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C1900">
      <w:pPr>
        <w:rPr>
          <w:rFonts w:hint="eastAsia" w:ascii="仿宋" w:hAnsi="仿宋" w:eastAsia="仿宋" w:cs="仿宋"/>
          <w:color w:val="auto"/>
          <w:sz w:val="52"/>
          <w:szCs w:val="52"/>
        </w:rPr>
      </w:pPr>
    </w:p>
    <w:p w14:paraId="03D681F0">
      <w:pPr>
        <w:rPr>
          <w:rFonts w:hint="eastAsia" w:ascii="仿宋" w:hAnsi="仿宋" w:eastAsia="仿宋" w:cs="仿宋"/>
          <w:color w:val="auto"/>
          <w:sz w:val="52"/>
          <w:szCs w:val="52"/>
          <w:highlight w:val="none"/>
          <w:lang w:val="zh-CN"/>
        </w:rPr>
      </w:pPr>
    </w:p>
    <w:p w14:paraId="7B9D2F1E">
      <w:pPr>
        <w:rPr>
          <w:rFonts w:hint="eastAsia" w:ascii="仿宋" w:hAnsi="仿宋" w:eastAsia="仿宋" w:cs="仿宋"/>
          <w:color w:val="auto"/>
          <w:sz w:val="52"/>
          <w:szCs w:val="52"/>
        </w:rPr>
      </w:pPr>
    </w:p>
    <w:p w14:paraId="6C0276FE">
      <w:pPr>
        <w:rPr>
          <w:rFonts w:hint="eastAsia" w:ascii="仿宋" w:hAnsi="仿宋" w:eastAsia="仿宋" w:cs="仿宋"/>
          <w:color w:val="auto"/>
          <w:sz w:val="52"/>
          <w:szCs w:val="52"/>
        </w:rPr>
      </w:pPr>
    </w:p>
    <w:p w14:paraId="1012275D">
      <w:pPr>
        <w:rPr>
          <w:rFonts w:hint="eastAsia" w:ascii="仿宋" w:hAnsi="仿宋" w:eastAsia="仿宋" w:cs="仿宋"/>
          <w:color w:val="auto"/>
          <w:sz w:val="52"/>
          <w:szCs w:val="52"/>
        </w:rPr>
      </w:pPr>
    </w:p>
    <w:p w14:paraId="30127F2B">
      <w:pPr>
        <w:ind w:firstLine="0"/>
        <w:jc w:val="center"/>
        <w:rPr>
          <w:rFonts w:hint="eastAsia" w:ascii="仿宋" w:hAnsi="仿宋" w:eastAsia="仿宋" w:cs="仿宋"/>
          <w:color w:val="auto"/>
          <w:sz w:val="48"/>
          <w:szCs w:val="48"/>
        </w:rPr>
      </w:pPr>
      <w:r>
        <w:rPr>
          <w:rFonts w:hint="eastAsia" w:ascii="仿宋" w:hAnsi="仿宋" w:eastAsia="仿宋" w:cs="仿宋"/>
          <w:color w:val="auto"/>
          <w:sz w:val="52"/>
          <w:szCs w:val="52"/>
        </w:rPr>
        <w:t>长沙合力控制电子技术有限公司</w:t>
      </w:r>
    </w:p>
    <w:p w14:paraId="65644CA7">
      <w:pPr>
        <w:jc w:val="center"/>
        <w:rPr>
          <w:rFonts w:hint="eastAsia" w:ascii="仿宋" w:hAnsi="仿宋" w:eastAsia="仿宋" w:cs="仿宋"/>
          <w:color w:val="auto"/>
        </w:rPr>
      </w:pPr>
    </w:p>
    <w:p w14:paraId="2BE92642">
      <w:pPr>
        <w:jc w:val="center"/>
        <w:rPr>
          <w:rFonts w:hint="eastAsia" w:ascii="仿宋" w:hAnsi="仿宋" w:eastAsia="仿宋" w:cs="仿宋"/>
          <w:color w:val="auto"/>
        </w:rPr>
      </w:pPr>
    </w:p>
    <w:p w14:paraId="1B5A51C8">
      <w:pPr>
        <w:jc w:val="center"/>
        <w:rPr>
          <w:rFonts w:hint="eastAsia" w:ascii="仿宋" w:hAnsi="仿宋" w:eastAsia="仿宋" w:cs="仿宋"/>
          <w:color w:val="auto"/>
        </w:rPr>
      </w:pPr>
    </w:p>
    <w:p w14:paraId="306179E9">
      <w:pPr>
        <w:jc w:val="center"/>
        <w:rPr>
          <w:rFonts w:hint="eastAsia" w:ascii="仿宋" w:hAnsi="仿宋" w:eastAsia="仿宋" w:cs="仿宋"/>
          <w:color w:val="auto"/>
        </w:rPr>
      </w:pPr>
    </w:p>
    <w:p w14:paraId="691F13FC">
      <w:pPr>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72"/>
          <w:szCs w:val="72"/>
          <w:lang w:val="en-US" w:eastAsia="zh-CN"/>
        </w:rPr>
        <w:t>产品资料手册</w:t>
      </w:r>
    </w:p>
    <w:p w14:paraId="62FAA793">
      <w:pPr>
        <w:jc w:val="center"/>
        <w:rPr>
          <w:rFonts w:hint="eastAsia" w:ascii="仿宋" w:hAnsi="仿宋" w:eastAsia="仿宋" w:cs="仿宋"/>
          <w:color w:val="auto"/>
          <w:sz w:val="32"/>
          <w:szCs w:val="32"/>
        </w:rPr>
      </w:pPr>
    </w:p>
    <w:p w14:paraId="3319B184">
      <w:pPr>
        <w:jc w:val="center"/>
        <w:rPr>
          <w:rFonts w:hint="eastAsia" w:ascii="仿宋" w:hAnsi="仿宋" w:eastAsia="仿宋" w:cs="仿宋"/>
          <w:b/>
          <w:bCs/>
          <w:color w:val="auto"/>
          <w:lang w:eastAsia="zh-CN"/>
        </w:rPr>
      </w:pPr>
      <w:r>
        <w:rPr>
          <w:rFonts w:hint="eastAsia" w:ascii="仿宋" w:hAnsi="仿宋" w:eastAsia="仿宋" w:cs="仿宋"/>
          <w:color w:val="auto"/>
        </w:rPr>
        <w:t xml:space="preserve"> </w:t>
      </w:r>
      <w:r>
        <w:rPr>
          <w:rFonts w:hint="eastAsia" w:ascii="仿宋" w:hAnsi="仿宋" w:eastAsia="仿宋" w:cs="仿宋"/>
          <w:b/>
          <w:bCs/>
          <w:color w:val="auto"/>
          <w:lang w:eastAsia="zh-CN"/>
        </w:rPr>
        <w:drawing>
          <wp:inline distT="0" distB="0" distL="0" distR="0">
            <wp:extent cx="4592955" cy="3334385"/>
            <wp:effectExtent l="0" t="0" r="0" b="0"/>
            <wp:docPr id="1" name="_x0000_i2158"/>
            <wp:cNvGraphicFramePr/>
            <a:graphic xmlns:a="http://schemas.openxmlformats.org/drawingml/2006/main">
              <a:graphicData uri="http://schemas.openxmlformats.org/drawingml/2006/picture">
                <pic:pic xmlns:pic="http://schemas.openxmlformats.org/drawingml/2006/picture">
                  <pic:nvPicPr>
                    <pic:cNvPr id="1" name="_x0000_i2158"/>
                    <pic:cNvPicPr/>
                  </pic:nvPicPr>
                  <pic:blipFill>
                    <a:blip r:embed="rId5"/>
                    <a:stretch>
                      <a:fillRect/>
                    </a:stretch>
                  </pic:blipFill>
                  <pic:spPr>
                    <a:xfrm>
                      <a:off x="0" y="0"/>
                      <a:ext cx="4593449" cy="3334651"/>
                    </a:xfrm>
                    <a:prstGeom prst="rect">
                      <a:avLst/>
                    </a:prstGeom>
                    <a:noFill/>
                  </pic:spPr>
                </pic:pic>
              </a:graphicData>
            </a:graphic>
          </wp:inline>
        </w:drawing>
      </w:r>
    </w:p>
    <w:p w14:paraId="36F353DD">
      <w:pPr>
        <w:rPr>
          <w:rFonts w:hint="eastAsia" w:ascii="仿宋" w:hAnsi="仿宋" w:eastAsia="仿宋" w:cs="仿宋"/>
          <w:color w:val="auto"/>
        </w:rPr>
      </w:pPr>
      <w:r>
        <w:rPr>
          <w:rFonts w:hint="eastAsia" w:ascii="仿宋" w:hAnsi="仿宋" w:eastAsia="仿宋" w:cs="仿宋"/>
          <w:color w:val="auto"/>
        </w:rPr>
        <w:br w:type="page"/>
      </w:r>
    </w:p>
    <w:sdt>
      <w:sdtPr>
        <w:rPr>
          <w:rFonts w:hint="default"/>
          <w:lang w:val="en-US" w:eastAsia="zh-CN"/>
        </w:rPr>
        <w:id w:val="147461963"/>
        <w15:color w:val="DBDBDB"/>
        <w:docPartObj>
          <w:docPartGallery w:val="Table of Contents"/>
          <w:docPartUnique/>
        </w:docPartObj>
      </w:sdtPr>
      <w:sdtEndPr>
        <w:rPr>
          <w:rFonts w:hint="default"/>
          <w:lang w:val="en-US" w:eastAsia="zh-CN"/>
        </w:rPr>
      </w:sdtEndPr>
      <w:sdtContent>
        <w:p w14:paraId="61CB96A8">
          <w:pPr>
            <w:pStyle w:val="2"/>
            <w:bidi w:val="0"/>
            <w:jc w:val="center"/>
          </w:pPr>
          <w:bookmarkStart w:id="0" w:name="_Toc3321"/>
          <w:r>
            <w:t>目录</w:t>
          </w:r>
          <w:bookmarkEnd w:id="0"/>
        </w:p>
        <w:p w14:paraId="4291FA0F">
          <w:pPr>
            <w:pStyle w:val="19"/>
            <w:tabs>
              <w:tab w:val="right" w:leader="dot" w:pos="9638"/>
            </w:tabs>
          </w:pPr>
          <w:r>
            <w:fldChar w:fldCharType="begin"/>
          </w:r>
          <w:r>
            <w:instrText xml:space="preserve">TOC \o "1-2" \h \u </w:instrText>
          </w:r>
          <w:r>
            <w:fldChar w:fldCharType="separate"/>
          </w:r>
          <w:r>
            <w:fldChar w:fldCharType="begin"/>
          </w:r>
          <w:r>
            <w:instrText xml:space="preserve"> HYPERLINK \l _Toc3321 </w:instrText>
          </w:r>
          <w:r>
            <w:fldChar w:fldCharType="separate"/>
          </w:r>
          <w:r>
            <w:t>目录</w:t>
          </w:r>
          <w:r>
            <w:tab/>
          </w:r>
          <w:r>
            <w:fldChar w:fldCharType="begin"/>
          </w:r>
          <w:r>
            <w:instrText xml:space="preserve"> PAGEREF _Toc3321 \h </w:instrText>
          </w:r>
          <w:r>
            <w:fldChar w:fldCharType="separate"/>
          </w:r>
          <w:r>
            <w:t>2</w:t>
          </w:r>
          <w:r>
            <w:fldChar w:fldCharType="end"/>
          </w:r>
          <w:r>
            <w:fldChar w:fldCharType="end"/>
          </w:r>
        </w:p>
        <w:p w14:paraId="2D6D7567">
          <w:pPr>
            <w:pStyle w:val="19"/>
            <w:tabs>
              <w:tab w:val="right" w:leader="dot" w:pos="9638"/>
            </w:tabs>
          </w:pPr>
          <w:r>
            <w:fldChar w:fldCharType="begin"/>
          </w:r>
          <w:r>
            <w:instrText xml:space="preserve"> HYPERLINK \l _Toc1411 </w:instrText>
          </w:r>
          <w:r>
            <w:fldChar w:fldCharType="separate"/>
          </w:r>
          <w:r>
            <w:rPr>
              <w:rFonts w:hint="eastAsia"/>
            </w:rPr>
            <w:t>一、公司简介</w:t>
          </w:r>
          <w:r>
            <w:tab/>
          </w:r>
          <w:r>
            <w:fldChar w:fldCharType="begin"/>
          </w:r>
          <w:r>
            <w:instrText xml:space="preserve"> PAGEREF _Toc1411 \h </w:instrText>
          </w:r>
          <w:r>
            <w:fldChar w:fldCharType="separate"/>
          </w:r>
          <w:r>
            <w:t>4</w:t>
          </w:r>
          <w:r>
            <w:fldChar w:fldCharType="end"/>
          </w:r>
          <w:r>
            <w:fldChar w:fldCharType="end"/>
          </w:r>
        </w:p>
        <w:p w14:paraId="738F251E">
          <w:pPr>
            <w:pStyle w:val="19"/>
            <w:tabs>
              <w:tab w:val="right" w:leader="dot" w:pos="9638"/>
            </w:tabs>
          </w:pPr>
          <w:r>
            <w:fldChar w:fldCharType="begin"/>
          </w:r>
          <w:r>
            <w:instrText xml:space="preserve"> HYPERLINK \l _Toc17281 </w:instrText>
          </w:r>
          <w:r>
            <w:fldChar w:fldCharType="separate"/>
          </w:r>
          <w:r>
            <w:rPr>
              <w:rFonts w:hint="eastAsia"/>
              <w:szCs w:val="44"/>
              <w:lang w:val="en-US" w:eastAsia="zh-CN"/>
            </w:rPr>
            <w:t>二、</w:t>
          </w:r>
          <w:r>
            <w:rPr>
              <w:rFonts w:hint="eastAsia"/>
              <w:szCs w:val="44"/>
            </w:rPr>
            <w:t>公司荣誉资质</w:t>
          </w:r>
          <w:r>
            <w:tab/>
          </w:r>
          <w:r>
            <w:fldChar w:fldCharType="begin"/>
          </w:r>
          <w:r>
            <w:instrText xml:space="preserve"> PAGEREF _Toc17281 \h </w:instrText>
          </w:r>
          <w:r>
            <w:fldChar w:fldCharType="separate"/>
          </w:r>
          <w:r>
            <w:t>5</w:t>
          </w:r>
          <w:r>
            <w:fldChar w:fldCharType="end"/>
          </w:r>
          <w:r>
            <w:fldChar w:fldCharType="end"/>
          </w:r>
        </w:p>
        <w:p w14:paraId="4FD21F4D">
          <w:pPr>
            <w:pStyle w:val="19"/>
            <w:tabs>
              <w:tab w:val="right" w:leader="dot" w:pos="9638"/>
            </w:tabs>
          </w:pPr>
          <w:r>
            <w:fldChar w:fldCharType="begin"/>
          </w:r>
          <w:r>
            <w:instrText xml:space="preserve"> HYPERLINK \l _Toc21413 </w:instrText>
          </w:r>
          <w:r>
            <w:fldChar w:fldCharType="separate"/>
          </w:r>
          <w:r>
            <w:rPr>
              <w:rFonts w:hint="eastAsia" w:ascii="Arial" w:hAnsi="Arial" w:eastAsia="仿宋" w:cs="Arial"/>
              <w:szCs w:val="40"/>
              <w:lang w:val="en-US" w:eastAsia="zh-CN" w:bidi="ar-SA"/>
            </w:rPr>
            <w:t>三、</w:t>
          </w:r>
          <w:r>
            <w:rPr>
              <w:rFonts w:hint="eastAsia"/>
            </w:rPr>
            <w:t>应用场景</w:t>
          </w:r>
          <w:r>
            <w:tab/>
          </w:r>
          <w:r>
            <w:fldChar w:fldCharType="begin"/>
          </w:r>
          <w:r>
            <w:instrText xml:space="preserve"> PAGEREF _Toc21413 \h </w:instrText>
          </w:r>
          <w:r>
            <w:fldChar w:fldCharType="separate"/>
          </w:r>
          <w:r>
            <w:t>7</w:t>
          </w:r>
          <w:r>
            <w:fldChar w:fldCharType="end"/>
          </w:r>
          <w:r>
            <w:fldChar w:fldCharType="end"/>
          </w:r>
        </w:p>
        <w:p w14:paraId="05753148">
          <w:pPr>
            <w:pStyle w:val="25"/>
            <w:tabs>
              <w:tab w:val="right" w:leader="dot" w:pos="9638"/>
            </w:tabs>
          </w:pPr>
          <w:r>
            <w:fldChar w:fldCharType="begin"/>
          </w:r>
          <w:r>
            <w:instrText xml:space="preserve"> HYPERLINK \l _Toc16913 </w:instrText>
          </w:r>
          <w:r>
            <w:fldChar w:fldCharType="separate"/>
          </w:r>
          <w:r>
            <w:rPr>
              <w:rFonts w:hint="eastAsia"/>
              <w:lang w:eastAsia="zh-CN"/>
            </w:rPr>
            <w:t>部分搭载产品设备</w:t>
          </w:r>
          <w:r>
            <w:tab/>
          </w:r>
          <w:r>
            <w:fldChar w:fldCharType="begin"/>
          </w:r>
          <w:r>
            <w:instrText xml:space="preserve"> PAGEREF _Toc16913 \h </w:instrText>
          </w:r>
          <w:r>
            <w:fldChar w:fldCharType="separate"/>
          </w:r>
          <w:r>
            <w:t>7</w:t>
          </w:r>
          <w:r>
            <w:fldChar w:fldCharType="end"/>
          </w:r>
          <w:r>
            <w:fldChar w:fldCharType="end"/>
          </w:r>
        </w:p>
        <w:p w14:paraId="41536642">
          <w:pPr>
            <w:pStyle w:val="25"/>
            <w:tabs>
              <w:tab w:val="right" w:leader="dot" w:pos="9638"/>
            </w:tabs>
          </w:pPr>
          <w:r>
            <w:fldChar w:fldCharType="begin"/>
          </w:r>
          <w:r>
            <w:instrText xml:space="preserve"> HYPERLINK \l _Toc25270 </w:instrText>
          </w:r>
          <w:r>
            <w:fldChar w:fldCharType="separate"/>
          </w:r>
          <w:r>
            <w:rPr>
              <w:rFonts w:hint="eastAsia"/>
              <w:lang w:eastAsia="zh-CN"/>
            </w:rPr>
            <w:t>部分</w:t>
          </w:r>
          <w:r>
            <w:rPr>
              <w:rFonts w:hint="eastAsia"/>
              <w:lang w:val="en-US" w:eastAsia="zh-CN"/>
            </w:rPr>
            <w:t>产品安装场景</w:t>
          </w:r>
          <w:r>
            <w:tab/>
          </w:r>
          <w:r>
            <w:fldChar w:fldCharType="begin"/>
          </w:r>
          <w:r>
            <w:instrText xml:space="preserve"> PAGEREF _Toc25270 \h </w:instrText>
          </w:r>
          <w:r>
            <w:fldChar w:fldCharType="separate"/>
          </w:r>
          <w:r>
            <w:t>8</w:t>
          </w:r>
          <w:r>
            <w:fldChar w:fldCharType="end"/>
          </w:r>
          <w:r>
            <w:fldChar w:fldCharType="end"/>
          </w:r>
        </w:p>
        <w:p w14:paraId="36826CFF">
          <w:pPr>
            <w:pStyle w:val="25"/>
            <w:tabs>
              <w:tab w:val="right" w:leader="dot" w:pos="9638"/>
            </w:tabs>
          </w:pPr>
          <w:r>
            <w:fldChar w:fldCharType="begin"/>
          </w:r>
          <w:r>
            <w:instrText xml:space="preserve"> HYPERLINK \l _Toc9145 </w:instrText>
          </w:r>
          <w:r>
            <w:fldChar w:fldCharType="separate"/>
          </w:r>
          <w:r>
            <w:rPr>
              <w:rFonts w:hint="eastAsia"/>
              <w:lang w:val="en-US" w:eastAsia="zh-CN"/>
            </w:rPr>
            <w:t>部分驱动电机种类</w:t>
          </w:r>
          <w:r>
            <w:tab/>
          </w:r>
          <w:r>
            <w:fldChar w:fldCharType="begin"/>
          </w:r>
          <w:r>
            <w:instrText xml:space="preserve"> PAGEREF _Toc9145 \h </w:instrText>
          </w:r>
          <w:r>
            <w:fldChar w:fldCharType="separate"/>
          </w:r>
          <w:r>
            <w:t>9</w:t>
          </w:r>
          <w:r>
            <w:fldChar w:fldCharType="end"/>
          </w:r>
          <w:r>
            <w:fldChar w:fldCharType="end"/>
          </w:r>
        </w:p>
        <w:p w14:paraId="5B0D1E75">
          <w:pPr>
            <w:pStyle w:val="19"/>
            <w:tabs>
              <w:tab w:val="right" w:leader="dot" w:pos="9638"/>
            </w:tabs>
          </w:pPr>
          <w:r>
            <w:fldChar w:fldCharType="begin"/>
          </w:r>
          <w:r>
            <w:instrText xml:space="preserve"> HYPERLINK \l _Toc971 </w:instrText>
          </w:r>
          <w:r>
            <w:fldChar w:fldCharType="separate"/>
          </w:r>
          <w:r>
            <w:rPr>
              <w:rFonts w:hint="eastAsia"/>
            </w:rPr>
            <w:t>四、</w:t>
          </w:r>
          <w:r>
            <w:rPr>
              <w:rFonts w:hint="eastAsia"/>
              <w:lang w:val="en-US" w:eastAsia="zh-CN"/>
            </w:rPr>
            <w:t>电机控制器产品</w:t>
          </w:r>
          <w:r>
            <w:tab/>
          </w:r>
          <w:r>
            <w:fldChar w:fldCharType="begin"/>
          </w:r>
          <w:r>
            <w:instrText xml:space="preserve"> PAGEREF _Toc971 \h </w:instrText>
          </w:r>
          <w:r>
            <w:fldChar w:fldCharType="separate"/>
          </w:r>
          <w:r>
            <w:t>10</w:t>
          </w:r>
          <w:r>
            <w:fldChar w:fldCharType="end"/>
          </w:r>
          <w:r>
            <w:fldChar w:fldCharType="end"/>
          </w:r>
        </w:p>
        <w:p w14:paraId="7CB3397F">
          <w:pPr>
            <w:pStyle w:val="25"/>
            <w:tabs>
              <w:tab w:val="right" w:leader="dot" w:pos="9638"/>
            </w:tabs>
          </w:pPr>
          <w:r>
            <w:fldChar w:fldCharType="begin"/>
          </w:r>
          <w:r>
            <w:instrText xml:space="preserve"> HYPERLINK \l _Toc5753 </w:instrText>
          </w:r>
          <w:r>
            <w:fldChar w:fldCharType="separate"/>
          </w:r>
          <w:r>
            <w:rPr>
              <w:rFonts w:hint="eastAsia"/>
            </w:rPr>
            <w:t>HL-M1216直流系列电机控制器</w:t>
          </w:r>
          <w:r>
            <w:tab/>
          </w:r>
          <w:r>
            <w:fldChar w:fldCharType="begin"/>
          </w:r>
          <w:r>
            <w:instrText xml:space="preserve"> PAGEREF _Toc5753 \h </w:instrText>
          </w:r>
          <w:r>
            <w:fldChar w:fldCharType="separate"/>
          </w:r>
          <w:r>
            <w:t>10</w:t>
          </w:r>
          <w:r>
            <w:fldChar w:fldCharType="end"/>
          </w:r>
          <w:r>
            <w:fldChar w:fldCharType="end"/>
          </w:r>
        </w:p>
        <w:p w14:paraId="3127E9D8">
          <w:pPr>
            <w:pStyle w:val="25"/>
            <w:tabs>
              <w:tab w:val="right" w:leader="dot" w:pos="9638"/>
            </w:tabs>
          </w:pPr>
          <w:r>
            <w:fldChar w:fldCharType="begin"/>
          </w:r>
          <w:r>
            <w:instrText xml:space="preserve"> HYPERLINK \l _Toc12593 </w:instrText>
          </w:r>
          <w:r>
            <w:fldChar w:fldCharType="separate"/>
          </w:r>
          <w:r>
            <w:rPr>
              <w:rFonts w:hint="eastAsia"/>
            </w:rPr>
            <w:t>HL-M200</w:t>
          </w:r>
          <w:r>
            <w:rPr>
              <w:rFonts w:hint="eastAsia"/>
              <w:lang w:val="en-US" w:eastAsia="zh-CN"/>
            </w:rPr>
            <w:t>1</w:t>
          </w:r>
          <w:r>
            <w:rPr>
              <w:rFonts w:hint="eastAsia"/>
            </w:rPr>
            <w:t>A系电机控制器</w:t>
          </w:r>
          <w:r>
            <w:tab/>
          </w:r>
          <w:r>
            <w:fldChar w:fldCharType="begin"/>
          </w:r>
          <w:r>
            <w:instrText xml:space="preserve"> PAGEREF _Toc12593 \h </w:instrText>
          </w:r>
          <w:r>
            <w:fldChar w:fldCharType="separate"/>
          </w:r>
          <w:r>
            <w:t>11</w:t>
          </w:r>
          <w:r>
            <w:fldChar w:fldCharType="end"/>
          </w:r>
          <w:r>
            <w:fldChar w:fldCharType="end"/>
          </w:r>
        </w:p>
        <w:p w14:paraId="644F42F9">
          <w:pPr>
            <w:pStyle w:val="25"/>
            <w:tabs>
              <w:tab w:val="right" w:leader="dot" w:pos="9638"/>
            </w:tabs>
          </w:pPr>
          <w:r>
            <w:fldChar w:fldCharType="begin"/>
          </w:r>
          <w:r>
            <w:instrText xml:space="preserve"> HYPERLINK \l _Toc26223 </w:instrText>
          </w:r>
          <w:r>
            <w:fldChar w:fldCharType="separate"/>
          </w:r>
          <w:r>
            <w:rPr>
              <w:rFonts w:hint="eastAsia"/>
            </w:rPr>
            <w:t>HL-M2002A系电机控制器</w:t>
          </w:r>
          <w:r>
            <w:tab/>
          </w:r>
          <w:r>
            <w:fldChar w:fldCharType="begin"/>
          </w:r>
          <w:r>
            <w:instrText xml:space="preserve"> PAGEREF _Toc26223 \h </w:instrText>
          </w:r>
          <w:r>
            <w:fldChar w:fldCharType="separate"/>
          </w:r>
          <w:r>
            <w:t>12</w:t>
          </w:r>
          <w:r>
            <w:fldChar w:fldCharType="end"/>
          </w:r>
          <w:r>
            <w:fldChar w:fldCharType="end"/>
          </w:r>
        </w:p>
        <w:p w14:paraId="2A7BB23F">
          <w:pPr>
            <w:pStyle w:val="25"/>
            <w:tabs>
              <w:tab w:val="right" w:leader="dot" w:pos="9638"/>
            </w:tabs>
          </w:pPr>
          <w:r>
            <w:fldChar w:fldCharType="begin"/>
          </w:r>
          <w:r>
            <w:instrText xml:space="preserve"> HYPERLINK \l _Toc32588 </w:instrText>
          </w:r>
          <w:r>
            <w:fldChar w:fldCharType="separate"/>
          </w:r>
          <w:r>
            <w:rPr>
              <w:rFonts w:hint="eastAsia"/>
            </w:rPr>
            <w:t>HL-M2015A系列电机控制器</w:t>
          </w:r>
          <w:r>
            <w:tab/>
          </w:r>
          <w:r>
            <w:fldChar w:fldCharType="begin"/>
          </w:r>
          <w:r>
            <w:instrText xml:space="preserve"> PAGEREF _Toc32588 \h </w:instrText>
          </w:r>
          <w:r>
            <w:fldChar w:fldCharType="separate"/>
          </w:r>
          <w:r>
            <w:t>15</w:t>
          </w:r>
          <w:r>
            <w:fldChar w:fldCharType="end"/>
          </w:r>
          <w:r>
            <w:fldChar w:fldCharType="end"/>
          </w:r>
        </w:p>
        <w:p w14:paraId="37B40D93">
          <w:pPr>
            <w:pStyle w:val="25"/>
            <w:tabs>
              <w:tab w:val="right" w:leader="dot" w:pos="9638"/>
            </w:tabs>
          </w:pPr>
          <w:r>
            <w:fldChar w:fldCharType="begin"/>
          </w:r>
          <w:r>
            <w:instrText xml:space="preserve"> HYPERLINK \l _Toc9077 </w:instrText>
          </w:r>
          <w:r>
            <w:fldChar w:fldCharType="separate"/>
          </w:r>
          <w:r>
            <w:rPr>
              <w:rFonts w:hint="eastAsia"/>
            </w:rPr>
            <w:t>HL-M2030A系列电机控制器（一拖二）</w:t>
          </w:r>
          <w:r>
            <w:tab/>
          </w:r>
          <w:r>
            <w:fldChar w:fldCharType="begin"/>
          </w:r>
          <w:r>
            <w:instrText xml:space="preserve"> PAGEREF _Toc9077 \h </w:instrText>
          </w:r>
          <w:r>
            <w:fldChar w:fldCharType="separate"/>
          </w:r>
          <w:r>
            <w:t>17</w:t>
          </w:r>
          <w:r>
            <w:fldChar w:fldCharType="end"/>
          </w:r>
          <w:r>
            <w:fldChar w:fldCharType="end"/>
          </w:r>
        </w:p>
        <w:p w14:paraId="7561B5D9">
          <w:pPr>
            <w:pStyle w:val="25"/>
            <w:tabs>
              <w:tab w:val="right" w:leader="dot" w:pos="9638"/>
            </w:tabs>
          </w:pPr>
          <w:r>
            <w:fldChar w:fldCharType="begin"/>
          </w:r>
          <w:r>
            <w:instrText xml:space="preserve"> HYPERLINK \l _Toc32431 </w:instrText>
          </w:r>
          <w:r>
            <w:fldChar w:fldCharType="separate"/>
          </w:r>
          <w:r>
            <w:rPr>
              <w:rFonts w:hint="eastAsia"/>
            </w:rPr>
            <w:t>HL-M2020A系列二合一电机控制器</w:t>
          </w:r>
          <w:r>
            <w:tab/>
          </w:r>
          <w:r>
            <w:fldChar w:fldCharType="begin"/>
          </w:r>
          <w:r>
            <w:instrText xml:space="preserve"> PAGEREF _Toc32431 \h </w:instrText>
          </w:r>
          <w:r>
            <w:fldChar w:fldCharType="separate"/>
          </w:r>
          <w:r>
            <w:t>19</w:t>
          </w:r>
          <w:r>
            <w:fldChar w:fldCharType="end"/>
          </w:r>
          <w:r>
            <w:fldChar w:fldCharType="end"/>
          </w:r>
        </w:p>
        <w:p w14:paraId="47F7F454">
          <w:pPr>
            <w:pStyle w:val="25"/>
            <w:tabs>
              <w:tab w:val="right" w:leader="dot" w:pos="9638"/>
            </w:tabs>
          </w:pPr>
          <w:r>
            <w:fldChar w:fldCharType="begin"/>
          </w:r>
          <w:r>
            <w:instrText xml:space="preserve"> HYPERLINK \l _Toc2005 </w:instrText>
          </w:r>
          <w:r>
            <w:fldChar w:fldCharType="separate"/>
          </w:r>
          <w:r>
            <w:rPr>
              <w:rFonts w:hint="eastAsia"/>
            </w:rPr>
            <w:t>HL-M2005V系列高压控制器</w:t>
          </w:r>
          <w:r>
            <w:tab/>
          </w:r>
          <w:r>
            <w:fldChar w:fldCharType="begin"/>
          </w:r>
          <w:r>
            <w:instrText xml:space="preserve"> PAGEREF _Toc2005 \h </w:instrText>
          </w:r>
          <w:r>
            <w:fldChar w:fldCharType="separate"/>
          </w:r>
          <w:r>
            <w:t>22</w:t>
          </w:r>
          <w:r>
            <w:fldChar w:fldCharType="end"/>
          </w:r>
          <w:r>
            <w:fldChar w:fldCharType="end"/>
          </w:r>
        </w:p>
        <w:p w14:paraId="27F8F8F7">
          <w:pPr>
            <w:pStyle w:val="25"/>
            <w:tabs>
              <w:tab w:val="right" w:leader="dot" w:pos="9638"/>
            </w:tabs>
          </w:pPr>
          <w:r>
            <w:fldChar w:fldCharType="begin"/>
          </w:r>
          <w:r>
            <w:instrText xml:space="preserve"> HYPERLINK \l _Toc1556 </w:instrText>
          </w:r>
          <w:r>
            <w:fldChar w:fldCharType="separate"/>
          </w:r>
          <w:r>
            <w:rPr>
              <w:rFonts w:hint="eastAsia"/>
            </w:rPr>
            <w:t>HL-</w:t>
          </w:r>
          <w:r>
            <w:rPr>
              <w:rFonts w:hint="eastAsia"/>
              <w:lang w:val="en-US" w:eastAsia="zh-CN"/>
            </w:rPr>
            <w:t>M2006V</w:t>
          </w:r>
          <w:r>
            <w:rPr>
              <w:rFonts w:hint="eastAsia"/>
            </w:rPr>
            <w:t>系列高压控制器</w:t>
          </w:r>
          <w:r>
            <w:tab/>
          </w:r>
          <w:r>
            <w:fldChar w:fldCharType="begin"/>
          </w:r>
          <w:r>
            <w:instrText xml:space="preserve"> PAGEREF _Toc1556 \h </w:instrText>
          </w:r>
          <w:r>
            <w:fldChar w:fldCharType="separate"/>
          </w:r>
          <w:r>
            <w:t>25</w:t>
          </w:r>
          <w:r>
            <w:fldChar w:fldCharType="end"/>
          </w:r>
          <w:r>
            <w:fldChar w:fldCharType="end"/>
          </w:r>
        </w:p>
        <w:p w14:paraId="28829C76">
          <w:pPr>
            <w:pStyle w:val="25"/>
            <w:tabs>
              <w:tab w:val="right" w:leader="dot" w:pos="9638"/>
            </w:tabs>
          </w:pPr>
          <w:r>
            <w:fldChar w:fldCharType="begin"/>
          </w:r>
          <w:r>
            <w:instrText xml:space="preserve"> HYPERLINK \l _Toc16306 </w:instrText>
          </w:r>
          <w:r>
            <w:fldChar w:fldCharType="separate"/>
          </w:r>
          <w:r>
            <w:rPr>
              <w:rFonts w:hint="eastAsia"/>
            </w:rPr>
            <w:t>HL-</w:t>
          </w:r>
          <w:r>
            <w:rPr>
              <w:rFonts w:hint="eastAsia"/>
              <w:lang w:val="en-US" w:eastAsia="zh-CN"/>
            </w:rPr>
            <w:t>M</w:t>
          </w:r>
          <w:r>
            <w:rPr>
              <w:rFonts w:hint="eastAsia"/>
            </w:rPr>
            <w:t>20</w:t>
          </w:r>
          <w:r>
            <w:rPr>
              <w:rFonts w:hint="eastAsia"/>
              <w:lang w:val="en-US" w:eastAsia="zh-CN"/>
            </w:rPr>
            <w:t>08B EPB</w:t>
          </w:r>
          <w:r>
            <w:rPr>
              <w:rFonts w:hint="eastAsia"/>
            </w:rPr>
            <w:t>控制器</w:t>
          </w:r>
          <w:r>
            <w:tab/>
          </w:r>
          <w:r>
            <w:fldChar w:fldCharType="begin"/>
          </w:r>
          <w:r>
            <w:instrText xml:space="preserve"> PAGEREF _Toc16306 \h </w:instrText>
          </w:r>
          <w:r>
            <w:fldChar w:fldCharType="separate"/>
          </w:r>
          <w:r>
            <w:t>28</w:t>
          </w:r>
          <w:r>
            <w:fldChar w:fldCharType="end"/>
          </w:r>
          <w:r>
            <w:fldChar w:fldCharType="end"/>
          </w:r>
        </w:p>
        <w:p w14:paraId="43CF2037">
          <w:pPr>
            <w:pStyle w:val="19"/>
            <w:tabs>
              <w:tab w:val="right" w:leader="dot" w:pos="9638"/>
            </w:tabs>
          </w:pPr>
          <w:r>
            <w:fldChar w:fldCharType="begin"/>
          </w:r>
          <w:r>
            <w:instrText xml:space="preserve"> HYPERLINK \l _Toc12663 </w:instrText>
          </w:r>
          <w:r>
            <w:fldChar w:fldCharType="separate"/>
          </w:r>
          <w:r>
            <w:rPr>
              <w:rFonts w:hint="eastAsia"/>
              <w:lang w:val="en-US" w:eastAsia="zh-CN"/>
            </w:rPr>
            <w:t>五、车载控制类产品</w:t>
          </w:r>
          <w:r>
            <w:tab/>
          </w:r>
          <w:r>
            <w:fldChar w:fldCharType="begin"/>
          </w:r>
          <w:r>
            <w:instrText xml:space="preserve"> PAGEREF _Toc12663 \h </w:instrText>
          </w:r>
          <w:r>
            <w:fldChar w:fldCharType="separate"/>
          </w:r>
          <w:r>
            <w:t>30</w:t>
          </w:r>
          <w:r>
            <w:fldChar w:fldCharType="end"/>
          </w:r>
          <w:r>
            <w:fldChar w:fldCharType="end"/>
          </w:r>
        </w:p>
        <w:p w14:paraId="432F83C2">
          <w:pPr>
            <w:pStyle w:val="25"/>
            <w:tabs>
              <w:tab w:val="right" w:leader="dot" w:pos="9638"/>
            </w:tabs>
          </w:pPr>
          <w:r>
            <w:fldChar w:fldCharType="begin"/>
          </w:r>
          <w:r>
            <w:instrText xml:space="preserve"> HYPERLINK \l _Toc3388 </w:instrText>
          </w:r>
          <w:r>
            <w:fldChar w:fldCharType="separate"/>
          </w:r>
          <w:r>
            <w:rPr>
              <w:rFonts w:hint="eastAsia"/>
            </w:rPr>
            <w:t>HL-C2060A控制器</w:t>
          </w:r>
          <w:r>
            <w:tab/>
          </w:r>
          <w:r>
            <w:fldChar w:fldCharType="begin"/>
          </w:r>
          <w:r>
            <w:instrText xml:space="preserve"> PAGEREF _Toc3388 \h </w:instrText>
          </w:r>
          <w:r>
            <w:fldChar w:fldCharType="separate"/>
          </w:r>
          <w:r>
            <w:t>30</w:t>
          </w:r>
          <w:r>
            <w:fldChar w:fldCharType="end"/>
          </w:r>
          <w:r>
            <w:fldChar w:fldCharType="end"/>
          </w:r>
        </w:p>
        <w:p w14:paraId="1CFE5B73">
          <w:pPr>
            <w:pStyle w:val="25"/>
            <w:tabs>
              <w:tab w:val="right" w:leader="dot" w:pos="9638"/>
            </w:tabs>
          </w:pPr>
          <w:r>
            <w:fldChar w:fldCharType="begin"/>
          </w:r>
          <w:r>
            <w:instrText xml:space="preserve"> HYPERLINK \l _Toc32736 </w:instrText>
          </w:r>
          <w:r>
            <w:fldChar w:fldCharType="separate"/>
          </w:r>
          <w:r>
            <w:rPr>
              <w:rFonts w:hint="eastAsia"/>
            </w:rPr>
            <w:t>HL-C8026A控制器</w:t>
          </w:r>
          <w:r>
            <w:tab/>
          </w:r>
          <w:r>
            <w:fldChar w:fldCharType="begin"/>
          </w:r>
          <w:r>
            <w:instrText xml:space="preserve"> PAGEREF _Toc32736 \h </w:instrText>
          </w:r>
          <w:r>
            <w:fldChar w:fldCharType="separate"/>
          </w:r>
          <w:r>
            <w:t>33</w:t>
          </w:r>
          <w:r>
            <w:fldChar w:fldCharType="end"/>
          </w:r>
          <w:r>
            <w:fldChar w:fldCharType="end"/>
          </w:r>
        </w:p>
        <w:p w14:paraId="55F1435B">
          <w:pPr>
            <w:pStyle w:val="25"/>
            <w:tabs>
              <w:tab w:val="right" w:leader="dot" w:pos="9638"/>
            </w:tabs>
          </w:pPr>
          <w:r>
            <w:fldChar w:fldCharType="begin"/>
          </w:r>
          <w:r>
            <w:instrText xml:space="preserve"> HYPERLINK \l _Toc2701 </w:instrText>
          </w:r>
          <w:r>
            <w:fldChar w:fldCharType="separate"/>
          </w:r>
          <w:r>
            <w:rPr>
              <w:rFonts w:hint="eastAsia"/>
            </w:rPr>
            <w:t>HL-C2107控制器</w:t>
          </w:r>
          <w:r>
            <w:tab/>
          </w:r>
          <w:r>
            <w:fldChar w:fldCharType="begin"/>
          </w:r>
          <w:r>
            <w:instrText xml:space="preserve"> PAGEREF _Toc2701 \h </w:instrText>
          </w:r>
          <w:r>
            <w:fldChar w:fldCharType="separate"/>
          </w:r>
          <w:r>
            <w:t>35</w:t>
          </w:r>
          <w:r>
            <w:fldChar w:fldCharType="end"/>
          </w:r>
          <w:r>
            <w:fldChar w:fldCharType="end"/>
          </w:r>
        </w:p>
        <w:p w14:paraId="1E2A5A01">
          <w:pPr>
            <w:pStyle w:val="25"/>
            <w:tabs>
              <w:tab w:val="right" w:leader="dot" w:pos="9638"/>
            </w:tabs>
          </w:pPr>
          <w:r>
            <w:fldChar w:fldCharType="begin"/>
          </w:r>
          <w:r>
            <w:instrText xml:space="preserve"> HYPERLINK \l _Toc9580 </w:instrText>
          </w:r>
          <w:r>
            <w:fldChar w:fldCharType="separate"/>
          </w:r>
          <w:r>
            <w:rPr>
              <w:rFonts w:hint="eastAsia"/>
            </w:rPr>
            <w:t>HL-C2039 H桥控制器</w:t>
          </w:r>
          <w:r>
            <w:tab/>
          </w:r>
          <w:r>
            <w:fldChar w:fldCharType="begin"/>
          </w:r>
          <w:r>
            <w:instrText xml:space="preserve"> PAGEREF _Toc9580 \h </w:instrText>
          </w:r>
          <w:r>
            <w:fldChar w:fldCharType="separate"/>
          </w:r>
          <w:r>
            <w:t>38</w:t>
          </w:r>
          <w:r>
            <w:fldChar w:fldCharType="end"/>
          </w:r>
          <w:r>
            <w:fldChar w:fldCharType="end"/>
          </w:r>
        </w:p>
        <w:p w14:paraId="082797DF">
          <w:pPr>
            <w:pStyle w:val="25"/>
            <w:tabs>
              <w:tab w:val="right" w:leader="dot" w:pos="9638"/>
            </w:tabs>
          </w:pPr>
          <w:r>
            <w:fldChar w:fldCharType="begin"/>
          </w:r>
          <w:r>
            <w:instrText xml:space="preserve"> HYPERLINK \l _Toc15374 </w:instrText>
          </w:r>
          <w:r>
            <w:fldChar w:fldCharType="separate"/>
          </w:r>
          <w:r>
            <w:rPr>
              <w:rFonts w:hint="eastAsia"/>
            </w:rPr>
            <w:t>HL-C2036 ECU+MCU控制器</w:t>
          </w:r>
          <w:r>
            <w:tab/>
          </w:r>
          <w:r>
            <w:fldChar w:fldCharType="begin"/>
          </w:r>
          <w:r>
            <w:instrText xml:space="preserve"> PAGEREF _Toc15374 \h </w:instrText>
          </w:r>
          <w:r>
            <w:fldChar w:fldCharType="separate"/>
          </w:r>
          <w:r>
            <w:t>40</w:t>
          </w:r>
          <w:r>
            <w:fldChar w:fldCharType="end"/>
          </w:r>
          <w:r>
            <w:fldChar w:fldCharType="end"/>
          </w:r>
        </w:p>
        <w:p w14:paraId="2A0CC9E3">
          <w:pPr>
            <w:pStyle w:val="25"/>
            <w:tabs>
              <w:tab w:val="right" w:leader="dot" w:pos="9638"/>
            </w:tabs>
          </w:pPr>
          <w:r>
            <w:fldChar w:fldCharType="begin"/>
          </w:r>
          <w:r>
            <w:instrText xml:space="preserve"> HYPERLINK \l _Toc14999 </w:instrText>
          </w:r>
          <w:r>
            <w:fldChar w:fldCharType="separate"/>
          </w:r>
          <w:r>
            <w:rPr>
              <w:rFonts w:hint="eastAsia"/>
            </w:rPr>
            <w:t>HL-C2006A半导体继电器</w:t>
          </w:r>
          <w:r>
            <w:tab/>
          </w:r>
          <w:r>
            <w:fldChar w:fldCharType="begin"/>
          </w:r>
          <w:r>
            <w:instrText xml:space="preserve"> PAGEREF _Toc14999 \h </w:instrText>
          </w:r>
          <w:r>
            <w:fldChar w:fldCharType="separate"/>
          </w:r>
          <w:r>
            <w:t>42</w:t>
          </w:r>
          <w:r>
            <w:fldChar w:fldCharType="end"/>
          </w:r>
          <w:r>
            <w:fldChar w:fldCharType="end"/>
          </w:r>
        </w:p>
        <w:p w14:paraId="0BFD689E">
          <w:pPr>
            <w:pStyle w:val="25"/>
            <w:tabs>
              <w:tab w:val="right" w:leader="dot" w:pos="9638"/>
            </w:tabs>
          </w:pPr>
          <w:r>
            <w:fldChar w:fldCharType="begin"/>
          </w:r>
          <w:r>
            <w:instrText xml:space="preserve"> HYPERLINK \l _Toc20256 </w:instrText>
          </w:r>
          <w:r>
            <w:fldChar w:fldCharType="separate"/>
          </w:r>
          <w:r>
            <w:rPr>
              <w:rFonts w:hint="eastAsia"/>
            </w:rPr>
            <w:t>HL-</w:t>
          </w:r>
          <w:r>
            <w:rPr>
              <w:rFonts w:hint="eastAsia"/>
              <w:lang w:val="zh-CN"/>
            </w:rPr>
            <w:t>D</w:t>
          </w:r>
          <w:r>
            <w:rPr>
              <w:rFonts w:hint="eastAsia"/>
            </w:rPr>
            <w:t>200</w:t>
          </w:r>
          <w:r>
            <w:rPr>
              <w:rFonts w:hint="eastAsia"/>
              <w:lang w:val="zh-CN"/>
            </w:rPr>
            <w:t>2H</w:t>
          </w:r>
          <w:r>
            <w:rPr>
              <w:rFonts w:hint="eastAsia"/>
            </w:rPr>
            <w:t>电阻盒</w:t>
          </w:r>
          <w:r>
            <w:tab/>
          </w:r>
          <w:r>
            <w:fldChar w:fldCharType="begin"/>
          </w:r>
          <w:r>
            <w:instrText xml:space="preserve"> PAGEREF _Toc20256 \h </w:instrText>
          </w:r>
          <w:r>
            <w:fldChar w:fldCharType="separate"/>
          </w:r>
          <w:r>
            <w:t>44</w:t>
          </w:r>
          <w:r>
            <w:fldChar w:fldCharType="end"/>
          </w:r>
          <w:r>
            <w:fldChar w:fldCharType="end"/>
          </w:r>
        </w:p>
        <w:p w14:paraId="512679D1">
          <w:pPr>
            <w:pStyle w:val="25"/>
            <w:tabs>
              <w:tab w:val="right" w:leader="dot" w:pos="9638"/>
            </w:tabs>
          </w:pPr>
          <w:r>
            <w:fldChar w:fldCharType="begin"/>
          </w:r>
          <w:r>
            <w:instrText xml:space="preserve"> HYPERLINK \l _Toc6860 </w:instrText>
          </w:r>
          <w:r>
            <w:fldChar w:fldCharType="separate"/>
          </w:r>
          <w:r>
            <w:rPr>
              <w:rFonts w:hint="eastAsia"/>
            </w:rPr>
            <w:t>HL-C2006B一级配电控制器</w:t>
          </w:r>
          <w:r>
            <w:tab/>
          </w:r>
          <w:r>
            <w:fldChar w:fldCharType="begin"/>
          </w:r>
          <w:r>
            <w:instrText xml:space="preserve"> PAGEREF _Toc6860 \h </w:instrText>
          </w:r>
          <w:r>
            <w:fldChar w:fldCharType="separate"/>
          </w:r>
          <w:r>
            <w:t>45</w:t>
          </w:r>
          <w:r>
            <w:fldChar w:fldCharType="end"/>
          </w:r>
          <w:r>
            <w:fldChar w:fldCharType="end"/>
          </w:r>
        </w:p>
        <w:p w14:paraId="4F28BBE4">
          <w:pPr>
            <w:pStyle w:val="25"/>
            <w:tabs>
              <w:tab w:val="right" w:leader="dot" w:pos="9638"/>
            </w:tabs>
          </w:pPr>
          <w:r>
            <w:fldChar w:fldCharType="begin"/>
          </w:r>
          <w:r>
            <w:instrText xml:space="preserve"> HYPERLINK \l _Toc12000 </w:instrText>
          </w:r>
          <w:r>
            <w:fldChar w:fldCharType="separate"/>
          </w:r>
          <w:r>
            <w:rPr>
              <w:rFonts w:hint="eastAsia"/>
            </w:rPr>
            <w:t>HL-C2116A智能配电控制器</w:t>
          </w:r>
          <w:r>
            <w:tab/>
          </w:r>
          <w:r>
            <w:fldChar w:fldCharType="begin"/>
          </w:r>
          <w:r>
            <w:instrText xml:space="preserve"> PAGEREF _Toc12000 \h </w:instrText>
          </w:r>
          <w:r>
            <w:fldChar w:fldCharType="separate"/>
          </w:r>
          <w:r>
            <w:t>47</w:t>
          </w:r>
          <w:r>
            <w:fldChar w:fldCharType="end"/>
          </w:r>
          <w:r>
            <w:fldChar w:fldCharType="end"/>
          </w:r>
        </w:p>
        <w:p w14:paraId="4DC5ACD9">
          <w:pPr>
            <w:pStyle w:val="19"/>
            <w:tabs>
              <w:tab w:val="right" w:leader="dot" w:pos="9638"/>
            </w:tabs>
          </w:pPr>
          <w:r>
            <w:fldChar w:fldCharType="begin"/>
          </w:r>
          <w:r>
            <w:instrText xml:space="preserve"> HYPERLINK \l _Toc5259 </w:instrText>
          </w:r>
          <w:r>
            <w:fldChar w:fldCharType="separate"/>
          </w:r>
          <w:r>
            <w:rPr>
              <w:rFonts w:hint="eastAsia" w:ascii="仿宋" w:hAnsi="仿宋" w:eastAsia="仿宋" w:cs="仿宋"/>
              <w:szCs w:val="44"/>
            </w:rPr>
            <w:t>六、联系我们</w:t>
          </w:r>
          <w:r>
            <w:tab/>
          </w:r>
          <w:r>
            <w:fldChar w:fldCharType="begin"/>
          </w:r>
          <w:r>
            <w:instrText xml:space="preserve"> PAGEREF _Toc5259 \h </w:instrText>
          </w:r>
          <w:r>
            <w:fldChar w:fldCharType="separate"/>
          </w:r>
          <w:r>
            <w:t>51</w:t>
          </w:r>
          <w:r>
            <w:fldChar w:fldCharType="end"/>
          </w:r>
          <w:r>
            <w:fldChar w:fldCharType="end"/>
          </w:r>
        </w:p>
        <w:p w14:paraId="44BCBCBF">
          <w:r>
            <w:fldChar w:fldCharType="end"/>
          </w:r>
        </w:p>
      </w:sdtContent>
    </w:sdt>
    <w:p w14:paraId="6EEE8F6C">
      <w:pPr>
        <w:ind w:left="0" w:leftChars="0"/>
        <w:rPr>
          <w:rFonts w:hint="eastAsia"/>
        </w:rPr>
      </w:pPr>
      <w:r>
        <w:rPr>
          <w:rFonts w:hint="eastAsia"/>
        </w:rPr>
        <w:br w:type="page"/>
      </w:r>
    </w:p>
    <w:p w14:paraId="7372E6A4">
      <w:pPr>
        <w:pStyle w:val="2"/>
        <w:bidi w:val="0"/>
        <w:rPr>
          <w:rFonts w:hint="eastAsia"/>
        </w:rPr>
      </w:pPr>
      <w:bookmarkStart w:id="1" w:name="_Toc1411"/>
      <w:r>
        <w:rPr>
          <w:rFonts w:hint="eastAsia"/>
        </w:rPr>
        <w:t>一、公司简介</w:t>
      </w:r>
      <w:bookmarkEnd w:id="1"/>
    </w:p>
    <w:p w14:paraId="516A19A4">
      <w:pPr>
        <w:ind w:firstLine="528"/>
        <w:rPr>
          <w:rFonts w:hint="eastAsia" w:ascii="仿宋" w:hAnsi="仿宋" w:eastAsia="仿宋" w:cs="仿宋"/>
          <w:color w:val="auto"/>
          <w:spacing w:val="-8"/>
          <w:sz w:val="28"/>
          <w:szCs w:val="28"/>
        </w:rPr>
      </w:pPr>
    </w:p>
    <w:p w14:paraId="1EE8BECB">
      <w:pPr>
        <w:ind w:firstLine="528"/>
        <w:rPr>
          <w:rFonts w:hint="eastAsia" w:ascii="仿宋" w:hAnsi="仿宋" w:eastAsia="仿宋" w:cs="仿宋"/>
          <w:color w:val="auto"/>
          <w:spacing w:val="3"/>
          <w:sz w:val="28"/>
          <w:szCs w:val="28"/>
        </w:rPr>
      </w:pPr>
      <w:r>
        <w:rPr>
          <w:rFonts w:hint="eastAsia" w:ascii="仿宋" w:hAnsi="仿宋" w:eastAsia="仿宋" w:cs="仿宋"/>
          <w:color w:val="auto"/>
          <w:spacing w:val="-8"/>
          <w:sz w:val="28"/>
          <w:szCs w:val="28"/>
        </w:rPr>
        <w:t>长沙合力控制电子技术有限公司成立于2014年6月</w:t>
      </w:r>
      <w:r>
        <w:rPr>
          <w:rFonts w:hint="eastAsia" w:ascii="仿宋" w:hAnsi="仿宋" w:eastAsia="仿宋" w:cs="仿宋"/>
          <w:color w:val="auto"/>
          <w:spacing w:val="-49"/>
          <w:sz w:val="28"/>
          <w:szCs w:val="28"/>
        </w:rPr>
        <w:t xml:space="preserve"> </w:t>
      </w:r>
      <w:r>
        <w:rPr>
          <w:rFonts w:hint="eastAsia" w:ascii="仿宋" w:hAnsi="仿宋" w:eastAsia="仿宋" w:cs="仿宋"/>
          <w:color w:val="auto"/>
          <w:spacing w:val="-8"/>
          <w:sz w:val="28"/>
          <w:szCs w:val="28"/>
        </w:rPr>
        <w:t>，</w:t>
      </w:r>
      <w:r>
        <w:rPr>
          <w:rFonts w:hint="eastAsia" w:ascii="仿宋" w:hAnsi="仿宋" w:eastAsia="仿宋" w:cs="仿宋"/>
          <w:color w:val="auto"/>
          <w:spacing w:val="-45"/>
          <w:sz w:val="28"/>
          <w:szCs w:val="28"/>
        </w:rPr>
        <w:t xml:space="preserve"> </w:t>
      </w:r>
      <w:r>
        <w:rPr>
          <w:rFonts w:hint="eastAsia" w:ascii="仿宋" w:hAnsi="仿宋" w:eastAsia="仿宋" w:cs="仿宋"/>
          <w:color w:val="auto"/>
          <w:spacing w:val="-8"/>
          <w:sz w:val="28"/>
          <w:szCs w:val="28"/>
        </w:rPr>
        <w:t>系国家高新技术企业</w:t>
      </w:r>
      <w:r>
        <w:rPr>
          <w:rFonts w:hint="eastAsia" w:ascii="仿宋" w:hAnsi="仿宋" w:eastAsia="仿宋" w:cs="仿宋"/>
          <w:color w:val="auto"/>
          <w:spacing w:val="-50"/>
          <w:sz w:val="28"/>
          <w:szCs w:val="28"/>
        </w:rPr>
        <w:t xml:space="preserve"> </w:t>
      </w:r>
      <w:r>
        <w:rPr>
          <w:rFonts w:hint="eastAsia" w:ascii="仿宋" w:hAnsi="仿宋" w:eastAsia="仿宋" w:cs="仿宋"/>
          <w:color w:val="auto"/>
          <w:spacing w:val="-8"/>
          <w:sz w:val="28"/>
          <w:szCs w:val="28"/>
        </w:rPr>
        <w:t>，</w:t>
      </w:r>
      <w:r>
        <w:rPr>
          <w:rFonts w:hint="eastAsia" w:ascii="仿宋" w:hAnsi="仿宋" w:eastAsia="仿宋" w:cs="仿宋"/>
          <w:color w:val="auto"/>
          <w:spacing w:val="-25"/>
          <w:sz w:val="28"/>
          <w:szCs w:val="28"/>
        </w:rPr>
        <w:t xml:space="preserve"> </w:t>
      </w:r>
      <w:r>
        <w:rPr>
          <w:rFonts w:hint="eastAsia" w:ascii="仿宋" w:hAnsi="仿宋" w:eastAsia="仿宋" w:cs="仿宋"/>
          <w:color w:val="auto"/>
          <w:spacing w:val="-8"/>
          <w:sz w:val="28"/>
          <w:szCs w:val="28"/>
        </w:rPr>
        <w:t>已通过ISO9000</w:t>
      </w:r>
      <w:r>
        <w:rPr>
          <w:rFonts w:hint="eastAsia" w:ascii="仿宋" w:hAnsi="仿宋" w:eastAsia="仿宋" w:cs="仿宋"/>
          <w:color w:val="auto"/>
          <w:spacing w:val="-9"/>
          <w:sz w:val="28"/>
          <w:szCs w:val="28"/>
        </w:rPr>
        <w:t>质量</w:t>
      </w:r>
      <w:r>
        <w:rPr>
          <w:rFonts w:hint="eastAsia" w:ascii="仿宋" w:hAnsi="仿宋" w:eastAsia="仿宋" w:cs="仿宋"/>
          <w:color w:val="auto"/>
          <w:spacing w:val="3"/>
          <w:sz w:val="28"/>
          <w:szCs w:val="28"/>
        </w:rPr>
        <w:t>管理体系认证</w:t>
      </w:r>
      <w:r>
        <w:rPr>
          <w:rFonts w:hint="eastAsia" w:ascii="仿宋" w:hAnsi="仿宋" w:eastAsia="仿宋" w:cs="仿宋"/>
          <w:color w:val="auto"/>
          <w:spacing w:val="-40"/>
          <w:sz w:val="28"/>
          <w:szCs w:val="28"/>
        </w:rPr>
        <w:t xml:space="preserve"> </w:t>
      </w:r>
      <w:r>
        <w:rPr>
          <w:rFonts w:hint="eastAsia" w:ascii="仿宋" w:hAnsi="仿宋" w:eastAsia="仿宋" w:cs="仿宋"/>
          <w:color w:val="auto"/>
          <w:spacing w:val="3"/>
          <w:sz w:val="28"/>
          <w:szCs w:val="28"/>
        </w:rPr>
        <w:t>，</w:t>
      </w:r>
      <w:r>
        <w:rPr>
          <w:rFonts w:hint="eastAsia" w:ascii="仿宋" w:hAnsi="仿宋" w:eastAsia="仿宋" w:cs="仿宋"/>
          <w:color w:val="auto"/>
          <w:spacing w:val="-62"/>
          <w:sz w:val="28"/>
          <w:szCs w:val="28"/>
        </w:rPr>
        <w:t xml:space="preserve"> </w:t>
      </w:r>
      <w:r>
        <w:rPr>
          <w:rFonts w:hint="eastAsia" w:ascii="仿宋" w:hAnsi="仿宋" w:eastAsia="仿宋" w:cs="仿宋"/>
          <w:color w:val="auto"/>
          <w:spacing w:val="3"/>
          <w:sz w:val="28"/>
          <w:szCs w:val="28"/>
        </w:rPr>
        <w:t>拥有各类知识产权和专利证书</w:t>
      </w:r>
      <w:r>
        <w:rPr>
          <w:rFonts w:hint="eastAsia" w:ascii="仿宋" w:hAnsi="仿宋" w:eastAsia="仿宋" w:cs="仿宋"/>
          <w:color w:val="auto"/>
          <w:spacing w:val="3"/>
          <w:sz w:val="28"/>
          <w:szCs w:val="28"/>
          <w:lang w:eastAsia="zh-CN"/>
        </w:rPr>
        <w:t>数</w:t>
      </w:r>
      <w:r>
        <w:rPr>
          <w:rFonts w:hint="eastAsia" w:ascii="仿宋" w:hAnsi="仿宋" w:eastAsia="仿宋" w:cs="仿宋"/>
          <w:color w:val="auto"/>
          <w:spacing w:val="3"/>
          <w:sz w:val="28"/>
          <w:szCs w:val="28"/>
        </w:rPr>
        <w:t>十项</w:t>
      </w:r>
      <w:r>
        <w:rPr>
          <w:rFonts w:hint="eastAsia" w:ascii="仿宋" w:hAnsi="仿宋" w:eastAsia="仿宋" w:cs="仿宋"/>
          <w:color w:val="auto"/>
          <w:spacing w:val="-44"/>
          <w:sz w:val="28"/>
          <w:szCs w:val="28"/>
        </w:rPr>
        <w:t xml:space="preserve"> </w:t>
      </w:r>
      <w:r>
        <w:rPr>
          <w:rFonts w:hint="eastAsia" w:ascii="仿宋" w:hAnsi="仿宋" w:eastAsia="仿宋" w:cs="仿宋"/>
          <w:color w:val="auto"/>
          <w:spacing w:val="3"/>
          <w:sz w:val="28"/>
          <w:szCs w:val="28"/>
        </w:rPr>
        <w:t xml:space="preserve">。 </w:t>
      </w:r>
    </w:p>
    <w:p w14:paraId="29D31844">
      <w:pPr>
        <w:ind w:firstLine="472"/>
        <w:rPr>
          <w:rFonts w:hint="eastAsia" w:ascii="仿宋" w:hAnsi="仿宋" w:eastAsia="仿宋" w:cs="仿宋"/>
          <w:color w:val="auto"/>
          <w:spacing w:val="-3"/>
          <w:sz w:val="28"/>
          <w:szCs w:val="28"/>
        </w:rPr>
      </w:pPr>
      <w:r>
        <w:rPr>
          <w:rFonts w:hint="eastAsia" w:ascii="仿宋" w:hAnsi="仿宋" w:eastAsia="仿宋" w:cs="仿宋"/>
          <w:color w:val="auto"/>
          <w:spacing w:val="-81"/>
          <w:sz w:val="28"/>
          <w:szCs w:val="28"/>
        </w:rPr>
        <w:t xml:space="preserve"> </w:t>
      </w:r>
      <w:r>
        <w:rPr>
          <w:rFonts w:hint="eastAsia" w:ascii="仿宋" w:hAnsi="仿宋" w:eastAsia="仿宋" w:cs="仿宋"/>
          <w:color w:val="auto"/>
          <w:spacing w:val="3"/>
          <w:sz w:val="28"/>
          <w:szCs w:val="28"/>
        </w:rPr>
        <w:t>公司主要</w:t>
      </w:r>
      <w:r>
        <w:rPr>
          <w:rFonts w:hint="eastAsia" w:ascii="仿宋" w:hAnsi="仿宋" w:eastAsia="仿宋" w:cs="仿宋"/>
          <w:color w:val="auto"/>
          <w:spacing w:val="3"/>
          <w:sz w:val="28"/>
          <w:szCs w:val="28"/>
          <w:lang w:val="en-US" w:eastAsia="zh-CN"/>
        </w:rPr>
        <w:t>研发生产</w:t>
      </w:r>
      <w:r>
        <w:rPr>
          <w:rFonts w:hint="eastAsia" w:ascii="仿宋" w:hAnsi="仿宋" w:eastAsia="仿宋" w:cs="仿宋"/>
          <w:color w:val="auto"/>
          <w:spacing w:val="3"/>
          <w:sz w:val="28"/>
          <w:szCs w:val="28"/>
        </w:rPr>
        <w:t>新能源电机驱动器</w:t>
      </w:r>
      <w:r>
        <w:rPr>
          <w:rFonts w:hint="eastAsia" w:ascii="仿宋" w:hAnsi="仿宋" w:eastAsia="仿宋" w:cs="仿宋"/>
          <w:color w:val="auto"/>
          <w:spacing w:val="-48"/>
          <w:sz w:val="28"/>
          <w:szCs w:val="28"/>
        </w:rPr>
        <w:t xml:space="preserve"> </w:t>
      </w:r>
      <w:r>
        <w:rPr>
          <w:rFonts w:hint="eastAsia" w:ascii="仿宋" w:hAnsi="仿宋" w:eastAsia="仿宋" w:cs="仿宋"/>
          <w:color w:val="auto"/>
          <w:spacing w:val="3"/>
          <w:sz w:val="28"/>
          <w:szCs w:val="28"/>
        </w:rPr>
        <w:t>、</w:t>
      </w:r>
      <w:r>
        <w:rPr>
          <w:rFonts w:hint="eastAsia" w:ascii="仿宋" w:hAnsi="仿宋" w:eastAsia="仿宋" w:cs="仿宋"/>
          <w:color w:val="auto"/>
          <w:spacing w:val="-70"/>
          <w:sz w:val="28"/>
          <w:szCs w:val="28"/>
        </w:rPr>
        <w:t xml:space="preserve"> </w:t>
      </w:r>
      <w:r>
        <w:rPr>
          <w:rFonts w:hint="eastAsia" w:ascii="仿宋" w:hAnsi="仿宋" w:eastAsia="仿宋" w:cs="仿宋"/>
          <w:color w:val="auto"/>
          <w:spacing w:val="3"/>
          <w:sz w:val="28"/>
          <w:szCs w:val="28"/>
        </w:rPr>
        <w:t>混合</w:t>
      </w:r>
      <w:r>
        <w:rPr>
          <w:rFonts w:hint="eastAsia" w:ascii="仿宋" w:hAnsi="仿宋" w:eastAsia="仿宋" w:cs="仿宋"/>
          <w:color w:val="auto"/>
          <w:spacing w:val="2"/>
          <w:sz w:val="28"/>
          <w:szCs w:val="28"/>
        </w:rPr>
        <w:t>动力电机驱动器</w:t>
      </w:r>
      <w:r>
        <w:rPr>
          <w:rFonts w:hint="eastAsia" w:ascii="仿宋" w:hAnsi="仿宋" w:eastAsia="仿宋" w:cs="仿宋"/>
          <w:color w:val="auto"/>
          <w:spacing w:val="-49"/>
          <w:sz w:val="28"/>
          <w:szCs w:val="28"/>
        </w:rPr>
        <w:t xml:space="preserve"> </w:t>
      </w:r>
      <w:r>
        <w:rPr>
          <w:rFonts w:hint="eastAsia" w:ascii="仿宋" w:hAnsi="仿宋" w:eastAsia="仿宋" w:cs="仿宋"/>
          <w:color w:val="auto"/>
          <w:spacing w:val="2"/>
          <w:sz w:val="28"/>
          <w:szCs w:val="28"/>
        </w:rPr>
        <w:t>、</w:t>
      </w:r>
      <w:r>
        <w:rPr>
          <w:rFonts w:hint="eastAsia" w:ascii="仿宋" w:hAnsi="仿宋" w:eastAsia="仿宋" w:cs="仿宋"/>
          <w:color w:val="auto"/>
          <w:spacing w:val="-70"/>
          <w:sz w:val="28"/>
          <w:szCs w:val="28"/>
        </w:rPr>
        <w:t xml:space="preserve"> </w:t>
      </w:r>
      <w:r>
        <w:rPr>
          <w:rFonts w:hint="eastAsia" w:ascii="仿宋" w:hAnsi="仿宋" w:eastAsia="仿宋" w:cs="仿宋"/>
          <w:color w:val="auto"/>
          <w:spacing w:val="2"/>
          <w:sz w:val="28"/>
          <w:szCs w:val="28"/>
        </w:rPr>
        <w:t>智能上装底盘配电控制器</w:t>
      </w:r>
      <w:r>
        <w:rPr>
          <w:rFonts w:hint="eastAsia" w:ascii="仿宋" w:hAnsi="仿宋" w:eastAsia="仿宋" w:cs="仿宋"/>
          <w:color w:val="auto"/>
          <w:spacing w:val="-48"/>
          <w:sz w:val="28"/>
          <w:szCs w:val="28"/>
        </w:rPr>
        <w:t xml:space="preserve"> </w:t>
      </w:r>
      <w:r>
        <w:rPr>
          <w:rFonts w:hint="eastAsia" w:ascii="仿宋" w:hAnsi="仿宋" w:eastAsia="仿宋" w:cs="仿宋"/>
          <w:color w:val="auto"/>
          <w:spacing w:val="2"/>
          <w:sz w:val="28"/>
          <w:szCs w:val="28"/>
        </w:rPr>
        <w:t>、</w:t>
      </w:r>
      <w:r>
        <w:rPr>
          <w:rFonts w:hint="eastAsia" w:ascii="仿宋" w:hAnsi="仿宋" w:eastAsia="仿宋" w:cs="仿宋"/>
          <w:color w:val="auto"/>
          <w:spacing w:val="-71"/>
          <w:sz w:val="28"/>
          <w:szCs w:val="28"/>
        </w:rPr>
        <w:t xml:space="preserve"> </w:t>
      </w:r>
      <w:r>
        <w:rPr>
          <w:rFonts w:hint="eastAsia" w:ascii="仿宋" w:hAnsi="仿宋" w:eastAsia="仿宋" w:cs="仿宋"/>
          <w:color w:val="auto"/>
          <w:spacing w:val="2"/>
          <w:sz w:val="28"/>
          <w:szCs w:val="28"/>
        </w:rPr>
        <w:t>智能超大功率配电控制器</w:t>
      </w:r>
      <w:r>
        <w:rPr>
          <w:rFonts w:hint="eastAsia" w:ascii="仿宋" w:hAnsi="仿宋" w:eastAsia="仿宋" w:cs="仿宋"/>
          <w:color w:val="auto"/>
          <w:spacing w:val="-48"/>
          <w:sz w:val="28"/>
          <w:szCs w:val="28"/>
        </w:rPr>
        <w:t xml:space="preserve"> </w:t>
      </w:r>
      <w:r>
        <w:rPr>
          <w:rFonts w:hint="eastAsia" w:ascii="仿宋" w:hAnsi="仿宋" w:eastAsia="仿宋" w:cs="仿宋"/>
          <w:color w:val="auto"/>
          <w:spacing w:val="2"/>
          <w:sz w:val="28"/>
          <w:szCs w:val="28"/>
        </w:rPr>
        <w:t>、通用控制器</w:t>
      </w:r>
      <w:r>
        <w:rPr>
          <w:rFonts w:hint="eastAsia" w:ascii="仿宋" w:hAnsi="仿宋" w:eastAsia="仿宋" w:cs="仿宋"/>
          <w:color w:val="auto"/>
          <w:spacing w:val="-48"/>
          <w:sz w:val="28"/>
          <w:szCs w:val="28"/>
        </w:rPr>
        <w:t xml:space="preserve"> </w:t>
      </w:r>
      <w:r>
        <w:rPr>
          <w:rFonts w:hint="eastAsia" w:ascii="仿宋" w:hAnsi="仿宋" w:eastAsia="仿宋" w:cs="仿宋"/>
          <w:color w:val="auto"/>
          <w:spacing w:val="2"/>
          <w:sz w:val="28"/>
          <w:szCs w:val="28"/>
        </w:rPr>
        <w:t>、</w:t>
      </w:r>
      <w:r>
        <w:rPr>
          <w:rFonts w:hint="eastAsia" w:ascii="仿宋" w:hAnsi="仿宋" w:eastAsia="仿宋" w:cs="仿宋"/>
          <w:color w:val="auto"/>
          <w:spacing w:val="-71"/>
          <w:sz w:val="28"/>
          <w:szCs w:val="28"/>
        </w:rPr>
        <w:t xml:space="preserve"> </w:t>
      </w:r>
      <w:r>
        <w:rPr>
          <w:rFonts w:hint="eastAsia" w:ascii="仿宋" w:hAnsi="仿宋" w:eastAsia="仿宋" w:cs="仿宋"/>
          <w:color w:val="auto"/>
          <w:spacing w:val="2"/>
          <w:sz w:val="28"/>
          <w:szCs w:val="28"/>
        </w:rPr>
        <w:t>智能大功率</w:t>
      </w:r>
      <w:r>
        <w:rPr>
          <w:rFonts w:hint="eastAsia" w:ascii="仿宋" w:hAnsi="仿宋" w:eastAsia="仿宋" w:cs="仿宋"/>
          <w:color w:val="auto"/>
          <w:spacing w:val="3"/>
          <w:sz w:val="28"/>
          <w:szCs w:val="28"/>
        </w:rPr>
        <w:t>半导体继电器</w:t>
      </w:r>
      <w:r>
        <w:rPr>
          <w:rFonts w:hint="eastAsia" w:ascii="仿宋" w:hAnsi="仿宋" w:eastAsia="仿宋" w:cs="仿宋"/>
          <w:color w:val="auto"/>
          <w:spacing w:val="-49"/>
          <w:sz w:val="28"/>
          <w:szCs w:val="28"/>
        </w:rPr>
        <w:t xml:space="preserve"> </w:t>
      </w:r>
      <w:r>
        <w:rPr>
          <w:rFonts w:hint="eastAsia" w:ascii="仿宋" w:hAnsi="仿宋" w:eastAsia="仿宋" w:cs="仿宋"/>
          <w:color w:val="auto"/>
          <w:spacing w:val="3"/>
          <w:sz w:val="28"/>
          <w:szCs w:val="28"/>
        </w:rPr>
        <w:t>、H桥控制器（电推杆驱动器）</w:t>
      </w:r>
      <w:r>
        <w:rPr>
          <w:rFonts w:hint="eastAsia" w:ascii="仿宋" w:hAnsi="仿宋" w:eastAsia="仿宋" w:cs="仿宋"/>
          <w:color w:val="auto"/>
          <w:spacing w:val="-42"/>
          <w:sz w:val="28"/>
          <w:szCs w:val="28"/>
        </w:rPr>
        <w:t xml:space="preserve"> </w:t>
      </w:r>
      <w:r>
        <w:rPr>
          <w:rFonts w:hint="eastAsia" w:ascii="仿宋" w:hAnsi="仿宋" w:eastAsia="仿宋" w:cs="仿宋"/>
          <w:color w:val="auto"/>
          <w:spacing w:val="3"/>
          <w:sz w:val="28"/>
          <w:szCs w:val="28"/>
        </w:rPr>
        <w:t>等多种</w:t>
      </w:r>
      <w:r>
        <w:rPr>
          <w:rFonts w:hint="eastAsia" w:ascii="仿宋" w:hAnsi="仿宋" w:eastAsia="仿宋" w:cs="仿宋"/>
          <w:color w:val="auto"/>
          <w:spacing w:val="-55"/>
          <w:sz w:val="28"/>
          <w:szCs w:val="28"/>
        </w:rPr>
        <w:t xml:space="preserve"> </w:t>
      </w:r>
      <w:r>
        <w:rPr>
          <w:rFonts w:hint="eastAsia" w:ascii="仿宋" w:hAnsi="仿宋" w:eastAsia="仿宋" w:cs="仿宋"/>
          <w:color w:val="auto"/>
          <w:spacing w:val="3"/>
          <w:sz w:val="28"/>
          <w:szCs w:val="28"/>
        </w:rPr>
        <w:t>产品，主要应用于电动新能源车辆驱动系统</w:t>
      </w:r>
      <w:r>
        <w:rPr>
          <w:rFonts w:hint="eastAsia" w:ascii="仿宋" w:hAnsi="仿宋" w:eastAsia="仿宋" w:cs="仿宋"/>
          <w:color w:val="auto"/>
          <w:spacing w:val="-3"/>
          <w:sz w:val="28"/>
          <w:szCs w:val="28"/>
        </w:rPr>
        <w:t>、</w:t>
      </w:r>
      <w:r>
        <w:rPr>
          <w:rFonts w:hint="eastAsia" w:ascii="仿宋" w:hAnsi="仿宋" w:eastAsia="仿宋" w:cs="仿宋"/>
          <w:color w:val="auto"/>
          <w:spacing w:val="-70"/>
          <w:sz w:val="28"/>
          <w:szCs w:val="28"/>
        </w:rPr>
        <w:t xml:space="preserve"> </w:t>
      </w:r>
      <w:r>
        <w:rPr>
          <w:rFonts w:hint="eastAsia" w:ascii="仿宋" w:hAnsi="仿宋" w:eastAsia="仿宋" w:cs="仿宋"/>
          <w:color w:val="auto"/>
          <w:spacing w:val="-3"/>
          <w:sz w:val="28"/>
          <w:szCs w:val="28"/>
        </w:rPr>
        <w:t>整车控</w:t>
      </w:r>
      <w:r>
        <w:rPr>
          <w:rFonts w:hint="eastAsia" w:ascii="仿宋" w:hAnsi="仿宋" w:eastAsia="仿宋" w:cs="仿宋"/>
          <w:color w:val="auto"/>
          <w:spacing w:val="-3"/>
          <w:sz w:val="28"/>
          <w:szCs w:val="28"/>
          <w:lang w:val="en-US" w:eastAsia="zh-CN"/>
        </w:rPr>
        <w:t>制</w:t>
      </w:r>
      <w:r>
        <w:rPr>
          <w:rFonts w:hint="eastAsia" w:ascii="仿宋" w:hAnsi="仿宋" w:eastAsia="仿宋" w:cs="仿宋"/>
          <w:color w:val="auto"/>
          <w:spacing w:val="-3"/>
          <w:sz w:val="28"/>
          <w:szCs w:val="28"/>
        </w:rPr>
        <w:t>集成系统</w:t>
      </w:r>
      <w:r>
        <w:rPr>
          <w:rFonts w:hint="eastAsia" w:ascii="仿宋" w:hAnsi="仿宋" w:eastAsia="仿宋" w:cs="仿宋"/>
          <w:color w:val="auto"/>
          <w:spacing w:val="-48"/>
          <w:sz w:val="28"/>
          <w:szCs w:val="28"/>
        </w:rPr>
        <w:t xml:space="preserve"> </w:t>
      </w:r>
      <w:r>
        <w:rPr>
          <w:rFonts w:hint="eastAsia" w:ascii="仿宋" w:hAnsi="仿宋" w:eastAsia="仿宋" w:cs="仿宋"/>
          <w:color w:val="auto"/>
          <w:spacing w:val="-3"/>
          <w:sz w:val="28"/>
          <w:szCs w:val="28"/>
        </w:rPr>
        <w:t>、</w:t>
      </w:r>
      <w:r>
        <w:rPr>
          <w:rFonts w:hint="eastAsia" w:ascii="仿宋" w:hAnsi="仿宋" w:eastAsia="仿宋" w:cs="仿宋"/>
          <w:color w:val="auto"/>
          <w:spacing w:val="-75"/>
          <w:sz w:val="28"/>
          <w:szCs w:val="28"/>
        </w:rPr>
        <w:t xml:space="preserve"> </w:t>
      </w:r>
      <w:r>
        <w:rPr>
          <w:rFonts w:hint="eastAsia" w:ascii="仿宋" w:hAnsi="仿宋" w:eastAsia="仿宋" w:cs="仿宋"/>
          <w:color w:val="auto"/>
          <w:spacing w:val="-3"/>
          <w:sz w:val="28"/>
          <w:szCs w:val="28"/>
        </w:rPr>
        <w:t>液压控制集成系统等方</w:t>
      </w:r>
      <w:r>
        <w:rPr>
          <w:rFonts w:hint="eastAsia" w:ascii="仿宋" w:hAnsi="仿宋" w:eastAsia="仿宋" w:cs="仿宋"/>
          <w:color w:val="auto"/>
          <w:spacing w:val="-45"/>
          <w:sz w:val="28"/>
          <w:szCs w:val="28"/>
        </w:rPr>
        <w:t xml:space="preserve"> </w:t>
      </w:r>
      <w:r>
        <w:rPr>
          <w:rFonts w:hint="eastAsia" w:ascii="仿宋" w:hAnsi="仿宋" w:eastAsia="仿宋" w:cs="仿宋"/>
          <w:color w:val="auto"/>
          <w:spacing w:val="-3"/>
          <w:sz w:val="28"/>
          <w:szCs w:val="28"/>
        </w:rPr>
        <w:t>面</w:t>
      </w:r>
      <w:r>
        <w:rPr>
          <w:rFonts w:hint="eastAsia" w:ascii="仿宋" w:hAnsi="仿宋" w:eastAsia="仿宋" w:cs="仿宋"/>
          <w:color w:val="auto"/>
          <w:spacing w:val="-49"/>
          <w:sz w:val="28"/>
          <w:szCs w:val="28"/>
        </w:rPr>
        <w:t xml:space="preserve"> </w:t>
      </w:r>
      <w:r>
        <w:rPr>
          <w:rFonts w:hint="eastAsia" w:ascii="仿宋" w:hAnsi="仿宋" w:eastAsia="仿宋" w:cs="仿宋"/>
          <w:color w:val="auto"/>
          <w:spacing w:val="-3"/>
          <w:sz w:val="28"/>
          <w:szCs w:val="28"/>
        </w:rPr>
        <w:t>。</w:t>
      </w:r>
    </w:p>
    <w:p w14:paraId="2F70078A">
      <w:pPr>
        <w:ind w:firstLine="548"/>
        <w:rPr>
          <w:rFonts w:hint="eastAsia"/>
          <w:sz w:val="44"/>
          <w:szCs w:val="44"/>
          <w:lang w:val="en-US" w:eastAsia="zh-CN"/>
        </w:rPr>
      </w:pPr>
      <w:r>
        <w:rPr>
          <w:rFonts w:hint="eastAsia" w:ascii="仿宋" w:hAnsi="仿宋" w:eastAsia="仿宋" w:cs="仿宋"/>
          <w:color w:val="auto"/>
          <w:spacing w:val="-3"/>
          <w:sz w:val="28"/>
          <w:szCs w:val="28"/>
        </w:rPr>
        <w:t>同时，我司产品广泛应用于电动工程机械</w:t>
      </w:r>
      <w:r>
        <w:rPr>
          <w:rFonts w:hint="eastAsia" w:ascii="仿宋" w:hAnsi="仿宋" w:eastAsia="仿宋" w:cs="仿宋"/>
          <w:color w:val="auto"/>
          <w:spacing w:val="-48"/>
          <w:sz w:val="28"/>
          <w:szCs w:val="28"/>
        </w:rPr>
        <w:t xml:space="preserve"> </w:t>
      </w:r>
      <w:r>
        <w:rPr>
          <w:rFonts w:hint="eastAsia" w:ascii="仿宋" w:hAnsi="仿宋" w:eastAsia="仿宋" w:cs="仿宋"/>
          <w:color w:val="auto"/>
          <w:spacing w:val="-3"/>
          <w:sz w:val="28"/>
          <w:szCs w:val="28"/>
        </w:rPr>
        <w:t>、</w:t>
      </w:r>
      <w:r>
        <w:rPr>
          <w:rFonts w:hint="eastAsia" w:ascii="仿宋" w:hAnsi="仿宋" w:eastAsia="仿宋" w:cs="仿宋"/>
          <w:color w:val="auto"/>
          <w:spacing w:val="-70"/>
          <w:sz w:val="28"/>
          <w:szCs w:val="28"/>
        </w:rPr>
        <w:t xml:space="preserve"> </w:t>
      </w:r>
      <w:r>
        <w:rPr>
          <w:rFonts w:hint="eastAsia" w:ascii="仿宋" w:hAnsi="仿宋" w:eastAsia="仿宋" w:cs="仿宋"/>
          <w:color w:val="auto"/>
          <w:spacing w:val="-4"/>
          <w:sz w:val="28"/>
          <w:szCs w:val="28"/>
        </w:rPr>
        <w:t>轨道交通、电动代步车、观光车、电动物流车等行业和领域</w:t>
      </w:r>
      <w:r>
        <w:rPr>
          <w:rFonts w:hint="eastAsia" w:ascii="仿宋" w:hAnsi="仿宋" w:eastAsia="仿宋" w:cs="仿宋"/>
          <w:color w:val="auto"/>
          <w:spacing w:val="-43"/>
          <w:sz w:val="28"/>
          <w:szCs w:val="28"/>
        </w:rPr>
        <w:t xml:space="preserve"> </w:t>
      </w:r>
      <w:r>
        <w:rPr>
          <w:rFonts w:hint="eastAsia" w:ascii="仿宋" w:hAnsi="仿宋" w:eastAsia="仿宋" w:cs="仿宋"/>
          <w:color w:val="auto"/>
          <w:spacing w:val="-4"/>
          <w:sz w:val="28"/>
          <w:szCs w:val="28"/>
        </w:rPr>
        <w:t>。</w:t>
      </w:r>
      <w:r>
        <w:rPr>
          <w:rFonts w:hint="eastAsia" w:ascii="仿宋" w:hAnsi="仿宋" w:eastAsia="仿宋" w:cs="仿宋"/>
          <w:color w:val="auto"/>
          <w:spacing w:val="-81"/>
          <w:sz w:val="28"/>
          <w:szCs w:val="28"/>
        </w:rPr>
        <w:t xml:space="preserve"> </w:t>
      </w:r>
      <w:r>
        <w:rPr>
          <w:rFonts w:hint="eastAsia" w:ascii="仿宋" w:hAnsi="仿宋" w:eastAsia="仿宋" w:cs="仿宋"/>
          <w:color w:val="auto"/>
          <w:spacing w:val="-4"/>
          <w:sz w:val="28"/>
          <w:szCs w:val="28"/>
        </w:rPr>
        <w:t>公</w:t>
      </w:r>
      <w:r>
        <w:rPr>
          <w:rFonts w:hint="eastAsia" w:ascii="仿宋" w:hAnsi="仿宋" w:eastAsia="仿宋" w:cs="仿宋"/>
          <w:color w:val="auto"/>
          <w:spacing w:val="-5"/>
          <w:sz w:val="28"/>
          <w:szCs w:val="28"/>
        </w:rPr>
        <w:t>司通过多年的技术积累</w:t>
      </w:r>
      <w:r>
        <w:rPr>
          <w:rFonts w:hint="eastAsia" w:ascii="仿宋" w:hAnsi="仿宋" w:eastAsia="仿宋" w:cs="仿宋"/>
          <w:color w:val="auto"/>
          <w:spacing w:val="-48"/>
          <w:sz w:val="28"/>
          <w:szCs w:val="28"/>
        </w:rPr>
        <w:t xml:space="preserve"> </w:t>
      </w:r>
      <w:r>
        <w:rPr>
          <w:rFonts w:hint="eastAsia" w:ascii="仿宋" w:hAnsi="仿宋" w:eastAsia="仿宋" w:cs="仿宋"/>
          <w:color w:val="auto"/>
          <w:spacing w:val="-5"/>
          <w:sz w:val="28"/>
          <w:szCs w:val="28"/>
        </w:rPr>
        <w:t>、</w:t>
      </w:r>
      <w:r>
        <w:rPr>
          <w:rFonts w:hint="eastAsia" w:ascii="仿宋" w:hAnsi="仿宋" w:eastAsia="仿宋" w:cs="仿宋"/>
          <w:color w:val="auto"/>
          <w:spacing w:val="-84"/>
          <w:sz w:val="28"/>
          <w:szCs w:val="28"/>
        </w:rPr>
        <w:t xml:space="preserve"> </w:t>
      </w:r>
      <w:r>
        <w:rPr>
          <w:rFonts w:hint="eastAsia" w:ascii="仿宋" w:hAnsi="仿宋" w:eastAsia="仿宋" w:cs="仿宋"/>
          <w:color w:val="auto"/>
          <w:spacing w:val="-5"/>
          <w:sz w:val="28"/>
          <w:szCs w:val="28"/>
        </w:rPr>
        <w:t>拼搏创新</w:t>
      </w:r>
      <w:r>
        <w:rPr>
          <w:rFonts w:hint="eastAsia" w:ascii="仿宋" w:hAnsi="仿宋" w:eastAsia="仿宋" w:cs="仿宋"/>
          <w:color w:val="auto"/>
          <w:spacing w:val="-49"/>
          <w:sz w:val="28"/>
          <w:szCs w:val="28"/>
        </w:rPr>
        <w:t xml:space="preserve"> </w:t>
      </w:r>
      <w:r>
        <w:rPr>
          <w:rFonts w:hint="eastAsia" w:ascii="仿宋" w:hAnsi="仿宋" w:eastAsia="仿宋" w:cs="仿宋"/>
          <w:color w:val="auto"/>
          <w:spacing w:val="-5"/>
          <w:sz w:val="28"/>
          <w:szCs w:val="28"/>
        </w:rPr>
        <w:t>，</w:t>
      </w:r>
      <w:r>
        <w:rPr>
          <w:rFonts w:hint="eastAsia" w:ascii="仿宋" w:hAnsi="仿宋" w:eastAsia="仿宋" w:cs="仿宋"/>
          <w:color w:val="auto"/>
          <w:spacing w:val="-62"/>
          <w:sz w:val="28"/>
          <w:szCs w:val="28"/>
        </w:rPr>
        <w:t xml:space="preserve"> </w:t>
      </w:r>
      <w:r>
        <w:rPr>
          <w:rFonts w:hint="eastAsia" w:ascii="仿宋" w:hAnsi="仿宋" w:eastAsia="仿宋" w:cs="仿宋"/>
          <w:color w:val="auto"/>
          <w:spacing w:val="-5"/>
          <w:sz w:val="28"/>
          <w:szCs w:val="28"/>
        </w:rPr>
        <w:t>取得良好</w:t>
      </w:r>
      <w:r>
        <w:rPr>
          <w:rFonts w:hint="eastAsia" w:ascii="仿宋" w:hAnsi="仿宋" w:eastAsia="仿宋" w:cs="仿宋"/>
          <w:color w:val="auto"/>
          <w:spacing w:val="1"/>
          <w:sz w:val="28"/>
          <w:szCs w:val="28"/>
        </w:rPr>
        <w:t>的市场信誉和客户认可</w:t>
      </w:r>
      <w:r>
        <w:rPr>
          <w:rFonts w:hint="eastAsia" w:ascii="仿宋" w:hAnsi="仿宋" w:eastAsia="仿宋" w:cs="仿宋"/>
          <w:color w:val="auto"/>
          <w:spacing w:val="-43"/>
          <w:sz w:val="28"/>
          <w:szCs w:val="28"/>
        </w:rPr>
        <w:t xml:space="preserve"> ，为  多  家  上 市  企  业 及 大  型  企  业  提  供  产  品  和  服  务  。</w:t>
      </w:r>
      <w:r>
        <w:rPr>
          <w:rFonts w:hint="eastAsia" w:ascii="仿宋" w:hAnsi="仿宋" w:eastAsia="仿宋" w:cs="仿宋"/>
          <w:color w:val="auto"/>
          <w:spacing w:val="1"/>
          <w:sz w:val="28"/>
          <w:szCs w:val="28"/>
        </w:rPr>
        <w:t>我们将继续秉承</w:t>
      </w:r>
      <w:r>
        <w:rPr>
          <w:rFonts w:hint="eastAsia" w:ascii="仿宋" w:hAnsi="仿宋" w:eastAsia="仿宋" w:cs="仿宋"/>
          <w:color w:val="auto"/>
          <w:spacing w:val="1"/>
          <w:sz w:val="28"/>
          <w:szCs w:val="28"/>
          <w:lang w:eastAsia="zh-CN"/>
        </w:rPr>
        <w:t>“</w:t>
      </w:r>
      <w:r>
        <w:rPr>
          <w:rFonts w:hint="eastAsia" w:ascii="仿宋" w:hAnsi="仿宋" w:eastAsia="仿宋" w:cs="仿宋"/>
          <w:color w:val="auto"/>
          <w:spacing w:val="1"/>
          <w:sz w:val="28"/>
          <w:szCs w:val="28"/>
        </w:rPr>
        <w:t>科技领先</w:t>
      </w:r>
      <w:r>
        <w:rPr>
          <w:rFonts w:hint="eastAsia" w:ascii="仿宋" w:hAnsi="仿宋" w:eastAsia="仿宋" w:cs="仿宋"/>
          <w:color w:val="auto"/>
          <w:spacing w:val="-50"/>
          <w:sz w:val="28"/>
          <w:szCs w:val="28"/>
        </w:rPr>
        <w:t xml:space="preserve"> </w:t>
      </w:r>
      <w:r>
        <w:rPr>
          <w:rFonts w:hint="eastAsia" w:ascii="仿宋" w:hAnsi="仿宋" w:eastAsia="仿宋" w:cs="仿宋"/>
          <w:color w:val="auto"/>
          <w:spacing w:val="1"/>
          <w:sz w:val="28"/>
          <w:szCs w:val="28"/>
        </w:rPr>
        <w:t>，</w:t>
      </w:r>
      <w:r>
        <w:rPr>
          <w:rFonts w:hint="eastAsia" w:ascii="仿宋" w:hAnsi="仿宋" w:eastAsia="仿宋" w:cs="仿宋"/>
          <w:color w:val="auto"/>
          <w:spacing w:val="-55"/>
          <w:sz w:val="28"/>
          <w:szCs w:val="28"/>
        </w:rPr>
        <w:t xml:space="preserve"> </w:t>
      </w:r>
      <w:r>
        <w:rPr>
          <w:rFonts w:hint="eastAsia" w:ascii="仿宋" w:hAnsi="仿宋" w:eastAsia="仿宋" w:cs="仿宋"/>
          <w:color w:val="auto"/>
          <w:spacing w:val="1"/>
          <w:sz w:val="28"/>
          <w:szCs w:val="28"/>
        </w:rPr>
        <w:t>服务市场</w:t>
      </w:r>
      <w:r>
        <w:rPr>
          <w:rFonts w:hint="eastAsia" w:ascii="仿宋" w:hAnsi="仿宋" w:eastAsia="仿宋" w:cs="仿宋"/>
          <w:color w:val="auto"/>
          <w:spacing w:val="-50"/>
          <w:sz w:val="28"/>
          <w:szCs w:val="28"/>
        </w:rPr>
        <w:t xml:space="preserve"> </w:t>
      </w:r>
      <w:r>
        <w:rPr>
          <w:rFonts w:hint="eastAsia" w:ascii="仿宋" w:hAnsi="仿宋" w:eastAsia="仿宋" w:cs="仿宋"/>
          <w:color w:val="auto"/>
          <w:spacing w:val="1"/>
          <w:sz w:val="28"/>
          <w:szCs w:val="28"/>
        </w:rPr>
        <w:t>，</w:t>
      </w:r>
      <w:r>
        <w:rPr>
          <w:rFonts w:hint="eastAsia" w:ascii="仿宋" w:hAnsi="仿宋" w:eastAsia="仿宋" w:cs="仿宋"/>
          <w:color w:val="auto"/>
          <w:spacing w:val="-75"/>
          <w:sz w:val="28"/>
          <w:szCs w:val="28"/>
        </w:rPr>
        <w:t xml:space="preserve"> </w:t>
      </w:r>
      <w:r>
        <w:rPr>
          <w:rFonts w:hint="eastAsia" w:ascii="仿宋" w:hAnsi="仿宋" w:eastAsia="仿宋" w:cs="仿宋"/>
          <w:color w:val="auto"/>
          <w:spacing w:val="1"/>
          <w:sz w:val="28"/>
          <w:szCs w:val="28"/>
        </w:rPr>
        <w:t>诚信于人</w:t>
      </w:r>
      <w:r>
        <w:rPr>
          <w:rFonts w:hint="eastAsia" w:ascii="仿宋" w:hAnsi="仿宋" w:eastAsia="仿宋" w:cs="仿宋"/>
          <w:color w:val="auto"/>
          <w:spacing w:val="1"/>
          <w:sz w:val="28"/>
          <w:szCs w:val="28"/>
          <w:lang w:eastAsia="zh-CN"/>
        </w:rPr>
        <w:t>”</w:t>
      </w:r>
      <w:r>
        <w:rPr>
          <w:rFonts w:hint="eastAsia" w:ascii="仿宋" w:hAnsi="仿宋" w:eastAsia="仿宋" w:cs="仿宋"/>
          <w:color w:val="auto"/>
          <w:spacing w:val="-60"/>
          <w:sz w:val="28"/>
          <w:szCs w:val="28"/>
        </w:rPr>
        <w:t xml:space="preserve"> </w:t>
      </w:r>
      <w:r>
        <w:rPr>
          <w:rFonts w:hint="eastAsia" w:ascii="仿宋" w:hAnsi="仿宋" w:eastAsia="仿宋" w:cs="仿宋"/>
          <w:color w:val="auto"/>
          <w:spacing w:val="1"/>
          <w:sz w:val="28"/>
          <w:szCs w:val="28"/>
        </w:rPr>
        <w:t>的经营</w:t>
      </w:r>
      <w:r>
        <w:rPr>
          <w:rFonts w:hint="eastAsia" w:ascii="仿宋" w:hAnsi="仿宋" w:eastAsia="仿宋" w:cs="仿宋"/>
          <w:color w:val="auto"/>
          <w:sz w:val="28"/>
          <w:szCs w:val="28"/>
        </w:rPr>
        <w:t>理念</w:t>
      </w:r>
      <w:r>
        <w:rPr>
          <w:rFonts w:hint="eastAsia" w:ascii="仿宋" w:hAnsi="仿宋" w:eastAsia="仿宋" w:cs="仿宋"/>
          <w:color w:val="auto"/>
          <w:spacing w:val="-52"/>
          <w:sz w:val="28"/>
          <w:szCs w:val="28"/>
        </w:rPr>
        <w:t xml:space="preserve"> </w:t>
      </w:r>
      <w:r>
        <w:rPr>
          <w:rFonts w:hint="eastAsia" w:ascii="仿宋" w:hAnsi="仿宋" w:eastAsia="仿宋" w:cs="仿宋"/>
          <w:color w:val="auto"/>
          <w:sz w:val="28"/>
          <w:szCs w:val="28"/>
        </w:rPr>
        <w:t>，</w:t>
      </w:r>
      <w:r>
        <w:rPr>
          <w:rFonts w:hint="eastAsia" w:ascii="仿宋" w:hAnsi="仿宋" w:eastAsia="仿宋" w:cs="仿宋"/>
          <w:color w:val="auto"/>
          <w:spacing w:val="-44"/>
          <w:sz w:val="28"/>
          <w:szCs w:val="28"/>
        </w:rPr>
        <w:t xml:space="preserve"> </w:t>
      </w:r>
      <w:r>
        <w:rPr>
          <w:rFonts w:hint="eastAsia" w:ascii="仿宋" w:hAnsi="仿宋" w:eastAsia="仿宋" w:cs="仿宋"/>
          <w:color w:val="auto"/>
          <w:sz w:val="28"/>
          <w:szCs w:val="28"/>
        </w:rPr>
        <w:t>不断推行技术</w:t>
      </w:r>
      <w:r>
        <w:rPr>
          <w:rFonts w:hint="eastAsia" w:ascii="仿宋" w:hAnsi="仿宋" w:eastAsia="仿宋" w:cs="仿宋"/>
          <w:color w:val="auto"/>
          <w:spacing w:val="3"/>
          <w:sz w:val="28"/>
          <w:szCs w:val="28"/>
        </w:rPr>
        <w:t>和服务创新</w:t>
      </w:r>
      <w:r>
        <w:rPr>
          <w:rFonts w:hint="eastAsia" w:ascii="仿宋" w:hAnsi="仿宋" w:eastAsia="仿宋" w:cs="仿宋"/>
          <w:color w:val="auto"/>
          <w:spacing w:val="-50"/>
          <w:sz w:val="28"/>
          <w:szCs w:val="28"/>
        </w:rPr>
        <w:t xml:space="preserve"> </w:t>
      </w:r>
      <w:r>
        <w:rPr>
          <w:rFonts w:hint="eastAsia" w:ascii="仿宋" w:hAnsi="仿宋" w:eastAsia="仿宋" w:cs="仿宋"/>
          <w:color w:val="auto"/>
          <w:spacing w:val="3"/>
          <w:sz w:val="28"/>
          <w:szCs w:val="28"/>
        </w:rPr>
        <w:t>，</w:t>
      </w:r>
      <w:r>
        <w:rPr>
          <w:rFonts w:hint="eastAsia" w:ascii="仿宋" w:hAnsi="仿宋" w:eastAsia="仿宋" w:cs="仿宋"/>
          <w:color w:val="auto"/>
          <w:spacing w:val="-54"/>
          <w:sz w:val="28"/>
          <w:szCs w:val="28"/>
        </w:rPr>
        <w:t xml:space="preserve"> </w:t>
      </w:r>
      <w:r>
        <w:rPr>
          <w:rFonts w:hint="eastAsia" w:ascii="仿宋" w:hAnsi="仿宋" w:eastAsia="仿宋" w:cs="仿宋"/>
          <w:color w:val="auto"/>
          <w:spacing w:val="3"/>
          <w:sz w:val="28"/>
          <w:szCs w:val="28"/>
        </w:rPr>
        <w:t>为客户提供标准化</w:t>
      </w:r>
      <w:r>
        <w:rPr>
          <w:rFonts w:hint="eastAsia" w:ascii="仿宋" w:hAnsi="仿宋" w:eastAsia="仿宋" w:cs="仿宋"/>
          <w:color w:val="auto"/>
          <w:spacing w:val="-48"/>
          <w:sz w:val="28"/>
          <w:szCs w:val="28"/>
        </w:rPr>
        <w:t xml:space="preserve"> </w:t>
      </w:r>
      <w:r>
        <w:rPr>
          <w:rFonts w:hint="eastAsia" w:ascii="仿宋" w:hAnsi="仿宋" w:eastAsia="仿宋" w:cs="仿宋"/>
          <w:color w:val="auto"/>
          <w:spacing w:val="3"/>
          <w:sz w:val="28"/>
          <w:szCs w:val="28"/>
        </w:rPr>
        <w:t>、</w:t>
      </w:r>
      <w:r>
        <w:rPr>
          <w:rFonts w:hint="eastAsia" w:ascii="仿宋" w:hAnsi="仿宋" w:eastAsia="仿宋" w:cs="仿宋"/>
          <w:color w:val="auto"/>
          <w:spacing w:val="-75"/>
          <w:sz w:val="28"/>
          <w:szCs w:val="28"/>
        </w:rPr>
        <w:t xml:space="preserve"> </w:t>
      </w:r>
      <w:r>
        <w:rPr>
          <w:rFonts w:hint="eastAsia" w:ascii="仿宋" w:hAnsi="仿宋" w:eastAsia="仿宋" w:cs="仿宋"/>
          <w:color w:val="auto"/>
          <w:spacing w:val="3"/>
          <w:sz w:val="28"/>
          <w:szCs w:val="28"/>
        </w:rPr>
        <w:t>定制化</w:t>
      </w:r>
      <w:r>
        <w:rPr>
          <w:rFonts w:hint="eastAsia" w:ascii="仿宋" w:hAnsi="仿宋" w:eastAsia="仿宋" w:cs="仿宋"/>
          <w:color w:val="auto"/>
          <w:spacing w:val="-48"/>
          <w:sz w:val="28"/>
          <w:szCs w:val="28"/>
        </w:rPr>
        <w:t xml:space="preserve"> </w:t>
      </w:r>
      <w:r>
        <w:rPr>
          <w:rFonts w:hint="eastAsia" w:ascii="仿宋" w:hAnsi="仿宋" w:eastAsia="仿宋" w:cs="仿宋"/>
          <w:color w:val="auto"/>
          <w:spacing w:val="3"/>
          <w:sz w:val="28"/>
          <w:szCs w:val="28"/>
        </w:rPr>
        <w:t>、</w:t>
      </w:r>
      <w:r>
        <w:rPr>
          <w:rFonts w:hint="eastAsia" w:ascii="仿宋" w:hAnsi="仿宋" w:eastAsia="仿宋" w:cs="仿宋"/>
          <w:color w:val="auto"/>
          <w:spacing w:val="-51"/>
          <w:sz w:val="28"/>
          <w:szCs w:val="28"/>
        </w:rPr>
        <w:t xml:space="preserve"> </w:t>
      </w:r>
      <w:r>
        <w:rPr>
          <w:rFonts w:hint="eastAsia" w:ascii="仿宋" w:hAnsi="仿宋" w:eastAsia="仿宋" w:cs="仿宋"/>
          <w:color w:val="auto"/>
          <w:spacing w:val="3"/>
          <w:sz w:val="28"/>
          <w:szCs w:val="28"/>
        </w:rPr>
        <w:t>国产替代</w:t>
      </w:r>
      <w:r>
        <w:rPr>
          <w:rFonts w:hint="eastAsia" w:ascii="仿宋" w:hAnsi="仿宋" w:eastAsia="仿宋" w:cs="仿宋"/>
          <w:color w:val="auto"/>
          <w:spacing w:val="2"/>
          <w:sz w:val="28"/>
          <w:szCs w:val="28"/>
        </w:rPr>
        <w:t>等不同类型的优质产品和解决方案。</w:t>
      </w:r>
      <w:bookmarkStart w:id="2" w:name="_Toc4390"/>
      <w:r>
        <w:rPr>
          <w:rFonts w:hint="eastAsia"/>
          <w:sz w:val="44"/>
          <w:szCs w:val="44"/>
          <w:lang w:val="en-US" w:eastAsia="zh-CN"/>
        </w:rPr>
        <w:br w:type="page"/>
      </w:r>
    </w:p>
    <w:p w14:paraId="155F56BC">
      <w:pPr>
        <w:pStyle w:val="2"/>
        <w:bidi w:val="0"/>
        <w:rPr>
          <w:rFonts w:hint="eastAsia"/>
          <w:sz w:val="44"/>
          <w:szCs w:val="44"/>
        </w:rPr>
      </w:pPr>
      <w:bookmarkStart w:id="3" w:name="_Toc17281"/>
      <w:r>
        <w:rPr>
          <w:rFonts w:hint="eastAsia"/>
          <w:sz w:val="44"/>
          <w:szCs w:val="44"/>
          <w:lang w:val="en-US" w:eastAsia="zh-CN"/>
        </w:rPr>
        <w:t>二、</w:t>
      </w:r>
      <w:r>
        <w:rPr>
          <w:rFonts w:hint="eastAsia"/>
          <w:sz w:val="44"/>
          <w:szCs w:val="44"/>
        </w:rPr>
        <w:t>公司荣誉资质</w:t>
      </w:r>
      <w:bookmarkEnd w:id="2"/>
      <w:bookmarkEnd w:id="3"/>
    </w:p>
    <w:p w14:paraId="6BA2194E">
      <w:pPr>
        <w:rPr>
          <w:rFonts w:hint="eastAsia"/>
        </w:rPr>
      </w:pPr>
    </w:p>
    <w:p w14:paraId="5708A4EF">
      <w:pPr>
        <w:widowControl w:val="0"/>
        <w:numPr>
          <w:ilvl w:val="0"/>
          <w:numId w:val="0"/>
        </w:numPr>
        <w:jc w:val="both"/>
        <w:rPr>
          <w:rFonts w:hint="eastAsia" w:ascii="仿宋" w:hAnsi="仿宋" w:eastAsia="仿宋" w:cs="仿宋"/>
          <w:color w:val="auto"/>
          <w:sz w:val="44"/>
          <w:szCs w:val="44"/>
        </w:rPr>
      </w:pPr>
    </w:p>
    <w:p w14:paraId="081B84CE">
      <w:pPr>
        <w:widowControl w:val="0"/>
        <w:numPr>
          <w:ilvl w:val="0"/>
          <w:numId w:val="0"/>
        </w:numPr>
        <w:jc w:val="both"/>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drawing>
          <wp:anchor distT="0" distB="0" distL="0" distR="0" simplePos="0" relativeHeight="251662336" behindDoc="0" locked="0" layoutInCell="1" allowOverlap="1">
            <wp:simplePos x="0" y="0"/>
            <wp:positionH relativeFrom="column">
              <wp:posOffset>19050</wp:posOffset>
            </wp:positionH>
            <wp:positionV relativeFrom="paragraph">
              <wp:posOffset>8255</wp:posOffset>
            </wp:positionV>
            <wp:extent cx="2969895" cy="2029460"/>
            <wp:effectExtent l="0" t="0" r="0" b="0"/>
            <wp:wrapNone/>
            <wp:docPr id="2" name="_x0000_i2159"/>
            <wp:cNvGraphicFramePr/>
            <a:graphic xmlns:a="http://schemas.openxmlformats.org/drawingml/2006/main">
              <a:graphicData uri="http://schemas.openxmlformats.org/drawingml/2006/picture">
                <pic:pic xmlns:pic="http://schemas.openxmlformats.org/drawingml/2006/picture">
                  <pic:nvPicPr>
                    <pic:cNvPr id="2" name="_x0000_i2159"/>
                    <pic:cNvPicPr/>
                  </pic:nvPicPr>
                  <pic:blipFill>
                    <a:blip r:embed="rId6"/>
                    <a:srcRect l="11302" t="14249" r="11516" b="11215"/>
                    <a:stretch>
                      <a:fillRect/>
                    </a:stretch>
                  </pic:blipFill>
                  <pic:spPr>
                    <a:xfrm>
                      <a:off x="0" y="0"/>
                      <a:ext cx="2970428" cy="2029511"/>
                    </a:xfrm>
                    <a:prstGeom prst="rect">
                      <a:avLst/>
                    </a:prstGeom>
                    <a:noFill/>
                  </pic:spPr>
                </pic:pic>
              </a:graphicData>
            </a:graphic>
          </wp:anchor>
        </w:drawing>
      </w:r>
      <w:r>
        <w:rPr>
          <w:rFonts w:hint="eastAsia" w:ascii="仿宋" w:hAnsi="仿宋" w:eastAsia="仿宋" w:cs="仿宋"/>
          <w:color w:val="auto"/>
          <w:sz w:val="28"/>
          <w:szCs w:val="28"/>
          <w:lang w:eastAsia="zh-CN"/>
        </w:rPr>
        <w:drawing>
          <wp:anchor distT="0" distB="0" distL="0" distR="0" simplePos="0" relativeHeight="251661312" behindDoc="0" locked="0" layoutInCell="1" allowOverlap="1">
            <wp:simplePos x="0" y="0"/>
            <wp:positionH relativeFrom="column">
              <wp:posOffset>3257550</wp:posOffset>
            </wp:positionH>
            <wp:positionV relativeFrom="paragraph">
              <wp:posOffset>8255</wp:posOffset>
            </wp:positionV>
            <wp:extent cx="2969895" cy="2029460"/>
            <wp:effectExtent l="0" t="0" r="1905" b="8890"/>
            <wp:wrapNone/>
            <wp:docPr id="3" name="_x0000_i2160"/>
            <wp:cNvGraphicFramePr/>
            <a:graphic xmlns:a="http://schemas.openxmlformats.org/drawingml/2006/main">
              <a:graphicData uri="http://schemas.openxmlformats.org/drawingml/2006/picture">
                <pic:pic xmlns:pic="http://schemas.openxmlformats.org/drawingml/2006/picture">
                  <pic:nvPicPr>
                    <pic:cNvPr id="3" name="_x0000_i2160"/>
                    <pic:cNvPicPr/>
                  </pic:nvPicPr>
                  <pic:blipFill>
                    <a:blip r:embed="rId7"/>
                    <a:stretch>
                      <a:fillRect/>
                    </a:stretch>
                  </pic:blipFill>
                  <pic:spPr>
                    <a:xfrm>
                      <a:off x="0" y="0"/>
                      <a:ext cx="2969895" cy="2029460"/>
                    </a:xfrm>
                    <a:prstGeom prst="rect">
                      <a:avLst/>
                    </a:prstGeom>
                    <a:noFill/>
                  </pic:spPr>
                </pic:pic>
              </a:graphicData>
            </a:graphic>
          </wp:anchor>
        </w:drawing>
      </w:r>
    </w:p>
    <w:p w14:paraId="418E2A91">
      <w:pPr>
        <w:widowControl w:val="0"/>
        <w:numPr>
          <w:ilvl w:val="0"/>
          <w:numId w:val="0"/>
        </w:numPr>
        <w:jc w:val="both"/>
        <w:rPr>
          <w:rFonts w:hint="eastAsia" w:ascii="仿宋" w:hAnsi="仿宋" w:eastAsia="仿宋" w:cs="仿宋"/>
          <w:color w:val="auto"/>
        </w:rPr>
      </w:pPr>
    </w:p>
    <w:p w14:paraId="6FA599DD">
      <w:pPr>
        <w:widowControl w:val="0"/>
        <w:numPr>
          <w:ilvl w:val="0"/>
          <w:numId w:val="0"/>
        </w:numPr>
        <w:jc w:val="both"/>
        <w:rPr>
          <w:rFonts w:hint="eastAsia" w:ascii="仿宋" w:hAnsi="仿宋" w:eastAsia="仿宋" w:cs="仿宋"/>
          <w:color w:val="auto"/>
        </w:rPr>
      </w:pPr>
    </w:p>
    <w:p w14:paraId="71B0A7AE">
      <w:pPr>
        <w:widowControl w:val="0"/>
        <w:numPr>
          <w:ilvl w:val="0"/>
          <w:numId w:val="0"/>
        </w:numPr>
        <w:jc w:val="both"/>
        <w:rPr>
          <w:rFonts w:hint="eastAsia" w:ascii="仿宋" w:hAnsi="仿宋" w:eastAsia="仿宋" w:cs="仿宋"/>
          <w:color w:val="auto"/>
        </w:rPr>
      </w:pPr>
    </w:p>
    <w:p w14:paraId="3BF8540E">
      <w:pPr>
        <w:widowControl w:val="0"/>
        <w:numPr>
          <w:ilvl w:val="0"/>
          <w:numId w:val="0"/>
        </w:numPr>
        <w:jc w:val="both"/>
        <w:rPr>
          <w:rFonts w:hint="eastAsia" w:ascii="仿宋" w:hAnsi="仿宋" w:eastAsia="仿宋" w:cs="仿宋"/>
          <w:color w:val="auto"/>
        </w:rPr>
      </w:pPr>
    </w:p>
    <w:p w14:paraId="559439E9">
      <w:pPr>
        <w:widowControl w:val="0"/>
        <w:numPr>
          <w:ilvl w:val="0"/>
          <w:numId w:val="0"/>
        </w:numPr>
        <w:jc w:val="both"/>
        <w:rPr>
          <w:rFonts w:hint="eastAsia" w:ascii="仿宋" w:hAnsi="仿宋" w:eastAsia="仿宋" w:cs="仿宋"/>
          <w:color w:val="auto"/>
        </w:rPr>
      </w:pPr>
    </w:p>
    <w:p w14:paraId="465BB65B">
      <w:pPr>
        <w:widowControl w:val="0"/>
        <w:numPr>
          <w:ilvl w:val="0"/>
          <w:numId w:val="0"/>
        </w:numPr>
        <w:jc w:val="both"/>
        <w:rPr>
          <w:rFonts w:hint="eastAsia" w:ascii="仿宋" w:hAnsi="仿宋" w:eastAsia="仿宋" w:cs="仿宋"/>
          <w:color w:val="auto"/>
        </w:rPr>
      </w:pPr>
    </w:p>
    <w:p w14:paraId="725FD4A3">
      <w:pPr>
        <w:widowControl w:val="0"/>
        <w:numPr>
          <w:ilvl w:val="0"/>
          <w:numId w:val="0"/>
        </w:numPr>
        <w:jc w:val="both"/>
        <w:rPr>
          <w:rFonts w:hint="eastAsia" w:ascii="仿宋" w:hAnsi="仿宋" w:eastAsia="仿宋" w:cs="仿宋"/>
          <w:color w:val="auto"/>
        </w:rPr>
      </w:pPr>
    </w:p>
    <w:p w14:paraId="7F377267">
      <w:pPr>
        <w:rPr>
          <w:rFonts w:hint="eastAsia" w:ascii="仿宋" w:hAnsi="仿宋" w:eastAsia="仿宋" w:cs="仿宋"/>
          <w:color w:val="auto"/>
        </w:rPr>
      </w:pPr>
      <w:r>
        <w:rPr>
          <w:rFonts w:hint="eastAsia" w:ascii="仿宋" w:hAnsi="仿宋" w:eastAsia="仿宋" w:cs="仿宋"/>
          <w:color w:val="auto"/>
          <w:sz w:val="28"/>
          <w:szCs w:val="28"/>
          <w:lang w:eastAsia="zh-CN"/>
        </w:rPr>
        <w:drawing>
          <wp:anchor distT="0" distB="0" distL="0" distR="0" simplePos="0" relativeHeight="251665408" behindDoc="0" locked="0" layoutInCell="1" allowOverlap="1">
            <wp:simplePos x="0" y="0"/>
            <wp:positionH relativeFrom="column">
              <wp:posOffset>19050</wp:posOffset>
            </wp:positionH>
            <wp:positionV relativeFrom="paragraph">
              <wp:posOffset>2854325</wp:posOffset>
            </wp:positionV>
            <wp:extent cx="2943225" cy="2029460"/>
            <wp:effectExtent l="0" t="0" r="9525" b="8890"/>
            <wp:wrapNone/>
            <wp:docPr id="7" name="_x0000_i2163"/>
            <wp:cNvGraphicFramePr/>
            <a:graphic xmlns:a="http://schemas.openxmlformats.org/drawingml/2006/main">
              <a:graphicData uri="http://schemas.openxmlformats.org/drawingml/2006/picture">
                <pic:pic xmlns:pic="http://schemas.openxmlformats.org/drawingml/2006/picture">
                  <pic:nvPicPr>
                    <pic:cNvPr id="7" name="_x0000_i2163"/>
                    <pic:cNvPicPr/>
                  </pic:nvPicPr>
                  <pic:blipFill>
                    <a:blip r:embed="rId8"/>
                    <a:srcRect l="12016" t="14914" r="12188" b="12622"/>
                    <a:stretch>
                      <a:fillRect/>
                    </a:stretch>
                  </pic:blipFill>
                  <pic:spPr>
                    <a:xfrm>
                      <a:off x="0" y="0"/>
                      <a:ext cx="2943783" cy="2029460"/>
                    </a:xfrm>
                    <a:prstGeom prst="rect">
                      <a:avLst/>
                    </a:prstGeom>
                    <a:noFill/>
                  </pic:spPr>
                </pic:pic>
              </a:graphicData>
            </a:graphic>
          </wp:anchor>
        </w:drawing>
      </w:r>
      <w:r>
        <w:rPr>
          <w:rFonts w:hint="eastAsia" w:ascii="仿宋" w:hAnsi="仿宋" w:eastAsia="仿宋" w:cs="仿宋"/>
          <w:color w:val="auto"/>
          <w:sz w:val="28"/>
          <w:szCs w:val="28"/>
          <w:lang w:eastAsia="zh-CN"/>
        </w:rPr>
        <w:drawing>
          <wp:anchor distT="0" distB="0" distL="0" distR="0" simplePos="0" relativeHeight="251663360" behindDoc="0" locked="0" layoutInCell="1" allowOverlap="1">
            <wp:simplePos x="0" y="0"/>
            <wp:positionH relativeFrom="column">
              <wp:posOffset>19050</wp:posOffset>
            </wp:positionH>
            <wp:positionV relativeFrom="paragraph">
              <wp:posOffset>508635</wp:posOffset>
            </wp:positionV>
            <wp:extent cx="2952115" cy="2029460"/>
            <wp:effectExtent l="0" t="0" r="635" b="8890"/>
            <wp:wrapNone/>
            <wp:docPr id="5" name="_x0000_i2161"/>
            <wp:cNvGraphicFramePr/>
            <a:graphic xmlns:a="http://schemas.openxmlformats.org/drawingml/2006/main">
              <a:graphicData uri="http://schemas.openxmlformats.org/drawingml/2006/picture">
                <pic:pic xmlns:pic="http://schemas.openxmlformats.org/drawingml/2006/picture">
                  <pic:nvPicPr>
                    <pic:cNvPr id="5" name="_x0000_i2161"/>
                    <pic:cNvPicPr/>
                  </pic:nvPicPr>
                  <pic:blipFill>
                    <a:blip r:embed="rId9"/>
                    <a:srcRect l="12094" t="14610" r="11617" b="12456"/>
                    <a:stretch>
                      <a:fillRect/>
                    </a:stretch>
                  </pic:blipFill>
                  <pic:spPr>
                    <a:xfrm>
                      <a:off x="0" y="0"/>
                      <a:ext cx="2952674" cy="2029460"/>
                    </a:xfrm>
                    <a:prstGeom prst="rect">
                      <a:avLst/>
                    </a:prstGeom>
                    <a:noFill/>
                  </pic:spPr>
                </pic:pic>
              </a:graphicData>
            </a:graphic>
          </wp:anchor>
        </w:drawing>
      </w:r>
      <w:r>
        <w:rPr>
          <w:rFonts w:hint="eastAsia" w:ascii="仿宋" w:hAnsi="仿宋" w:eastAsia="仿宋" w:cs="仿宋"/>
          <w:color w:val="auto"/>
          <w:sz w:val="28"/>
          <w:szCs w:val="28"/>
          <w:lang w:eastAsia="zh-CN"/>
        </w:rPr>
        <w:drawing>
          <wp:anchor distT="0" distB="0" distL="0" distR="0" simplePos="0" relativeHeight="251666432" behindDoc="0" locked="0" layoutInCell="1" allowOverlap="1">
            <wp:simplePos x="0" y="0"/>
            <wp:positionH relativeFrom="column">
              <wp:posOffset>3204210</wp:posOffset>
            </wp:positionH>
            <wp:positionV relativeFrom="paragraph">
              <wp:posOffset>2854325</wp:posOffset>
            </wp:positionV>
            <wp:extent cx="2943225" cy="2029460"/>
            <wp:effectExtent l="0" t="0" r="9525" b="8890"/>
            <wp:wrapNone/>
            <wp:docPr id="6" name="_x0000_i2164"/>
            <wp:cNvGraphicFramePr/>
            <a:graphic xmlns:a="http://schemas.openxmlformats.org/drawingml/2006/main">
              <a:graphicData uri="http://schemas.openxmlformats.org/drawingml/2006/picture">
                <pic:pic xmlns:pic="http://schemas.openxmlformats.org/drawingml/2006/picture">
                  <pic:nvPicPr>
                    <pic:cNvPr id="6" name="_x0000_i2164"/>
                    <pic:cNvPicPr/>
                  </pic:nvPicPr>
                  <pic:blipFill>
                    <a:blip r:embed="rId10"/>
                    <a:srcRect l="11649" t="14040" r="11604" b="12382"/>
                    <a:stretch>
                      <a:fillRect/>
                    </a:stretch>
                  </pic:blipFill>
                  <pic:spPr>
                    <a:xfrm>
                      <a:off x="0" y="0"/>
                      <a:ext cx="2943225" cy="2029460"/>
                    </a:xfrm>
                    <a:prstGeom prst="rect">
                      <a:avLst/>
                    </a:prstGeom>
                    <a:noFill/>
                  </pic:spPr>
                </pic:pic>
              </a:graphicData>
            </a:graphic>
          </wp:anchor>
        </w:drawing>
      </w:r>
      <w:r>
        <w:rPr>
          <w:rFonts w:hint="eastAsia" w:ascii="仿宋" w:hAnsi="仿宋" w:eastAsia="仿宋" w:cs="仿宋"/>
          <w:color w:val="auto"/>
        </w:rPr>
        <w:drawing>
          <wp:anchor distT="0" distB="0" distL="0" distR="0" simplePos="0" relativeHeight="251664384" behindDoc="0" locked="0" layoutInCell="1" allowOverlap="1">
            <wp:simplePos x="0" y="0"/>
            <wp:positionH relativeFrom="column">
              <wp:posOffset>3190875</wp:posOffset>
            </wp:positionH>
            <wp:positionV relativeFrom="paragraph">
              <wp:posOffset>508635</wp:posOffset>
            </wp:positionV>
            <wp:extent cx="2952115" cy="2029460"/>
            <wp:effectExtent l="0" t="0" r="635" b="8890"/>
            <wp:wrapNone/>
            <wp:docPr id="4" name="_x0000_i2162"/>
            <wp:cNvGraphicFramePr/>
            <a:graphic xmlns:a="http://schemas.openxmlformats.org/drawingml/2006/main">
              <a:graphicData uri="http://schemas.openxmlformats.org/drawingml/2006/picture">
                <pic:pic xmlns:pic="http://schemas.openxmlformats.org/drawingml/2006/picture">
                  <pic:nvPicPr>
                    <pic:cNvPr id="4" name="_x0000_i2162"/>
                    <pic:cNvPicPr/>
                  </pic:nvPicPr>
                  <pic:blipFill>
                    <a:blip r:embed="rId11"/>
                    <a:srcRect l="12050" t="14528" r="12114" b="12349"/>
                    <a:stretch>
                      <a:fillRect/>
                    </a:stretch>
                  </pic:blipFill>
                  <pic:spPr>
                    <a:xfrm>
                      <a:off x="0" y="0"/>
                      <a:ext cx="2952115" cy="2029460"/>
                    </a:xfrm>
                    <a:prstGeom prst="rect">
                      <a:avLst/>
                    </a:prstGeom>
                    <a:noFill/>
                  </pic:spPr>
                </pic:pic>
              </a:graphicData>
            </a:graphic>
          </wp:anchor>
        </w:drawing>
      </w:r>
      <w:r>
        <w:rPr>
          <w:rFonts w:hint="eastAsia" w:ascii="仿宋" w:hAnsi="仿宋" w:eastAsia="仿宋" w:cs="仿宋"/>
          <w:color w:val="auto"/>
          <w:sz w:val="28"/>
          <w:szCs w:val="28"/>
          <w:lang w:eastAsia="zh-CN"/>
        </w:rPr>
        <w:br w:type="page"/>
      </w:r>
    </w:p>
    <w:p w14:paraId="2CB58B40">
      <w:pPr>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drawing>
          <wp:anchor distT="0" distB="0" distL="0" distR="0" simplePos="0" relativeHeight="251675648" behindDoc="0" locked="0" layoutInCell="1" allowOverlap="1">
            <wp:simplePos x="0" y="0"/>
            <wp:positionH relativeFrom="column">
              <wp:posOffset>4745355</wp:posOffset>
            </wp:positionH>
            <wp:positionV relativeFrom="paragraph">
              <wp:posOffset>207645</wp:posOffset>
            </wp:positionV>
            <wp:extent cx="1463675" cy="2070735"/>
            <wp:effectExtent l="0" t="0" r="3175" b="5715"/>
            <wp:wrapNone/>
            <wp:docPr id="11" name="_x0000_i2168"/>
            <wp:cNvGraphicFramePr/>
            <a:graphic xmlns:a="http://schemas.openxmlformats.org/drawingml/2006/main">
              <a:graphicData uri="http://schemas.openxmlformats.org/drawingml/2006/picture">
                <pic:pic xmlns:pic="http://schemas.openxmlformats.org/drawingml/2006/picture">
                  <pic:nvPicPr>
                    <pic:cNvPr id="11" name="_x0000_i2168"/>
                    <pic:cNvPicPr/>
                  </pic:nvPicPr>
                  <pic:blipFill>
                    <a:blip r:embed="rId12"/>
                    <a:stretch>
                      <a:fillRect/>
                    </a:stretch>
                  </pic:blipFill>
                  <pic:spPr>
                    <a:xfrm>
                      <a:off x="0" y="0"/>
                      <a:ext cx="1463675" cy="2070735"/>
                    </a:xfrm>
                    <a:prstGeom prst="rect">
                      <a:avLst/>
                    </a:prstGeom>
                    <a:noFill/>
                  </pic:spPr>
                </pic:pic>
              </a:graphicData>
            </a:graphic>
          </wp:anchor>
        </w:drawing>
      </w:r>
      <w:r>
        <w:rPr>
          <w:rFonts w:hint="eastAsia" w:ascii="仿宋" w:hAnsi="仿宋" w:eastAsia="仿宋" w:cs="仿宋"/>
          <w:color w:val="auto"/>
          <w:sz w:val="28"/>
          <w:szCs w:val="28"/>
          <w:lang w:eastAsia="zh-CN"/>
        </w:rPr>
        <w:drawing>
          <wp:anchor distT="0" distB="0" distL="0" distR="0" simplePos="0" relativeHeight="251677696" behindDoc="0" locked="0" layoutInCell="1" allowOverlap="1">
            <wp:simplePos x="0" y="0"/>
            <wp:positionH relativeFrom="column">
              <wp:posOffset>-66675</wp:posOffset>
            </wp:positionH>
            <wp:positionV relativeFrom="paragraph">
              <wp:posOffset>207645</wp:posOffset>
            </wp:positionV>
            <wp:extent cx="1463675" cy="2070735"/>
            <wp:effectExtent l="0" t="0" r="3175" b="5715"/>
            <wp:wrapNone/>
            <wp:docPr id="8" name="_x0000_i2165"/>
            <wp:cNvGraphicFramePr/>
            <a:graphic xmlns:a="http://schemas.openxmlformats.org/drawingml/2006/main">
              <a:graphicData uri="http://schemas.openxmlformats.org/drawingml/2006/picture">
                <pic:pic xmlns:pic="http://schemas.openxmlformats.org/drawingml/2006/picture">
                  <pic:nvPicPr>
                    <pic:cNvPr id="8" name="_x0000_i2165"/>
                    <pic:cNvPicPr/>
                  </pic:nvPicPr>
                  <pic:blipFill>
                    <a:blip r:embed="rId13"/>
                    <a:stretch>
                      <a:fillRect/>
                    </a:stretch>
                  </pic:blipFill>
                  <pic:spPr>
                    <a:xfrm>
                      <a:off x="0" y="0"/>
                      <a:ext cx="1463675" cy="2070735"/>
                    </a:xfrm>
                    <a:prstGeom prst="rect">
                      <a:avLst/>
                    </a:prstGeom>
                    <a:noFill/>
                  </pic:spPr>
                </pic:pic>
              </a:graphicData>
            </a:graphic>
          </wp:anchor>
        </w:drawing>
      </w:r>
      <w:r>
        <w:rPr>
          <w:rFonts w:hint="eastAsia" w:ascii="仿宋" w:hAnsi="仿宋" w:eastAsia="仿宋" w:cs="仿宋"/>
          <w:color w:val="auto"/>
          <w:sz w:val="28"/>
          <w:szCs w:val="28"/>
        </w:rPr>
        <w:drawing>
          <wp:anchor distT="0" distB="0" distL="0" distR="0" simplePos="0" relativeHeight="251676672" behindDoc="0" locked="0" layoutInCell="1" allowOverlap="1">
            <wp:simplePos x="0" y="0"/>
            <wp:positionH relativeFrom="column">
              <wp:posOffset>1537335</wp:posOffset>
            </wp:positionH>
            <wp:positionV relativeFrom="paragraph">
              <wp:posOffset>207645</wp:posOffset>
            </wp:positionV>
            <wp:extent cx="1463675" cy="2070735"/>
            <wp:effectExtent l="0" t="0" r="3175" b="5715"/>
            <wp:wrapNone/>
            <wp:docPr id="9" name="_x0000_i2166"/>
            <wp:cNvGraphicFramePr/>
            <a:graphic xmlns:a="http://schemas.openxmlformats.org/drawingml/2006/main">
              <a:graphicData uri="http://schemas.openxmlformats.org/drawingml/2006/picture">
                <pic:pic xmlns:pic="http://schemas.openxmlformats.org/drawingml/2006/picture">
                  <pic:nvPicPr>
                    <pic:cNvPr id="9" name="_x0000_i2166"/>
                    <pic:cNvPicPr/>
                  </pic:nvPicPr>
                  <pic:blipFill>
                    <a:blip r:embed="rId14"/>
                    <a:stretch>
                      <a:fillRect/>
                    </a:stretch>
                  </pic:blipFill>
                  <pic:spPr>
                    <a:xfrm>
                      <a:off x="0" y="0"/>
                      <a:ext cx="1463675" cy="2070735"/>
                    </a:xfrm>
                    <a:prstGeom prst="rect">
                      <a:avLst/>
                    </a:prstGeom>
                    <a:noFill/>
                  </pic:spPr>
                </pic:pic>
              </a:graphicData>
            </a:graphic>
          </wp:anchor>
        </w:drawing>
      </w:r>
      <w:r>
        <w:rPr>
          <w:rFonts w:hint="eastAsia" w:ascii="仿宋" w:hAnsi="仿宋" w:eastAsia="仿宋" w:cs="仿宋"/>
          <w:color w:val="auto"/>
          <w:sz w:val="28"/>
          <w:szCs w:val="28"/>
        </w:rPr>
        <w:drawing>
          <wp:anchor distT="0" distB="0" distL="0" distR="0" simplePos="0" relativeHeight="251676672" behindDoc="0" locked="0" layoutInCell="1" allowOverlap="1">
            <wp:simplePos x="0" y="0"/>
            <wp:positionH relativeFrom="column">
              <wp:posOffset>3141345</wp:posOffset>
            </wp:positionH>
            <wp:positionV relativeFrom="paragraph">
              <wp:posOffset>207645</wp:posOffset>
            </wp:positionV>
            <wp:extent cx="1463675" cy="2070735"/>
            <wp:effectExtent l="0" t="0" r="3175" b="5715"/>
            <wp:wrapNone/>
            <wp:docPr id="73" name="_x0000_i2167"/>
            <wp:cNvGraphicFramePr/>
            <a:graphic xmlns:a="http://schemas.openxmlformats.org/drawingml/2006/main">
              <a:graphicData uri="http://schemas.openxmlformats.org/drawingml/2006/picture">
                <pic:pic xmlns:pic="http://schemas.openxmlformats.org/drawingml/2006/picture">
                  <pic:nvPicPr>
                    <pic:cNvPr id="73" name="_x0000_i2167"/>
                    <pic:cNvPicPr/>
                  </pic:nvPicPr>
                  <pic:blipFill>
                    <a:blip r:embed="rId15"/>
                    <a:srcRect/>
                    <a:stretch>
                      <a:fillRect/>
                    </a:stretch>
                  </pic:blipFill>
                  <pic:spPr>
                    <a:xfrm>
                      <a:off x="0" y="0"/>
                      <a:ext cx="1463675" cy="2070735"/>
                    </a:xfrm>
                    <a:prstGeom prst="rect">
                      <a:avLst/>
                    </a:prstGeom>
                    <a:noFill/>
                    <a:ln>
                      <a:noFill/>
                    </a:ln>
                  </pic:spPr>
                </pic:pic>
              </a:graphicData>
            </a:graphic>
          </wp:anchor>
        </w:drawing>
      </w:r>
    </w:p>
    <w:p w14:paraId="0A1543A2">
      <w:pPr>
        <w:rPr>
          <w:rFonts w:hint="eastAsia" w:ascii="仿宋" w:hAnsi="仿宋" w:eastAsia="仿宋" w:cs="仿宋"/>
          <w:color w:val="auto"/>
          <w:sz w:val="28"/>
          <w:szCs w:val="28"/>
          <w:lang w:eastAsia="zh-CN"/>
        </w:rPr>
      </w:pPr>
    </w:p>
    <w:p w14:paraId="51890CFD">
      <w:pPr>
        <w:rPr>
          <w:rFonts w:hint="eastAsia" w:ascii="仿宋" w:hAnsi="仿宋" w:eastAsia="仿宋" w:cs="仿宋"/>
          <w:color w:val="auto"/>
          <w:sz w:val="28"/>
          <w:szCs w:val="28"/>
          <w:highlight w:val="none"/>
          <w:lang w:eastAsia="zh-CN"/>
        </w:rPr>
      </w:pPr>
    </w:p>
    <w:p w14:paraId="24758C8A">
      <w:pPr>
        <w:rPr>
          <w:rFonts w:hint="eastAsia" w:ascii="仿宋" w:hAnsi="仿宋" w:eastAsia="仿宋" w:cs="仿宋"/>
          <w:color w:val="auto"/>
          <w:sz w:val="28"/>
          <w:szCs w:val="28"/>
          <w:lang w:eastAsia="zh-CN"/>
        </w:rPr>
      </w:pPr>
    </w:p>
    <w:p w14:paraId="5E7A7390">
      <w:pPr>
        <w:rPr>
          <w:rFonts w:hint="eastAsia" w:ascii="仿宋" w:hAnsi="仿宋" w:eastAsia="仿宋" w:cs="仿宋"/>
          <w:color w:val="auto"/>
          <w:sz w:val="28"/>
          <w:szCs w:val="28"/>
          <w:lang w:eastAsia="zh-CN"/>
        </w:rPr>
      </w:pPr>
    </w:p>
    <w:p w14:paraId="0262F9F0">
      <w:pPr>
        <w:rPr>
          <w:rFonts w:hint="eastAsia" w:ascii="仿宋" w:hAnsi="仿宋" w:eastAsia="仿宋" w:cs="仿宋"/>
          <w:color w:val="auto"/>
          <w:sz w:val="28"/>
          <w:szCs w:val="28"/>
          <w:lang w:eastAsia="zh-CN"/>
        </w:rPr>
      </w:pPr>
    </w:p>
    <w:p w14:paraId="32615D5E">
      <w:pPr>
        <w:rPr>
          <w:rFonts w:hint="eastAsia" w:ascii="仿宋" w:hAnsi="仿宋" w:eastAsia="仿宋" w:cs="仿宋"/>
          <w:color w:val="auto"/>
          <w:sz w:val="28"/>
          <w:szCs w:val="28"/>
          <w:lang w:eastAsia="zh-CN"/>
        </w:rPr>
      </w:pPr>
    </w:p>
    <w:p w14:paraId="0CAB18B4">
      <w:pPr>
        <w:rPr>
          <w:rFonts w:hint="eastAsia" w:ascii="仿宋" w:hAnsi="仿宋" w:eastAsia="仿宋" w:cs="仿宋"/>
          <w:color w:val="auto"/>
          <w:sz w:val="28"/>
          <w:szCs w:val="28"/>
          <w:lang w:eastAsia="zh-CN"/>
        </w:rPr>
      </w:pPr>
    </w:p>
    <w:p w14:paraId="166FF53C">
      <w:pPr>
        <w:rPr>
          <w:rFonts w:hint="eastAsia"/>
          <w:lang w:val="en-US" w:eastAsia="zh-CN"/>
        </w:rPr>
      </w:pPr>
      <w:bookmarkStart w:id="4" w:name="_Toc28689"/>
      <w:r>
        <w:rPr>
          <w:rFonts w:hint="eastAsia" w:ascii="仿宋" w:hAnsi="仿宋" w:eastAsia="仿宋" w:cs="仿宋"/>
          <w:color w:val="auto"/>
          <w:sz w:val="28"/>
          <w:szCs w:val="28"/>
          <w:lang w:eastAsia="zh-CN"/>
        </w:rPr>
        <w:drawing>
          <wp:anchor distT="0" distB="0" distL="0" distR="0" simplePos="0" relativeHeight="251671552" behindDoc="0" locked="0" layoutInCell="1" allowOverlap="1">
            <wp:simplePos x="0" y="0"/>
            <wp:positionH relativeFrom="column">
              <wp:posOffset>4745355</wp:posOffset>
            </wp:positionH>
            <wp:positionV relativeFrom="paragraph">
              <wp:posOffset>589915</wp:posOffset>
            </wp:positionV>
            <wp:extent cx="1463675" cy="2070735"/>
            <wp:effectExtent l="0" t="0" r="3175" b="5715"/>
            <wp:wrapNone/>
            <wp:docPr id="15" name="_x0000_i2172"/>
            <wp:cNvGraphicFramePr/>
            <a:graphic xmlns:a="http://schemas.openxmlformats.org/drawingml/2006/main">
              <a:graphicData uri="http://schemas.openxmlformats.org/drawingml/2006/picture">
                <pic:pic xmlns:pic="http://schemas.openxmlformats.org/drawingml/2006/picture">
                  <pic:nvPicPr>
                    <pic:cNvPr id="15" name="_x0000_i2172"/>
                    <pic:cNvPicPr/>
                  </pic:nvPicPr>
                  <pic:blipFill>
                    <a:blip r:embed="rId16"/>
                    <a:stretch>
                      <a:fillRect/>
                    </a:stretch>
                  </pic:blipFill>
                  <pic:spPr>
                    <a:xfrm>
                      <a:off x="0" y="0"/>
                      <a:ext cx="1463675" cy="2070735"/>
                    </a:xfrm>
                    <a:prstGeom prst="rect">
                      <a:avLst/>
                    </a:prstGeom>
                    <a:noFill/>
                  </pic:spPr>
                </pic:pic>
              </a:graphicData>
            </a:graphic>
          </wp:anchor>
        </w:drawing>
      </w:r>
      <w:r>
        <w:rPr>
          <w:rFonts w:hint="eastAsia" w:ascii="仿宋" w:hAnsi="仿宋" w:eastAsia="仿宋" w:cs="仿宋"/>
          <w:color w:val="auto"/>
          <w:sz w:val="28"/>
          <w:szCs w:val="28"/>
          <w:lang w:eastAsia="zh-CN"/>
        </w:rPr>
        <w:drawing>
          <wp:anchor distT="0" distB="0" distL="0" distR="0" simplePos="0" relativeHeight="251670528" behindDoc="0" locked="0" layoutInCell="1" allowOverlap="1">
            <wp:simplePos x="0" y="0"/>
            <wp:positionH relativeFrom="column">
              <wp:posOffset>4745355</wp:posOffset>
            </wp:positionH>
            <wp:positionV relativeFrom="paragraph">
              <wp:posOffset>2816860</wp:posOffset>
            </wp:positionV>
            <wp:extent cx="1463675" cy="2070735"/>
            <wp:effectExtent l="0" t="0" r="3175" b="5715"/>
            <wp:wrapNone/>
            <wp:docPr id="19" name="_x0000_i2176"/>
            <wp:cNvGraphicFramePr/>
            <a:graphic xmlns:a="http://schemas.openxmlformats.org/drawingml/2006/main">
              <a:graphicData uri="http://schemas.openxmlformats.org/drawingml/2006/picture">
                <pic:pic xmlns:pic="http://schemas.openxmlformats.org/drawingml/2006/picture">
                  <pic:nvPicPr>
                    <pic:cNvPr id="19" name="_x0000_i2176"/>
                    <pic:cNvPicPr/>
                  </pic:nvPicPr>
                  <pic:blipFill>
                    <a:blip r:embed="rId17"/>
                    <a:stretch>
                      <a:fillRect/>
                    </a:stretch>
                  </pic:blipFill>
                  <pic:spPr>
                    <a:xfrm>
                      <a:off x="0" y="0"/>
                      <a:ext cx="1463675" cy="2070735"/>
                    </a:xfrm>
                    <a:prstGeom prst="rect">
                      <a:avLst/>
                    </a:prstGeom>
                    <a:noFill/>
                  </pic:spPr>
                </pic:pic>
              </a:graphicData>
            </a:graphic>
          </wp:anchor>
        </w:drawing>
      </w:r>
      <w:r>
        <w:rPr>
          <w:rFonts w:hint="eastAsia" w:ascii="仿宋" w:hAnsi="仿宋" w:eastAsia="仿宋" w:cs="仿宋"/>
          <w:color w:val="auto"/>
          <w:sz w:val="28"/>
          <w:szCs w:val="28"/>
          <w:lang w:eastAsia="zh-CN"/>
        </w:rPr>
        <w:drawing>
          <wp:anchor distT="0" distB="0" distL="0" distR="0" simplePos="0" relativeHeight="251674624" behindDoc="0" locked="0" layoutInCell="1" allowOverlap="1">
            <wp:simplePos x="0" y="0"/>
            <wp:positionH relativeFrom="column">
              <wp:posOffset>-66675</wp:posOffset>
            </wp:positionH>
            <wp:positionV relativeFrom="paragraph">
              <wp:posOffset>589915</wp:posOffset>
            </wp:positionV>
            <wp:extent cx="1463675" cy="2070735"/>
            <wp:effectExtent l="0" t="0" r="3175" b="5715"/>
            <wp:wrapNone/>
            <wp:docPr id="12" name="_x0000_i2169"/>
            <wp:cNvGraphicFramePr/>
            <a:graphic xmlns:a="http://schemas.openxmlformats.org/drawingml/2006/main">
              <a:graphicData uri="http://schemas.openxmlformats.org/drawingml/2006/picture">
                <pic:pic xmlns:pic="http://schemas.openxmlformats.org/drawingml/2006/picture">
                  <pic:nvPicPr>
                    <pic:cNvPr id="12" name="_x0000_i2169"/>
                    <pic:cNvPicPr/>
                  </pic:nvPicPr>
                  <pic:blipFill>
                    <a:blip r:embed="rId18"/>
                    <a:stretch>
                      <a:fillRect/>
                    </a:stretch>
                  </pic:blipFill>
                  <pic:spPr>
                    <a:xfrm>
                      <a:off x="0" y="0"/>
                      <a:ext cx="1463675" cy="2070735"/>
                    </a:xfrm>
                    <a:prstGeom prst="rect">
                      <a:avLst/>
                    </a:prstGeom>
                    <a:noFill/>
                  </pic:spPr>
                </pic:pic>
              </a:graphicData>
            </a:graphic>
          </wp:anchor>
        </w:drawing>
      </w:r>
      <w:r>
        <w:rPr>
          <w:rFonts w:hint="eastAsia" w:ascii="仿宋" w:hAnsi="仿宋" w:eastAsia="仿宋" w:cs="仿宋"/>
          <w:color w:val="auto"/>
          <w:sz w:val="28"/>
          <w:szCs w:val="28"/>
          <w:lang w:eastAsia="zh-CN"/>
        </w:rPr>
        <w:drawing>
          <wp:anchor distT="0" distB="0" distL="0" distR="0" simplePos="0" relativeHeight="251673600" behindDoc="0" locked="0" layoutInCell="1" allowOverlap="1">
            <wp:simplePos x="0" y="0"/>
            <wp:positionH relativeFrom="column">
              <wp:posOffset>1537335</wp:posOffset>
            </wp:positionH>
            <wp:positionV relativeFrom="paragraph">
              <wp:posOffset>589915</wp:posOffset>
            </wp:positionV>
            <wp:extent cx="1463675" cy="2070735"/>
            <wp:effectExtent l="0" t="0" r="3175" b="5715"/>
            <wp:wrapNone/>
            <wp:docPr id="13" name="_x0000_i2170"/>
            <wp:cNvGraphicFramePr/>
            <a:graphic xmlns:a="http://schemas.openxmlformats.org/drawingml/2006/main">
              <a:graphicData uri="http://schemas.openxmlformats.org/drawingml/2006/picture">
                <pic:pic xmlns:pic="http://schemas.openxmlformats.org/drawingml/2006/picture">
                  <pic:nvPicPr>
                    <pic:cNvPr id="13" name="_x0000_i2170"/>
                    <pic:cNvPicPr/>
                  </pic:nvPicPr>
                  <pic:blipFill>
                    <a:blip r:embed="rId19"/>
                    <a:stretch>
                      <a:fillRect/>
                    </a:stretch>
                  </pic:blipFill>
                  <pic:spPr>
                    <a:xfrm>
                      <a:off x="0" y="0"/>
                      <a:ext cx="1463675" cy="2070735"/>
                    </a:xfrm>
                    <a:prstGeom prst="rect">
                      <a:avLst/>
                    </a:prstGeom>
                    <a:noFill/>
                  </pic:spPr>
                </pic:pic>
              </a:graphicData>
            </a:graphic>
          </wp:anchor>
        </w:drawing>
      </w:r>
      <w:r>
        <w:rPr>
          <w:rFonts w:hint="eastAsia" w:ascii="仿宋" w:hAnsi="仿宋" w:eastAsia="仿宋" w:cs="仿宋"/>
          <w:color w:val="auto"/>
          <w:sz w:val="28"/>
          <w:szCs w:val="28"/>
          <w:lang w:eastAsia="zh-CN"/>
        </w:rPr>
        <w:drawing>
          <wp:anchor distT="0" distB="0" distL="0" distR="0" simplePos="0" relativeHeight="251672576" behindDoc="0" locked="0" layoutInCell="1" allowOverlap="1">
            <wp:simplePos x="0" y="0"/>
            <wp:positionH relativeFrom="column">
              <wp:posOffset>3141345</wp:posOffset>
            </wp:positionH>
            <wp:positionV relativeFrom="paragraph">
              <wp:posOffset>589915</wp:posOffset>
            </wp:positionV>
            <wp:extent cx="1463675" cy="2070735"/>
            <wp:effectExtent l="0" t="0" r="3175" b="5715"/>
            <wp:wrapNone/>
            <wp:docPr id="14" name="_x0000_i2171"/>
            <wp:cNvGraphicFramePr/>
            <a:graphic xmlns:a="http://schemas.openxmlformats.org/drawingml/2006/main">
              <a:graphicData uri="http://schemas.openxmlformats.org/drawingml/2006/picture">
                <pic:pic xmlns:pic="http://schemas.openxmlformats.org/drawingml/2006/picture">
                  <pic:nvPicPr>
                    <pic:cNvPr id="14" name="_x0000_i2171"/>
                    <pic:cNvPicPr/>
                  </pic:nvPicPr>
                  <pic:blipFill>
                    <a:blip r:embed="rId20"/>
                    <a:stretch>
                      <a:fillRect/>
                    </a:stretch>
                  </pic:blipFill>
                  <pic:spPr>
                    <a:xfrm>
                      <a:off x="0" y="0"/>
                      <a:ext cx="1463675" cy="2070735"/>
                    </a:xfrm>
                    <a:prstGeom prst="rect">
                      <a:avLst/>
                    </a:prstGeom>
                    <a:noFill/>
                  </pic:spPr>
                </pic:pic>
              </a:graphicData>
            </a:graphic>
          </wp:anchor>
        </w:drawing>
      </w:r>
      <w:r>
        <w:rPr>
          <w:rFonts w:hint="eastAsia" w:ascii="仿宋" w:hAnsi="仿宋" w:eastAsia="仿宋" w:cs="仿宋"/>
          <w:color w:val="auto"/>
          <w:sz w:val="28"/>
          <w:szCs w:val="28"/>
          <w:lang w:eastAsia="zh-CN"/>
        </w:rPr>
        <w:drawing>
          <wp:anchor distT="0" distB="0" distL="114300" distR="114300" simplePos="0" relativeHeight="251683840" behindDoc="0" locked="0" layoutInCell="1" allowOverlap="1">
            <wp:simplePos x="0" y="0"/>
            <wp:positionH relativeFrom="column">
              <wp:posOffset>1577975</wp:posOffset>
            </wp:positionH>
            <wp:positionV relativeFrom="paragraph">
              <wp:posOffset>5043805</wp:posOffset>
            </wp:positionV>
            <wp:extent cx="1463675" cy="2070735"/>
            <wp:effectExtent l="0" t="0" r="3175" b="5715"/>
            <wp:wrapNone/>
            <wp:docPr id="83" name="图片 13"/>
            <wp:cNvGraphicFramePr/>
            <a:graphic xmlns:a="http://schemas.openxmlformats.org/drawingml/2006/main">
              <a:graphicData uri="http://schemas.openxmlformats.org/drawingml/2006/picture">
                <pic:pic xmlns:pic="http://schemas.openxmlformats.org/drawingml/2006/picture">
                  <pic:nvPicPr>
                    <pic:cNvPr id="83" name="图片 13"/>
                    <pic:cNvPicPr/>
                  </pic:nvPicPr>
                  <pic:blipFill>
                    <a:blip r:embed="rId21"/>
                    <a:stretch>
                      <a:fillRect/>
                    </a:stretch>
                  </pic:blipFill>
                  <pic:spPr>
                    <a:xfrm>
                      <a:off x="0" y="0"/>
                      <a:ext cx="1463675" cy="2070735"/>
                    </a:xfrm>
                    <a:prstGeom prst="rect">
                      <a:avLst/>
                    </a:prstGeom>
                    <a:noFill/>
                    <a:ln>
                      <a:noFill/>
                    </a:ln>
                  </pic:spPr>
                </pic:pic>
              </a:graphicData>
            </a:graphic>
          </wp:anchor>
        </w:drawing>
      </w:r>
      <w:r>
        <w:rPr>
          <w:rFonts w:hint="eastAsia" w:ascii="仿宋" w:hAnsi="仿宋" w:eastAsia="仿宋" w:cs="仿宋"/>
          <w:color w:val="auto"/>
          <w:sz w:val="28"/>
          <w:szCs w:val="28"/>
          <w:lang w:eastAsia="zh-CN"/>
        </w:rPr>
        <w:drawing>
          <wp:anchor distT="0" distB="0" distL="114300" distR="114300" simplePos="0" relativeHeight="251682816" behindDoc="0" locked="0" layoutInCell="1" allowOverlap="1">
            <wp:simplePos x="0" y="0"/>
            <wp:positionH relativeFrom="column">
              <wp:posOffset>3161665</wp:posOffset>
            </wp:positionH>
            <wp:positionV relativeFrom="paragraph">
              <wp:posOffset>5043805</wp:posOffset>
            </wp:positionV>
            <wp:extent cx="1463675" cy="2070735"/>
            <wp:effectExtent l="0" t="0" r="3175" b="5715"/>
            <wp:wrapNone/>
            <wp:docPr id="82" name="图片 14"/>
            <wp:cNvGraphicFramePr/>
            <a:graphic xmlns:a="http://schemas.openxmlformats.org/drawingml/2006/main">
              <a:graphicData uri="http://schemas.openxmlformats.org/drawingml/2006/picture">
                <pic:pic xmlns:pic="http://schemas.openxmlformats.org/drawingml/2006/picture">
                  <pic:nvPicPr>
                    <pic:cNvPr id="82" name="图片 14"/>
                    <pic:cNvPicPr/>
                  </pic:nvPicPr>
                  <pic:blipFill>
                    <a:blip r:embed="rId22"/>
                    <a:stretch>
                      <a:fillRect/>
                    </a:stretch>
                  </pic:blipFill>
                  <pic:spPr>
                    <a:xfrm>
                      <a:off x="0" y="0"/>
                      <a:ext cx="1463675" cy="2070735"/>
                    </a:xfrm>
                    <a:prstGeom prst="rect">
                      <a:avLst/>
                    </a:prstGeom>
                    <a:noFill/>
                    <a:ln>
                      <a:noFill/>
                    </a:ln>
                  </pic:spPr>
                </pic:pic>
              </a:graphicData>
            </a:graphic>
          </wp:anchor>
        </w:drawing>
      </w:r>
      <w:r>
        <w:rPr>
          <w:rFonts w:hint="eastAsia" w:ascii="仿宋" w:hAnsi="仿宋" w:eastAsia="仿宋" w:cs="仿宋"/>
          <w:color w:val="auto"/>
          <w:sz w:val="28"/>
          <w:szCs w:val="28"/>
          <w:lang w:eastAsia="zh-CN"/>
        </w:rPr>
        <w:drawing>
          <wp:anchor distT="0" distB="0" distL="114300" distR="114300" simplePos="0" relativeHeight="251684864" behindDoc="0" locked="0" layoutInCell="1" allowOverlap="1">
            <wp:simplePos x="0" y="0"/>
            <wp:positionH relativeFrom="column">
              <wp:posOffset>-66675</wp:posOffset>
            </wp:positionH>
            <wp:positionV relativeFrom="paragraph">
              <wp:posOffset>5043805</wp:posOffset>
            </wp:positionV>
            <wp:extent cx="1463675" cy="2070735"/>
            <wp:effectExtent l="0" t="0" r="3175" b="5715"/>
            <wp:wrapNone/>
            <wp:docPr id="84" name="图片 15"/>
            <wp:cNvGraphicFramePr/>
            <a:graphic xmlns:a="http://schemas.openxmlformats.org/drawingml/2006/main">
              <a:graphicData uri="http://schemas.openxmlformats.org/drawingml/2006/picture">
                <pic:pic xmlns:pic="http://schemas.openxmlformats.org/drawingml/2006/picture">
                  <pic:nvPicPr>
                    <pic:cNvPr id="84" name="图片 15"/>
                    <pic:cNvPicPr/>
                  </pic:nvPicPr>
                  <pic:blipFill>
                    <a:blip r:embed="rId23"/>
                    <a:stretch>
                      <a:fillRect/>
                    </a:stretch>
                  </pic:blipFill>
                  <pic:spPr>
                    <a:xfrm>
                      <a:off x="0" y="0"/>
                      <a:ext cx="1463675" cy="2070735"/>
                    </a:xfrm>
                    <a:prstGeom prst="rect">
                      <a:avLst/>
                    </a:prstGeom>
                    <a:noFill/>
                    <a:ln>
                      <a:noFill/>
                    </a:ln>
                  </pic:spPr>
                </pic:pic>
              </a:graphicData>
            </a:graphic>
          </wp:anchor>
        </w:drawing>
      </w:r>
      <w:r>
        <w:rPr>
          <w:rFonts w:hint="eastAsia" w:ascii="仿宋" w:hAnsi="仿宋" w:eastAsia="仿宋" w:cs="仿宋"/>
          <w:color w:val="auto"/>
          <w:sz w:val="28"/>
          <w:szCs w:val="28"/>
          <w:lang w:eastAsia="zh-CN"/>
        </w:rPr>
        <w:drawing>
          <wp:anchor distT="0" distB="0" distL="114300" distR="114300" simplePos="0" relativeHeight="251681792" behindDoc="0" locked="0" layoutInCell="1" allowOverlap="1">
            <wp:simplePos x="0" y="0"/>
            <wp:positionH relativeFrom="column">
              <wp:posOffset>4745355</wp:posOffset>
            </wp:positionH>
            <wp:positionV relativeFrom="paragraph">
              <wp:posOffset>5043805</wp:posOffset>
            </wp:positionV>
            <wp:extent cx="1463675" cy="2070735"/>
            <wp:effectExtent l="0" t="0" r="3175" b="5715"/>
            <wp:wrapNone/>
            <wp:docPr id="81" name="图片 12"/>
            <wp:cNvGraphicFramePr/>
            <a:graphic xmlns:a="http://schemas.openxmlformats.org/drawingml/2006/main">
              <a:graphicData uri="http://schemas.openxmlformats.org/drawingml/2006/picture">
                <pic:pic xmlns:pic="http://schemas.openxmlformats.org/drawingml/2006/picture">
                  <pic:nvPicPr>
                    <pic:cNvPr id="81" name="图片 12"/>
                    <pic:cNvPicPr/>
                  </pic:nvPicPr>
                  <pic:blipFill>
                    <a:blip r:embed="rId24"/>
                    <a:stretch>
                      <a:fillRect/>
                    </a:stretch>
                  </pic:blipFill>
                  <pic:spPr>
                    <a:xfrm>
                      <a:off x="0" y="0"/>
                      <a:ext cx="1463675" cy="2070735"/>
                    </a:xfrm>
                    <a:prstGeom prst="rect">
                      <a:avLst/>
                    </a:prstGeom>
                    <a:noFill/>
                    <a:ln>
                      <a:noFill/>
                    </a:ln>
                  </pic:spPr>
                </pic:pic>
              </a:graphicData>
            </a:graphic>
          </wp:anchor>
        </w:drawing>
      </w:r>
      <w:r>
        <w:rPr>
          <w:rFonts w:hint="eastAsia" w:ascii="仿宋" w:hAnsi="仿宋" w:eastAsia="仿宋" w:cs="仿宋"/>
          <w:color w:val="auto"/>
          <w:sz w:val="28"/>
          <w:szCs w:val="28"/>
          <w:lang w:eastAsia="zh-CN"/>
        </w:rPr>
        <w:drawing>
          <wp:anchor distT="0" distB="0" distL="0" distR="0" simplePos="0" relativeHeight="251680768" behindDoc="0" locked="0" layoutInCell="1" allowOverlap="1">
            <wp:simplePos x="0" y="0"/>
            <wp:positionH relativeFrom="column">
              <wp:posOffset>-66675</wp:posOffset>
            </wp:positionH>
            <wp:positionV relativeFrom="paragraph">
              <wp:posOffset>2816860</wp:posOffset>
            </wp:positionV>
            <wp:extent cx="1463675" cy="2070735"/>
            <wp:effectExtent l="0" t="0" r="3175" b="5715"/>
            <wp:wrapNone/>
            <wp:docPr id="80" name="_x0000_i2173"/>
            <wp:cNvGraphicFramePr/>
            <a:graphic xmlns:a="http://schemas.openxmlformats.org/drawingml/2006/main">
              <a:graphicData uri="http://schemas.openxmlformats.org/drawingml/2006/picture">
                <pic:pic xmlns:pic="http://schemas.openxmlformats.org/drawingml/2006/picture">
                  <pic:nvPicPr>
                    <pic:cNvPr id="80" name="_x0000_i2173"/>
                    <pic:cNvPicPr/>
                  </pic:nvPicPr>
                  <pic:blipFill>
                    <a:blip r:embed="rId25"/>
                    <a:stretch>
                      <a:fillRect/>
                    </a:stretch>
                  </pic:blipFill>
                  <pic:spPr>
                    <a:xfrm>
                      <a:off x="653415" y="5169535"/>
                      <a:ext cx="1463675" cy="2070735"/>
                    </a:xfrm>
                    <a:prstGeom prst="rect">
                      <a:avLst/>
                    </a:prstGeom>
                    <a:noFill/>
                    <a:ln>
                      <a:noFill/>
                    </a:ln>
                  </pic:spPr>
                </pic:pic>
              </a:graphicData>
            </a:graphic>
          </wp:anchor>
        </w:drawing>
      </w:r>
      <w:r>
        <w:rPr>
          <w:rFonts w:hint="eastAsia" w:ascii="仿宋" w:hAnsi="仿宋" w:eastAsia="仿宋" w:cs="仿宋"/>
          <w:color w:val="auto"/>
          <w:sz w:val="28"/>
          <w:szCs w:val="28"/>
          <w:lang w:eastAsia="zh-CN"/>
        </w:rPr>
        <w:drawing>
          <wp:anchor distT="0" distB="0" distL="0" distR="0" simplePos="0" relativeHeight="251679744" behindDoc="0" locked="0" layoutInCell="1" allowOverlap="1">
            <wp:simplePos x="0" y="0"/>
            <wp:positionH relativeFrom="column">
              <wp:posOffset>1537335</wp:posOffset>
            </wp:positionH>
            <wp:positionV relativeFrom="paragraph">
              <wp:posOffset>2816860</wp:posOffset>
            </wp:positionV>
            <wp:extent cx="1463675" cy="2070735"/>
            <wp:effectExtent l="0" t="0" r="3175" b="5715"/>
            <wp:wrapNone/>
            <wp:docPr id="79" name="_x0000_i2174"/>
            <wp:cNvGraphicFramePr/>
            <a:graphic xmlns:a="http://schemas.openxmlformats.org/drawingml/2006/main">
              <a:graphicData uri="http://schemas.openxmlformats.org/drawingml/2006/picture">
                <pic:pic xmlns:pic="http://schemas.openxmlformats.org/drawingml/2006/picture">
                  <pic:nvPicPr>
                    <pic:cNvPr id="79" name="_x0000_i2174"/>
                    <pic:cNvPicPr/>
                  </pic:nvPicPr>
                  <pic:blipFill>
                    <a:blip r:embed="rId26"/>
                    <a:stretch>
                      <a:fillRect/>
                    </a:stretch>
                  </pic:blipFill>
                  <pic:spPr>
                    <a:xfrm>
                      <a:off x="2175510" y="4922520"/>
                      <a:ext cx="1463675" cy="2070735"/>
                    </a:xfrm>
                    <a:prstGeom prst="rect">
                      <a:avLst/>
                    </a:prstGeom>
                    <a:noFill/>
                    <a:ln>
                      <a:noFill/>
                    </a:ln>
                  </pic:spPr>
                </pic:pic>
              </a:graphicData>
            </a:graphic>
          </wp:anchor>
        </w:drawing>
      </w:r>
      <w:r>
        <w:rPr>
          <w:rFonts w:hint="eastAsia" w:ascii="仿宋" w:hAnsi="仿宋" w:eastAsia="仿宋" w:cs="仿宋"/>
          <w:color w:val="auto"/>
          <w:sz w:val="28"/>
          <w:szCs w:val="28"/>
          <w:lang w:eastAsia="zh-CN"/>
        </w:rPr>
        <w:drawing>
          <wp:anchor distT="0" distB="0" distL="0" distR="0" simplePos="0" relativeHeight="251678720" behindDoc="0" locked="0" layoutInCell="1" allowOverlap="1">
            <wp:simplePos x="0" y="0"/>
            <wp:positionH relativeFrom="column">
              <wp:posOffset>3141345</wp:posOffset>
            </wp:positionH>
            <wp:positionV relativeFrom="paragraph">
              <wp:posOffset>2816860</wp:posOffset>
            </wp:positionV>
            <wp:extent cx="1463675" cy="2070735"/>
            <wp:effectExtent l="0" t="0" r="3175" b="5715"/>
            <wp:wrapNone/>
            <wp:docPr id="78" name="_x0000_i2175"/>
            <wp:cNvGraphicFramePr/>
            <a:graphic xmlns:a="http://schemas.openxmlformats.org/drawingml/2006/main">
              <a:graphicData uri="http://schemas.openxmlformats.org/drawingml/2006/picture">
                <pic:pic xmlns:pic="http://schemas.openxmlformats.org/drawingml/2006/picture">
                  <pic:nvPicPr>
                    <pic:cNvPr id="78" name="_x0000_i2175"/>
                    <pic:cNvPicPr/>
                  </pic:nvPicPr>
                  <pic:blipFill>
                    <a:blip r:embed="rId27"/>
                    <a:stretch>
                      <a:fillRect/>
                    </a:stretch>
                  </pic:blipFill>
                  <pic:spPr>
                    <a:xfrm>
                      <a:off x="3631565" y="4922520"/>
                      <a:ext cx="1463675" cy="2070735"/>
                    </a:xfrm>
                    <a:prstGeom prst="rect">
                      <a:avLst/>
                    </a:prstGeom>
                    <a:noFill/>
                    <a:ln>
                      <a:noFill/>
                    </a:ln>
                  </pic:spPr>
                </pic:pic>
              </a:graphicData>
            </a:graphic>
          </wp:anchor>
        </w:drawing>
      </w:r>
      <w:r>
        <w:rPr>
          <w:rFonts w:hint="eastAsia"/>
          <w:lang w:val="en-US" w:eastAsia="zh-CN"/>
        </w:rPr>
        <w:br w:type="page"/>
      </w:r>
    </w:p>
    <w:p w14:paraId="7D3FEADC">
      <w:pPr>
        <w:pStyle w:val="2"/>
        <w:numPr>
          <w:ilvl w:val="0"/>
          <w:numId w:val="0"/>
        </w:numPr>
        <w:bidi w:val="0"/>
        <w:ind w:left="0" w:leftChars="0"/>
        <w:rPr>
          <w:rFonts w:hint="eastAsia"/>
        </w:rPr>
      </w:pPr>
      <w:bookmarkStart w:id="5" w:name="_Toc21413"/>
      <w:r>
        <w:rPr>
          <w:rFonts w:hint="eastAsia" w:ascii="Arial" w:hAnsi="Arial" w:eastAsia="仿宋" w:cs="Arial"/>
          <w:color w:val="000000" w:themeColor="text1"/>
          <w:sz w:val="48"/>
          <w:szCs w:val="40"/>
          <w:lang w:val="en-US" w:eastAsia="zh-CN" w:bidi="ar-SA"/>
          <w14:textFill>
            <w14:solidFill>
              <w14:schemeClr w14:val="tx1"/>
            </w14:solidFill>
          </w14:textFill>
        </w:rPr>
        <w:t>三、</w:t>
      </w:r>
      <w:r>
        <w:rPr>
          <w:rFonts w:hint="eastAsia"/>
        </w:rPr>
        <w:t>应用场景</w:t>
      </w:r>
      <w:bookmarkEnd w:id="4"/>
      <w:bookmarkEnd w:id="5"/>
    </w:p>
    <w:p w14:paraId="31807583">
      <w:pPr>
        <w:numPr>
          <w:ilvl w:val="0"/>
          <w:numId w:val="0"/>
        </w:numPr>
        <w:rPr>
          <w:rFonts w:hint="eastAsia"/>
        </w:rPr>
      </w:pPr>
    </w:p>
    <w:p w14:paraId="436ABC42">
      <w:pPr>
        <w:pStyle w:val="3"/>
        <w:bidi w:val="0"/>
        <w:rPr>
          <w:rFonts w:hint="eastAsia"/>
          <w:lang w:eastAsia="zh-CN"/>
        </w:rPr>
      </w:pPr>
      <w:bookmarkStart w:id="6" w:name="_Toc16913"/>
      <w:r>
        <w:rPr>
          <w:rFonts w:hint="eastAsia" w:ascii="仿宋" w:hAnsi="仿宋" w:eastAsia="仿宋" w:cs="仿宋"/>
          <w:color w:val="auto"/>
        </w:rPr>
        <w:drawing>
          <wp:anchor distT="0" distB="0" distL="114300" distR="114300" simplePos="0" relativeHeight="251660288" behindDoc="0" locked="0" layoutInCell="1" allowOverlap="1">
            <wp:simplePos x="0" y="0"/>
            <wp:positionH relativeFrom="column">
              <wp:posOffset>4414520</wp:posOffset>
            </wp:positionH>
            <wp:positionV relativeFrom="paragraph">
              <wp:posOffset>341630</wp:posOffset>
            </wp:positionV>
            <wp:extent cx="1943100" cy="1458595"/>
            <wp:effectExtent l="0" t="0" r="0" b="8255"/>
            <wp:wrapNone/>
            <wp:docPr id="39" name="_x0000_s2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_x0000_s2092"/>
                    <pic:cNvPicPr>
                      <a:picLocks noChangeAspect="1"/>
                    </pic:cNvPicPr>
                  </pic:nvPicPr>
                  <pic:blipFill>
                    <a:blip r:embed="rId28"/>
                    <a:srcRect/>
                    <a:stretch>
                      <a:fillRect/>
                    </a:stretch>
                  </pic:blipFill>
                  <pic:spPr>
                    <a:xfrm>
                      <a:off x="2757805" y="15875"/>
                      <a:ext cx="1943100" cy="1458595"/>
                    </a:xfrm>
                    <a:prstGeom prst="rect">
                      <a:avLst/>
                    </a:prstGeom>
                    <a:noFill/>
                  </pic:spPr>
                </pic:pic>
              </a:graphicData>
            </a:graphic>
          </wp:anchor>
        </w:drawing>
      </w:r>
      <w:r>
        <w:rPr>
          <w:rFonts w:hint="eastAsia" w:ascii="仿宋" w:hAnsi="仿宋" w:eastAsia="仿宋" w:cs="仿宋"/>
          <w:color w:val="auto"/>
        </w:rPr>
        <w:drawing>
          <wp:anchor distT="0" distB="0" distL="114300" distR="114300" simplePos="0" relativeHeight="251660288" behindDoc="0" locked="0" layoutInCell="1" allowOverlap="1">
            <wp:simplePos x="0" y="0"/>
            <wp:positionH relativeFrom="column">
              <wp:posOffset>2400300</wp:posOffset>
            </wp:positionH>
            <wp:positionV relativeFrom="paragraph">
              <wp:posOffset>182245</wp:posOffset>
            </wp:positionV>
            <wp:extent cx="1866265" cy="1623060"/>
            <wp:effectExtent l="0" t="0" r="635" b="15240"/>
            <wp:wrapNone/>
            <wp:docPr id="34" name="_x0000_s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_x0000_s2091"/>
                    <pic:cNvPicPr>
                      <a:picLocks noChangeAspect="1"/>
                    </pic:cNvPicPr>
                  </pic:nvPicPr>
                  <pic:blipFill>
                    <a:blip r:embed="rId29"/>
                    <a:srcRect/>
                    <a:stretch>
                      <a:fillRect/>
                    </a:stretch>
                  </pic:blipFill>
                  <pic:spPr>
                    <a:xfrm>
                      <a:off x="0" y="0"/>
                      <a:ext cx="1866265" cy="1623060"/>
                    </a:xfrm>
                    <a:prstGeom prst="rect">
                      <a:avLst/>
                    </a:prstGeom>
                    <a:noFill/>
                  </pic:spPr>
                </pic:pic>
              </a:graphicData>
            </a:graphic>
          </wp:anchor>
        </w:drawing>
      </w:r>
      <w:r>
        <w:rPr>
          <w:rFonts w:hint="eastAsia"/>
          <w:lang w:eastAsia="zh-CN"/>
        </w:rPr>
        <w:t>部分搭载产品设备</w:t>
      </w:r>
      <w:bookmarkEnd w:id="6"/>
    </w:p>
    <w:p w14:paraId="34366928">
      <w:pPr>
        <w:spacing w:before="345" w:line="196" w:lineRule="auto"/>
        <w:rPr>
          <w:rFonts w:hint="eastAsia"/>
          <w:lang w:val="en-US" w:eastAsia="zh-CN"/>
        </w:rPr>
      </w:pPr>
      <w:r>
        <w:rPr>
          <w:rFonts w:hint="eastAsia" w:ascii="仿宋" w:hAnsi="仿宋" w:eastAsia="仿宋" w:cs="仿宋"/>
          <w:color w:val="auto"/>
        </w:rPr>
        <w:drawing>
          <wp:anchor distT="0" distB="0" distL="114300" distR="114300" simplePos="0" relativeHeight="251660288" behindDoc="0" locked="0" layoutInCell="1" allowOverlap="1">
            <wp:simplePos x="0" y="0"/>
            <wp:positionH relativeFrom="column">
              <wp:posOffset>4035425</wp:posOffset>
            </wp:positionH>
            <wp:positionV relativeFrom="paragraph">
              <wp:posOffset>5244465</wp:posOffset>
            </wp:positionV>
            <wp:extent cx="2313940" cy="2397760"/>
            <wp:effectExtent l="0" t="0" r="10160" b="2540"/>
            <wp:wrapNone/>
            <wp:docPr id="29" name="_x0000_s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_x0000_s2083"/>
                    <pic:cNvPicPr>
                      <a:picLocks noChangeAspect="1"/>
                    </pic:cNvPicPr>
                  </pic:nvPicPr>
                  <pic:blipFill>
                    <a:blip r:embed="rId30"/>
                    <a:srcRect/>
                    <a:stretch>
                      <a:fillRect/>
                    </a:stretch>
                  </pic:blipFill>
                  <pic:spPr>
                    <a:xfrm>
                      <a:off x="4140200" y="598170"/>
                      <a:ext cx="2313940" cy="2397760"/>
                    </a:xfrm>
                    <a:prstGeom prst="rect">
                      <a:avLst/>
                    </a:prstGeom>
                    <a:noFill/>
                  </pic:spPr>
                </pic:pic>
              </a:graphicData>
            </a:graphic>
          </wp:anchor>
        </w:drawing>
      </w:r>
      <w:r>
        <w:rPr>
          <w:rFonts w:hint="eastAsia" w:ascii="仿宋" w:hAnsi="仿宋" w:eastAsia="仿宋" w:cs="仿宋"/>
          <w:color w:val="auto"/>
        </w:rPr>
        <w:drawing>
          <wp:anchor distT="0" distB="0" distL="114300" distR="114300" simplePos="0" relativeHeight="251660288" behindDoc="0" locked="0" layoutInCell="1" allowOverlap="1">
            <wp:simplePos x="0" y="0"/>
            <wp:positionH relativeFrom="column">
              <wp:posOffset>4391025</wp:posOffset>
            </wp:positionH>
            <wp:positionV relativeFrom="paragraph">
              <wp:posOffset>1556385</wp:posOffset>
            </wp:positionV>
            <wp:extent cx="1974215" cy="3507105"/>
            <wp:effectExtent l="0" t="0" r="6985" b="17145"/>
            <wp:wrapNone/>
            <wp:docPr id="24" name="_x0000_s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_x0000_s2082"/>
                    <pic:cNvPicPr>
                      <a:picLocks noChangeAspect="1"/>
                    </pic:cNvPicPr>
                  </pic:nvPicPr>
                  <pic:blipFill>
                    <a:blip r:embed="rId31"/>
                    <a:srcRect/>
                    <a:stretch>
                      <a:fillRect/>
                    </a:stretch>
                  </pic:blipFill>
                  <pic:spPr>
                    <a:xfrm>
                      <a:off x="4747895" y="48895"/>
                      <a:ext cx="1974215" cy="3507105"/>
                    </a:xfrm>
                    <a:prstGeom prst="rect">
                      <a:avLst/>
                    </a:prstGeom>
                    <a:noFill/>
                  </pic:spPr>
                </pic:pic>
              </a:graphicData>
            </a:graphic>
          </wp:anchor>
        </w:drawing>
      </w:r>
      <w:r>
        <w:rPr>
          <w:rFonts w:hint="eastAsia" w:ascii="仿宋" w:hAnsi="仿宋" w:eastAsia="仿宋" w:cs="仿宋"/>
          <w:color w:val="auto"/>
        </w:rPr>
        <w:drawing>
          <wp:anchor distT="0" distB="0" distL="0" distR="0" simplePos="0" relativeHeight="251668480" behindDoc="0" locked="0" layoutInCell="1" allowOverlap="1">
            <wp:simplePos x="0" y="0"/>
            <wp:positionH relativeFrom="column">
              <wp:posOffset>1238250</wp:posOffset>
            </wp:positionH>
            <wp:positionV relativeFrom="paragraph">
              <wp:posOffset>3202940</wp:posOffset>
            </wp:positionV>
            <wp:extent cx="1245870" cy="1245870"/>
            <wp:effectExtent l="0" t="0" r="11430" b="11430"/>
            <wp:wrapNone/>
            <wp:docPr id="46" name="_x0000_i2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_x0000_i2182"/>
                    <pic:cNvPicPr>
                      <a:picLocks noChangeAspect="1"/>
                    </pic:cNvPicPr>
                  </pic:nvPicPr>
                  <pic:blipFill>
                    <a:blip r:embed="rId32"/>
                    <a:srcRect/>
                    <a:stretch>
                      <a:fillRect/>
                    </a:stretch>
                  </pic:blipFill>
                  <pic:spPr>
                    <a:xfrm>
                      <a:off x="0" y="0"/>
                      <a:ext cx="1245870" cy="1245870"/>
                    </a:xfrm>
                    <a:prstGeom prst="rect">
                      <a:avLst/>
                    </a:prstGeom>
                    <a:noFill/>
                  </pic:spPr>
                </pic:pic>
              </a:graphicData>
            </a:graphic>
          </wp:anchor>
        </w:drawing>
      </w:r>
      <w:r>
        <w:rPr>
          <w:rFonts w:hint="eastAsia" w:ascii="仿宋" w:hAnsi="仿宋" w:eastAsia="仿宋" w:cs="仿宋"/>
          <w:color w:val="auto"/>
        </w:rPr>
        <w:drawing>
          <wp:anchor distT="0" distB="0" distL="0" distR="0" simplePos="0" relativeHeight="251669504" behindDoc="0" locked="0" layoutInCell="1" allowOverlap="1">
            <wp:simplePos x="0" y="0"/>
            <wp:positionH relativeFrom="column">
              <wp:posOffset>-85725</wp:posOffset>
            </wp:positionH>
            <wp:positionV relativeFrom="paragraph">
              <wp:posOffset>3202940</wp:posOffset>
            </wp:positionV>
            <wp:extent cx="1245870" cy="1245870"/>
            <wp:effectExtent l="0" t="0" r="11430" b="11430"/>
            <wp:wrapNone/>
            <wp:docPr id="45" name="_x0000_i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_x0000_i2184"/>
                    <pic:cNvPicPr>
                      <a:picLocks noChangeAspect="1"/>
                    </pic:cNvPicPr>
                  </pic:nvPicPr>
                  <pic:blipFill>
                    <a:blip r:embed="rId33"/>
                    <a:srcRect/>
                    <a:stretch>
                      <a:fillRect/>
                    </a:stretch>
                  </pic:blipFill>
                  <pic:spPr>
                    <a:xfrm>
                      <a:off x="0" y="0"/>
                      <a:ext cx="1245870" cy="1245870"/>
                    </a:xfrm>
                    <a:prstGeom prst="rect">
                      <a:avLst/>
                    </a:prstGeom>
                    <a:noFill/>
                  </pic:spPr>
                </pic:pic>
              </a:graphicData>
            </a:graphic>
          </wp:anchor>
        </w:drawing>
      </w:r>
      <w:r>
        <w:rPr>
          <w:rFonts w:hint="eastAsia" w:ascii="仿宋" w:hAnsi="仿宋" w:eastAsia="仿宋" w:cs="仿宋"/>
          <w:color w:val="auto"/>
        </w:rPr>
        <w:drawing>
          <wp:anchor distT="0" distB="0" distL="114300" distR="114300" simplePos="0" relativeHeight="251660288" behindDoc="0" locked="0" layoutInCell="1" allowOverlap="1">
            <wp:simplePos x="0" y="0"/>
            <wp:positionH relativeFrom="column">
              <wp:posOffset>-69215</wp:posOffset>
            </wp:positionH>
            <wp:positionV relativeFrom="paragraph">
              <wp:posOffset>4852670</wp:posOffset>
            </wp:positionV>
            <wp:extent cx="4027805" cy="3227070"/>
            <wp:effectExtent l="0" t="0" r="10795" b="11430"/>
            <wp:wrapNone/>
            <wp:docPr id="31" name="_x0000_s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_x0000_s2088"/>
                    <pic:cNvPicPr>
                      <a:picLocks noChangeAspect="1"/>
                    </pic:cNvPicPr>
                  </pic:nvPicPr>
                  <pic:blipFill>
                    <a:blip r:embed="rId34"/>
                    <a:srcRect/>
                    <a:stretch>
                      <a:fillRect/>
                    </a:stretch>
                  </pic:blipFill>
                  <pic:spPr>
                    <a:xfrm>
                      <a:off x="196215" y="381000"/>
                      <a:ext cx="4027805" cy="3227070"/>
                    </a:xfrm>
                    <a:prstGeom prst="rect">
                      <a:avLst/>
                    </a:prstGeom>
                    <a:noFill/>
                  </pic:spPr>
                </pic:pic>
              </a:graphicData>
            </a:graphic>
          </wp:anchor>
        </w:drawing>
      </w:r>
      <w:r>
        <w:rPr>
          <w:rFonts w:hint="eastAsia" w:ascii="仿宋" w:hAnsi="仿宋" w:eastAsia="仿宋" w:cs="仿宋"/>
          <w:color w:val="auto"/>
        </w:rPr>
        <w:drawing>
          <wp:anchor distT="0" distB="0" distL="0" distR="0" simplePos="0" relativeHeight="251667456" behindDoc="0" locked="0" layoutInCell="1" allowOverlap="1">
            <wp:simplePos x="0" y="0"/>
            <wp:positionH relativeFrom="column">
              <wp:posOffset>2581275</wp:posOffset>
            </wp:positionH>
            <wp:positionV relativeFrom="paragraph">
              <wp:posOffset>3703320</wp:posOffset>
            </wp:positionV>
            <wp:extent cx="1714500" cy="1143000"/>
            <wp:effectExtent l="0" t="0" r="0" b="0"/>
            <wp:wrapNone/>
            <wp:docPr id="47" name="_x0000_i2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_x0000_i2181"/>
                    <pic:cNvPicPr>
                      <a:picLocks noChangeAspect="1"/>
                    </pic:cNvPicPr>
                  </pic:nvPicPr>
                  <pic:blipFill>
                    <a:blip r:embed="rId35"/>
                    <a:srcRect/>
                    <a:stretch>
                      <a:fillRect/>
                    </a:stretch>
                  </pic:blipFill>
                  <pic:spPr>
                    <a:xfrm>
                      <a:off x="0" y="0"/>
                      <a:ext cx="1714500" cy="1143000"/>
                    </a:xfrm>
                    <a:prstGeom prst="rect">
                      <a:avLst/>
                    </a:prstGeom>
                    <a:noFill/>
                  </pic:spPr>
                </pic:pic>
              </a:graphicData>
            </a:graphic>
          </wp:anchor>
        </w:drawing>
      </w:r>
      <w:r>
        <w:rPr>
          <w:rFonts w:hint="eastAsia" w:ascii="仿宋" w:hAnsi="仿宋" w:eastAsia="仿宋" w:cs="仿宋"/>
          <w:color w:val="auto"/>
        </w:rPr>
        <w:drawing>
          <wp:anchor distT="0" distB="0" distL="114300" distR="114300" simplePos="0" relativeHeight="251660288" behindDoc="0" locked="0" layoutInCell="1" allowOverlap="1">
            <wp:simplePos x="0" y="0"/>
            <wp:positionH relativeFrom="column">
              <wp:posOffset>-77470</wp:posOffset>
            </wp:positionH>
            <wp:positionV relativeFrom="paragraph">
              <wp:posOffset>1558290</wp:posOffset>
            </wp:positionV>
            <wp:extent cx="2567305" cy="1454785"/>
            <wp:effectExtent l="0" t="0" r="4445" b="12065"/>
            <wp:wrapNone/>
            <wp:docPr id="37" name="_x0000_s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_x0000_s2093"/>
                    <pic:cNvPicPr>
                      <a:picLocks noChangeAspect="1"/>
                    </pic:cNvPicPr>
                  </pic:nvPicPr>
                  <pic:blipFill>
                    <a:blip r:embed="rId36"/>
                    <a:srcRect/>
                    <a:stretch>
                      <a:fillRect/>
                    </a:stretch>
                  </pic:blipFill>
                  <pic:spPr>
                    <a:xfrm>
                      <a:off x="170180" y="338455"/>
                      <a:ext cx="2567305" cy="1454785"/>
                    </a:xfrm>
                    <a:prstGeom prst="rect">
                      <a:avLst/>
                    </a:prstGeom>
                    <a:noFill/>
                  </pic:spPr>
                </pic:pic>
              </a:graphicData>
            </a:graphic>
          </wp:anchor>
        </w:drawing>
      </w:r>
      <w:r>
        <w:rPr>
          <w:rFonts w:hint="eastAsia" w:ascii="仿宋" w:hAnsi="仿宋" w:eastAsia="仿宋" w:cs="仿宋"/>
          <w:color w:val="auto"/>
        </w:rPr>
        <w:drawing>
          <wp:anchor distT="0" distB="0" distL="114300" distR="114300" simplePos="0" relativeHeight="251660288" behindDoc="0" locked="0" layoutInCell="1" allowOverlap="1">
            <wp:simplePos x="0" y="0"/>
            <wp:positionH relativeFrom="column">
              <wp:posOffset>2566670</wp:posOffset>
            </wp:positionH>
            <wp:positionV relativeFrom="paragraph">
              <wp:posOffset>1542415</wp:posOffset>
            </wp:positionV>
            <wp:extent cx="1718945" cy="2083435"/>
            <wp:effectExtent l="0" t="0" r="14605" b="12065"/>
            <wp:wrapNone/>
            <wp:docPr id="25" name="_x0000_s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_x0000_s2087"/>
                    <pic:cNvPicPr>
                      <a:picLocks noChangeAspect="1"/>
                    </pic:cNvPicPr>
                  </pic:nvPicPr>
                  <pic:blipFill>
                    <a:blip r:embed="rId37"/>
                    <a:srcRect/>
                    <a:stretch>
                      <a:fillRect/>
                    </a:stretch>
                  </pic:blipFill>
                  <pic:spPr>
                    <a:xfrm>
                      <a:off x="2371725" y="60325"/>
                      <a:ext cx="1718945" cy="2083435"/>
                    </a:xfrm>
                    <a:prstGeom prst="rect">
                      <a:avLst/>
                    </a:prstGeom>
                    <a:noFill/>
                  </pic:spPr>
                </pic:pic>
              </a:graphicData>
            </a:graphic>
          </wp:anchor>
        </w:drawing>
      </w:r>
      <w:r>
        <w:rPr>
          <w:rFonts w:hint="eastAsia" w:ascii="仿宋" w:hAnsi="仿宋" w:eastAsia="仿宋" w:cs="仿宋"/>
          <w:color w:val="auto"/>
        </w:rPr>
        <w:drawing>
          <wp:anchor distT="0" distB="0" distL="114300" distR="114300" simplePos="0" relativeHeight="251659264" behindDoc="0" locked="0" layoutInCell="1" allowOverlap="1">
            <wp:simplePos x="0" y="0"/>
            <wp:positionH relativeFrom="column">
              <wp:posOffset>-80010</wp:posOffset>
            </wp:positionH>
            <wp:positionV relativeFrom="paragraph">
              <wp:posOffset>54610</wp:posOffset>
            </wp:positionV>
            <wp:extent cx="2405380" cy="1604010"/>
            <wp:effectExtent l="0" t="0" r="13970" b="15240"/>
            <wp:wrapNone/>
            <wp:docPr id="26" name="_x0000_s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_x0000_s2080"/>
                    <pic:cNvPicPr>
                      <a:picLocks noChangeAspect="1"/>
                    </pic:cNvPicPr>
                  </pic:nvPicPr>
                  <pic:blipFill>
                    <a:blip r:embed="rId38"/>
                    <a:srcRect/>
                    <a:stretch>
                      <a:fillRect/>
                    </a:stretch>
                  </pic:blipFill>
                  <pic:spPr>
                    <a:xfrm>
                      <a:off x="48895" y="167005"/>
                      <a:ext cx="2405380" cy="1604010"/>
                    </a:xfrm>
                    <a:prstGeom prst="rect">
                      <a:avLst/>
                    </a:prstGeom>
                    <a:noFill/>
                  </pic:spPr>
                </pic:pic>
              </a:graphicData>
            </a:graphic>
          </wp:anchor>
        </w:drawing>
      </w:r>
      <w:r>
        <w:rPr>
          <w:rFonts w:hint="eastAsia"/>
          <w:lang w:val="en-US" w:eastAsia="zh-CN"/>
        </w:rPr>
        <w:br w:type="page"/>
      </w:r>
    </w:p>
    <w:p w14:paraId="64EA85FA">
      <w:pPr>
        <w:pStyle w:val="3"/>
        <w:bidi w:val="0"/>
        <w:rPr>
          <w:rFonts w:hint="eastAsia"/>
          <w:lang w:val="en-US" w:eastAsia="zh-CN"/>
        </w:rPr>
      </w:pPr>
      <w:bookmarkStart w:id="7" w:name="_Toc25270"/>
      <w:r>
        <w:rPr>
          <w:rFonts w:hint="eastAsia"/>
        </w:rPr>
        <w:drawing>
          <wp:anchor distT="0" distB="0" distL="114300" distR="114300" simplePos="0" relativeHeight="251660288" behindDoc="0" locked="0" layoutInCell="1" allowOverlap="1">
            <wp:simplePos x="0" y="0"/>
            <wp:positionH relativeFrom="column">
              <wp:posOffset>3239770</wp:posOffset>
            </wp:positionH>
            <wp:positionV relativeFrom="paragraph">
              <wp:posOffset>3583305</wp:posOffset>
            </wp:positionV>
            <wp:extent cx="2981960" cy="1840230"/>
            <wp:effectExtent l="0" t="0" r="8890" b="7620"/>
            <wp:wrapNone/>
            <wp:docPr id="41" name="_x0000_s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_x0000_s2097"/>
                    <pic:cNvPicPr>
                      <a:picLocks noChangeAspect="1"/>
                    </pic:cNvPicPr>
                  </pic:nvPicPr>
                  <pic:blipFill>
                    <a:blip r:embed="rId39"/>
                    <a:srcRect/>
                    <a:stretch>
                      <a:fillRect/>
                    </a:stretch>
                  </pic:blipFill>
                  <pic:spPr>
                    <a:xfrm>
                      <a:off x="3001645" y="611504"/>
                      <a:ext cx="2981960" cy="1840230"/>
                    </a:xfrm>
                    <a:prstGeom prst="rect">
                      <a:avLst/>
                    </a:prstGeom>
                    <a:noFill/>
                  </pic:spPr>
                </pic:pic>
              </a:graphicData>
            </a:graphic>
          </wp:anchor>
        </w:drawing>
      </w:r>
      <w:r>
        <w:rPr>
          <w:rFonts w:hint="eastAsia"/>
        </w:rPr>
        <w:drawing>
          <wp:anchor distT="0" distB="0" distL="114300" distR="114300" simplePos="0" relativeHeight="251660288" behindDoc="0" locked="0" layoutInCell="1" allowOverlap="1">
            <wp:simplePos x="0" y="0"/>
            <wp:positionH relativeFrom="column">
              <wp:posOffset>2907030</wp:posOffset>
            </wp:positionH>
            <wp:positionV relativeFrom="paragraph">
              <wp:posOffset>6163310</wp:posOffset>
            </wp:positionV>
            <wp:extent cx="2207260" cy="1360805"/>
            <wp:effectExtent l="0" t="0" r="10795" b="2540"/>
            <wp:wrapNone/>
            <wp:docPr id="38" name="_x0000_s2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_x0000_s2095"/>
                    <pic:cNvPicPr>
                      <a:picLocks noChangeAspect="1"/>
                    </pic:cNvPicPr>
                  </pic:nvPicPr>
                  <pic:blipFill>
                    <a:blip r:embed="rId40"/>
                    <a:srcRect/>
                    <a:stretch>
                      <a:fillRect/>
                    </a:stretch>
                  </pic:blipFill>
                  <pic:spPr>
                    <a:xfrm rot="16200000">
                      <a:off x="4356735" y="361950"/>
                      <a:ext cx="2207260" cy="1360805"/>
                    </a:xfrm>
                    <a:prstGeom prst="rect">
                      <a:avLst/>
                    </a:prstGeom>
                    <a:noFill/>
                  </pic:spPr>
                </pic:pic>
              </a:graphicData>
            </a:graphic>
          </wp:anchor>
        </w:drawing>
      </w:r>
      <w:r>
        <w:rPr>
          <w:rFonts w:hint="eastAsia"/>
        </w:rPr>
        <w:drawing>
          <wp:anchor distT="0" distB="0" distL="114300" distR="114300" simplePos="0" relativeHeight="251660288" behindDoc="0" locked="0" layoutInCell="1" allowOverlap="1">
            <wp:simplePos x="0" y="0"/>
            <wp:positionH relativeFrom="column">
              <wp:posOffset>1893570</wp:posOffset>
            </wp:positionH>
            <wp:positionV relativeFrom="paragraph">
              <wp:posOffset>6073140</wp:posOffset>
            </wp:positionV>
            <wp:extent cx="1371600" cy="1829435"/>
            <wp:effectExtent l="0" t="0" r="0" b="18415"/>
            <wp:wrapNone/>
            <wp:docPr id="32" name="_x0000_s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_x0000_s2084"/>
                    <pic:cNvPicPr>
                      <a:picLocks noChangeAspect="1"/>
                    </pic:cNvPicPr>
                  </pic:nvPicPr>
                  <pic:blipFill>
                    <a:blip r:embed="rId41"/>
                    <a:srcRect/>
                    <a:stretch>
                      <a:fillRect/>
                    </a:stretch>
                  </pic:blipFill>
                  <pic:spPr>
                    <a:xfrm>
                      <a:off x="4105910" y="573405"/>
                      <a:ext cx="1371600" cy="1829435"/>
                    </a:xfrm>
                    <a:prstGeom prst="rect">
                      <a:avLst/>
                    </a:prstGeom>
                    <a:noFill/>
                  </pic:spPr>
                </pic:pic>
              </a:graphicData>
            </a:graphic>
          </wp:anchor>
        </w:drawing>
      </w:r>
      <w:r>
        <w:rPr>
          <w:rFonts w:hint="eastAsia"/>
        </w:rPr>
        <w:drawing>
          <wp:anchor distT="0" distB="0" distL="114300" distR="114300" simplePos="0" relativeHeight="251660288" behindDoc="0" locked="0" layoutInCell="1" allowOverlap="1">
            <wp:simplePos x="0" y="0"/>
            <wp:positionH relativeFrom="column">
              <wp:posOffset>4812665</wp:posOffset>
            </wp:positionH>
            <wp:positionV relativeFrom="paragraph">
              <wp:posOffset>5561330</wp:posOffset>
            </wp:positionV>
            <wp:extent cx="1490345" cy="2398395"/>
            <wp:effectExtent l="0" t="0" r="14605" b="1905"/>
            <wp:wrapNone/>
            <wp:docPr id="33" name="_x0000_s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_x0000_s2089"/>
                    <pic:cNvPicPr>
                      <a:picLocks noChangeAspect="1"/>
                    </pic:cNvPicPr>
                  </pic:nvPicPr>
                  <pic:blipFill>
                    <a:blip r:embed="rId42"/>
                    <a:srcRect/>
                    <a:stretch>
                      <a:fillRect/>
                    </a:stretch>
                  </pic:blipFill>
                  <pic:spPr>
                    <a:xfrm>
                      <a:off x="0" y="0"/>
                      <a:ext cx="1490345" cy="2398395"/>
                    </a:xfrm>
                    <a:prstGeom prst="rect">
                      <a:avLst/>
                    </a:prstGeom>
                    <a:noFill/>
                  </pic:spPr>
                </pic:pic>
              </a:graphicData>
            </a:graphic>
          </wp:anchor>
        </w:drawing>
      </w:r>
      <w:r>
        <w:rPr>
          <w:rFonts w:hint="eastAsia"/>
        </w:rPr>
        <w:drawing>
          <wp:anchor distT="0" distB="0" distL="114300" distR="114300" simplePos="0" relativeHeight="251660288" behindDoc="0" locked="0" layoutInCell="1" allowOverlap="1">
            <wp:simplePos x="0" y="0"/>
            <wp:positionH relativeFrom="column">
              <wp:posOffset>-38100</wp:posOffset>
            </wp:positionH>
            <wp:positionV relativeFrom="paragraph">
              <wp:posOffset>6089015</wp:posOffset>
            </wp:positionV>
            <wp:extent cx="1848485" cy="1387475"/>
            <wp:effectExtent l="0" t="0" r="18415" b="3175"/>
            <wp:wrapNone/>
            <wp:docPr id="30" name="_x0000_s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_x0000_s2085"/>
                    <pic:cNvPicPr>
                      <a:picLocks noChangeAspect="1"/>
                    </pic:cNvPicPr>
                  </pic:nvPicPr>
                  <pic:blipFill>
                    <a:blip r:embed="rId43"/>
                    <a:srcRect/>
                    <a:stretch>
                      <a:fillRect/>
                    </a:stretch>
                  </pic:blipFill>
                  <pic:spPr>
                    <a:xfrm>
                      <a:off x="1933575" y="63500"/>
                      <a:ext cx="1848485" cy="1387475"/>
                    </a:xfrm>
                    <a:prstGeom prst="rect">
                      <a:avLst/>
                    </a:prstGeom>
                    <a:noFill/>
                  </pic:spPr>
                </pic:pic>
              </a:graphicData>
            </a:graphic>
          </wp:anchor>
        </w:drawing>
      </w:r>
      <w:r>
        <w:rPr>
          <w:rFonts w:hint="eastAsia"/>
        </w:rPr>
        <w:drawing>
          <wp:anchor distT="0" distB="0" distL="114300" distR="114300" simplePos="0" relativeHeight="251660288" behindDoc="0" locked="0" layoutInCell="1" allowOverlap="1">
            <wp:simplePos x="0" y="0"/>
            <wp:positionH relativeFrom="column">
              <wp:posOffset>-57150</wp:posOffset>
            </wp:positionH>
            <wp:positionV relativeFrom="paragraph">
              <wp:posOffset>3540125</wp:posOffset>
            </wp:positionV>
            <wp:extent cx="3197225" cy="2398395"/>
            <wp:effectExtent l="0" t="0" r="3175" b="1905"/>
            <wp:wrapNone/>
            <wp:docPr id="28" name="_x0000_s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_x0000_s2086"/>
                    <pic:cNvPicPr>
                      <a:picLocks noChangeAspect="1"/>
                    </pic:cNvPicPr>
                  </pic:nvPicPr>
                  <pic:blipFill>
                    <a:blip r:embed="rId44"/>
                    <a:srcRect/>
                    <a:stretch>
                      <a:fillRect/>
                    </a:stretch>
                  </pic:blipFill>
                  <pic:spPr>
                    <a:xfrm>
                      <a:off x="-126999" y="50800"/>
                      <a:ext cx="3197225" cy="2398395"/>
                    </a:xfrm>
                    <a:prstGeom prst="rect">
                      <a:avLst/>
                    </a:prstGeom>
                    <a:noFill/>
                  </pic:spPr>
                </pic:pic>
              </a:graphicData>
            </a:graphic>
          </wp:anchor>
        </w:drawing>
      </w:r>
      <w:r>
        <w:rPr>
          <w:rFonts w:hint="eastAsia"/>
        </w:rPr>
        <w:drawing>
          <wp:anchor distT="0" distB="0" distL="114300" distR="114300" simplePos="0" relativeHeight="251660288" behindDoc="0" locked="0" layoutInCell="1" allowOverlap="1">
            <wp:simplePos x="0" y="0"/>
            <wp:positionH relativeFrom="column">
              <wp:posOffset>3701415</wp:posOffset>
            </wp:positionH>
            <wp:positionV relativeFrom="paragraph">
              <wp:posOffset>294005</wp:posOffset>
            </wp:positionV>
            <wp:extent cx="2387600" cy="3183255"/>
            <wp:effectExtent l="0" t="0" r="12700" b="17145"/>
            <wp:wrapNone/>
            <wp:docPr id="35" name="_x0000_s2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_x0000_s2090"/>
                    <pic:cNvPicPr>
                      <a:picLocks noChangeAspect="1"/>
                    </pic:cNvPicPr>
                  </pic:nvPicPr>
                  <pic:blipFill>
                    <a:blip r:embed="rId45"/>
                    <a:srcRect/>
                    <a:stretch>
                      <a:fillRect/>
                    </a:stretch>
                  </pic:blipFill>
                  <pic:spPr>
                    <a:xfrm>
                      <a:off x="0" y="0"/>
                      <a:ext cx="2387600" cy="3183255"/>
                    </a:xfrm>
                    <a:prstGeom prst="rect">
                      <a:avLst/>
                    </a:prstGeom>
                    <a:noFill/>
                  </pic:spPr>
                </pic:pic>
              </a:graphicData>
            </a:graphic>
          </wp:anchor>
        </w:drawing>
      </w:r>
      <w:r>
        <w:rPr>
          <w:rFonts w:hint="eastAsia"/>
        </w:rPr>
        <w:drawing>
          <wp:anchor distT="0" distB="0" distL="114300" distR="114300" simplePos="0" relativeHeight="251660288" behindDoc="0" locked="0" layoutInCell="1" allowOverlap="1">
            <wp:simplePos x="0" y="0"/>
            <wp:positionH relativeFrom="column">
              <wp:posOffset>13335</wp:posOffset>
            </wp:positionH>
            <wp:positionV relativeFrom="paragraph">
              <wp:posOffset>516890</wp:posOffset>
            </wp:positionV>
            <wp:extent cx="3492500" cy="2948940"/>
            <wp:effectExtent l="0" t="0" r="12700" b="3810"/>
            <wp:wrapNone/>
            <wp:docPr id="40" name="_x0000_s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_x0000_s2096"/>
                    <pic:cNvPicPr>
                      <a:picLocks noChangeAspect="1"/>
                    </pic:cNvPicPr>
                  </pic:nvPicPr>
                  <pic:blipFill>
                    <a:blip r:embed="rId46"/>
                    <a:srcRect/>
                    <a:stretch>
                      <a:fillRect/>
                    </a:stretch>
                  </pic:blipFill>
                  <pic:spPr>
                    <a:xfrm>
                      <a:off x="60960" y="572135"/>
                      <a:ext cx="3492500" cy="2948940"/>
                    </a:xfrm>
                    <a:prstGeom prst="rect">
                      <a:avLst/>
                    </a:prstGeom>
                    <a:noFill/>
                  </pic:spPr>
                </pic:pic>
              </a:graphicData>
            </a:graphic>
          </wp:anchor>
        </w:drawing>
      </w:r>
      <w:r>
        <w:rPr>
          <w:rFonts w:hint="eastAsia"/>
        </w:rPr>
        <w:drawing>
          <wp:anchor distT="0" distB="0" distL="114300" distR="114300" simplePos="0" relativeHeight="251660288" behindDoc="0" locked="0" layoutInCell="1" allowOverlap="1">
            <wp:simplePos x="0" y="0"/>
            <wp:positionH relativeFrom="column">
              <wp:posOffset>-6350</wp:posOffset>
            </wp:positionH>
            <wp:positionV relativeFrom="paragraph">
              <wp:posOffset>7763510</wp:posOffset>
            </wp:positionV>
            <wp:extent cx="1838325" cy="1514475"/>
            <wp:effectExtent l="0" t="0" r="0" b="0"/>
            <wp:wrapNone/>
            <wp:docPr id="36" name="_x0000_s2094"/>
            <wp:cNvGraphicFramePr/>
            <a:graphic xmlns:a="http://schemas.openxmlformats.org/drawingml/2006/main">
              <a:graphicData uri="http://schemas.openxmlformats.org/drawingml/2006/picture">
                <pic:pic xmlns:pic="http://schemas.openxmlformats.org/drawingml/2006/picture">
                  <pic:nvPicPr>
                    <pic:cNvPr id="36" name="_x0000_s2094"/>
                    <pic:cNvPicPr/>
                  </pic:nvPicPr>
                  <pic:blipFill>
                    <a:blip r:embed="rId47"/>
                    <a:srcRect l="10041" t="15588" r="16370" b="3592"/>
                    <a:stretch>
                      <a:fillRect/>
                    </a:stretch>
                  </pic:blipFill>
                  <pic:spPr>
                    <a:xfrm>
                      <a:off x="4105275" y="447040"/>
                      <a:ext cx="1838325" cy="1514475"/>
                    </a:xfrm>
                    <a:prstGeom prst="rect">
                      <a:avLst/>
                    </a:prstGeom>
                    <a:noFill/>
                  </pic:spPr>
                </pic:pic>
              </a:graphicData>
            </a:graphic>
          </wp:anchor>
        </w:drawing>
      </w:r>
      <w:r>
        <w:rPr>
          <w:rFonts w:hint="eastAsia"/>
          <w:lang w:eastAsia="zh-CN"/>
        </w:rPr>
        <w:drawing>
          <wp:anchor distT="0" distB="0" distL="114300" distR="114300" simplePos="0" relativeHeight="251660288" behindDoc="0" locked="0" layoutInCell="1" allowOverlap="1">
            <wp:simplePos x="0" y="0"/>
            <wp:positionH relativeFrom="column">
              <wp:posOffset>4071620</wp:posOffset>
            </wp:positionH>
            <wp:positionV relativeFrom="paragraph">
              <wp:posOffset>7929880</wp:posOffset>
            </wp:positionV>
            <wp:extent cx="2096135" cy="1481455"/>
            <wp:effectExtent l="0" t="0" r="18415" b="4445"/>
            <wp:wrapNone/>
            <wp:docPr id="43" name="_x0000_s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_x0000_s2156"/>
                    <pic:cNvPicPr>
                      <a:picLocks noChangeAspect="1"/>
                    </pic:cNvPicPr>
                  </pic:nvPicPr>
                  <pic:blipFill>
                    <a:blip r:embed="rId48"/>
                    <a:srcRect/>
                    <a:stretch>
                      <a:fillRect/>
                    </a:stretch>
                  </pic:blipFill>
                  <pic:spPr>
                    <a:xfrm>
                      <a:off x="2453005" y="479425"/>
                      <a:ext cx="2096135" cy="1481455"/>
                    </a:xfrm>
                    <a:prstGeom prst="rect">
                      <a:avLst/>
                    </a:prstGeom>
                    <a:noFill/>
                  </pic:spPr>
                </pic:pic>
              </a:graphicData>
            </a:graphic>
          </wp:anchor>
        </w:drawing>
      </w:r>
      <w:r>
        <w:rPr>
          <w:rFonts w:hint="eastAsia"/>
        </w:rPr>
        <w:drawing>
          <wp:anchor distT="0" distB="0" distL="114300" distR="114300" simplePos="0" relativeHeight="251660288" behindDoc="0" locked="0" layoutInCell="1" allowOverlap="1">
            <wp:simplePos x="0" y="0"/>
            <wp:positionH relativeFrom="column">
              <wp:posOffset>2145665</wp:posOffset>
            </wp:positionH>
            <wp:positionV relativeFrom="paragraph">
              <wp:posOffset>8122920</wp:posOffset>
            </wp:positionV>
            <wp:extent cx="1855470" cy="1311910"/>
            <wp:effectExtent l="0" t="0" r="11430" b="2540"/>
            <wp:wrapNone/>
            <wp:docPr id="42" name="_x0000_s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_x0000_s2157"/>
                    <pic:cNvPicPr>
                      <a:picLocks noChangeAspect="1"/>
                    </pic:cNvPicPr>
                  </pic:nvPicPr>
                  <pic:blipFill>
                    <a:blip r:embed="rId49"/>
                    <a:srcRect/>
                    <a:stretch>
                      <a:fillRect/>
                    </a:stretch>
                  </pic:blipFill>
                  <pic:spPr>
                    <a:xfrm>
                      <a:off x="4618355" y="404494"/>
                      <a:ext cx="1855470" cy="1311910"/>
                    </a:xfrm>
                    <a:prstGeom prst="rect">
                      <a:avLst/>
                    </a:prstGeom>
                    <a:noFill/>
                  </pic:spPr>
                </pic:pic>
              </a:graphicData>
            </a:graphic>
          </wp:anchor>
        </w:drawing>
      </w:r>
      <w:r>
        <w:rPr>
          <w:rFonts w:hint="eastAsia"/>
          <w:lang w:eastAsia="zh-CN"/>
        </w:rPr>
        <w:t>部分</w:t>
      </w:r>
      <w:r>
        <w:rPr>
          <w:rFonts w:hint="eastAsia"/>
          <w:lang w:val="en-US" w:eastAsia="zh-CN"/>
        </w:rPr>
        <w:t>产品安装场景</w:t>
      </w:r>
      <w:r>
        <w:rPr>
          <w:rFonts w:hint="eastAsia"/>
          <w:lang w:val="en-US" w:eastAsia="zh-CN"/>
        </w:rPr>
        <w:br w:type="page"/>
      </w:r>
      <w:bookmarkEnd w:id="7"/>
    </w:p>
    <w:p w14:paraId="4CF00078">
      <w:pPr>
        <w:bidi w:val="0"/>
        <w:rPr>
          <w:rFonts w:hint="eastAsia"/>
          <w:lang w:val="en-US" w:eastAsia="zh-CN"/>
        </w:rPr>
      </w:pPr>
    </w:p>
    <w:p w14:paraId="054C9485">
      <w:pPr>
        <w:pStyle w:val="3"/>
        <w:bidi w:val="0"/>
        <w:rPr>
          <w:rFonts w:hint="eastAsia"/>
          <w:lang w:val="en-US" w:eastAsia="zh-CN"/>
        </w:rPr>
      </w:pPr>
      <w:bookmarkStart w:id="8" w:name="_Toc9145"/>
      <w:r>
        <w:rPr>
          <w:rFonts w:hint="eastAsia"/>
          <w:lang w:val="en-US" w:eastAsia="zh-CN"/>
        </w:rPr>
        <w:t>部分驱动电机种类</w:t>
      </w:r>
      <w:bookmarkEnd w:id="8"/>
    </w:p>
    <w:p w14:paraId="6473DA4F">
      <w:pPr>
        <w:rPr>
          <w:rFonts w:hint="eastAsia" w:ascii="仿宋" w:hAnsi="仿宋" w:eastAsia="仿宋" w:cs="仿宋"/>
          <w:color w:val="auto"/>
          <w:spacing w:val="3"/>
          <w:sz w:val="44"/>
          <w:szCs w:val="44"/>
        </w:rPr>
      </w:pPr>
      <w:r>
        <w:rPr>
          <w:rFonts w:hint="eastAsia" w:ascii="仿宋" w:hAnsi="仿宋" w:eastAsia="仿宋" w:cs="仿宋"/>
          <w:color w:val="auto"/>
          <w:sz w:val="44"/>
          <w:szCs w:val="44"/>
          <w:lang w:eastAsia="zh-CN"/>
        </w:rPr>
        <w:drawing>
          <wp:inline distT="0" distB="0" distL="0" distR="0">
            <wp:extent cx="1722120" cy="1217295"/>
            <wp:effectExtent l="0" t="0" r="0" b="0"/>
            <wp:docPr id="48" name="_x0000_i2185"/>
            <wp:cNvGraphicFramePr/>
            <a:graphic xmlns:a="http://schemas.openxmlformats.org/drawingml/2006/main">
              <a:graphicData uri="http://schemas.openxmlformats.org/drawingml/2006/picture">
                <pic:pic xmlns:pic="http://schemas.openxmlformats.org/drawingml/2006/picture">
                  <pic:nvPicPr>
                    <pic:cNvPr id="48" name="_x0000_i2185"/>
                    <pic:cNvPicPr/>
                  </pic:nvPicPr>
                  <pic:blipFill>
                    <a:blip r:embed="rId50"/>
                    <a:stretch>
                      <a:fillRect/>
                    </a:stretch>
                  </pic:blipFill>
                  <pic:spPr>
                    <a:xfrm>
                      <a:off x="0" y="0"/>
                      <a:ext cx="1722145" cy="1217312"/>
                    </a:xfrm>
                    <a:prstGeom prst="rect">
                      <a:avLst/>
                    </a:prstGeom>
                    <a:noFill/>
                  </pic:spPr>
                </pic:pic>
              </a:graphicData>
            </a:graphic>
          </wp:inline>
        </w:drawing>
      </w:r>
      <w:r>
        <w:rPr>
          <w:rFonts w:hint="eastAsia" w:ascii="仿宋" w:hAnsi="仿宋" w:eastAsia="仿宋" w:cs="仿宋"/>
          <w:color w:val="auto"/>
          <w:sz w:val="44"/>
          <w:szCs w:val="44"/>
          <w:lang w:eastAsia="zh-CN"/>
        </w:rPr>
        <w:drawing>
          <wp:inline distT="0" distB="0" distL="0" distR="0">
            <wp:extent cx="1826895" cy="1292225"/>
            <wp:effectExtent l="0" t="0" r="0" b="0"/>
            <wp:docPr id="49" name="_x0000_i2186"/>
            <wp:cNvGraphicFramePr/>
            <a:graphic xmlns:a="http://schemas.openxmlformats.org/drawingml/2006/main">
              <a:graphicData uri="http://schemas.openxmlformats.org/drawingml/2006/picture">
                <pic:pic xmlns:pic="http://schemas.openxmlformats.org/drawingml/2006/picture">
                  <pic:nvPicPr>
                    <pic:cNvPr id="49" name="_x0000_i2186"/>
                    <pic:cNvPicPr/>
                  </pic:nvPicPr>
                  <pic:blipFill>
                    <a:blip r:embed="rId51"/>
                    <a:stretch>
                      <a:fillRect/>
                    </a:stretch>
                  </pic:blipFill>
                  <pic:spPr>
                    <a:xfrm>
                      <a:off x="0" y="0"/>
                      <a:ext cx="1827492" cy="1292276"/>
                    </a:xfrm>
                    <a:prstGeom prst="rect">
                      <a:avLst/>
                    </a:prstGeom>
                    <a:noFill/>
                  </pic:spPr>
                </pic:pic>
              </a:graphicData>
            </a:graphic>
          </wp:inline>
        </w:drawing>
      </w:r>
      <w:r>
        <w:rPr>
          <w:rFonts w:hint="eastAsia" w:ascii="仿宋" w:hAnsi="仿宋" w:eastAsia="仿宋" w:cs="仿宋"/>
          <w:color w:val="auto"/>
          <w:sz w:val="44"/>
          <w:szCs w:val="44"/>
          <w:lang w:eastAsia="zh-CN"/>
        </w:rPr>
        <w:drawing>
          <wp:inline distT="0" distB="0" distL="0" distR="0">
            <wp:extent cx="1748790" cy="1236345"/>
            <wp:effectExtent l="0" t="0" r="0" b="0"/>
            <wp:docPr id="50" name="_x0000_i2187"/>
            <wp:cNvGraphicFramePr/>
            <a:graphic xmlns:a="http://schemas.openxmlformats.org/drawingml/2006/main">
              <a:graphicData uri="http://schemas.openxmlformats.org/drawingml/2006/picture">
                <pic:pic xmlns:pic="http://schemas.openxmlformats.org/drawingml/2006/picture">
                  <pic:nvPicPr>
                    <pic:cNvPr id="50" name="_x0000_i2187"/>
                    <pic:cNvPicPr/>
                  </pic:nvPicPr>
                  <pic:blipFill>
                    <a:blip r:embed="rId52"/>
                    <a:stretch>
                      <a:fillRect/>
                    </a:stretch>
                  </pic:blipFill>
                  <pic:spPr>
                    <a:xfrm>
                      <a:off x="0" y="0"/>
                      <a:ext cx="1748815" cy="1236368"/>
                    </a:xfrm>
                    <a:prstGeom prst="rect">
                      <a:avLst/>
                    </a:prstGeom>
                    <a:noFill/>
                  </pic:spPr>
                </pic:pic>
              </a:graphicData>
            </a:graphic>
          </wp:inline>
        </w:drawing>
      </w:r>
      <w:r>
        <w:rPr>
          <w:rFonts w:hint="eastAsia" w:ascii="仿宋" w:hAnsi="仿宋" w:eastAsia="仿宋" w:cs="仿宋"/>
          <w:color w:val="auto"/>
          <w:sz w:val="44"/>
          <w:szCs w:val="44"/>
          <w:lang w:eastAsia="zh-CN"/>
        </w:rPr>
        <w:drawing>
          <wp:inline distT="0" distB="0" distL="0" distR="0">
            <wp:extent cx="1913255" cy="1351915"/>
            <wp:effectExtent l="0" t="0" r="0" b="0"/>
            <wp:docPr id="51" name="_x0000_i2188"/>
            <wp:cNvGraphicFramePr/>
            <a:graphic xmlns:a="http://schemas.openxmlformats.org/drawingml/2006/main">
              <a:graphicData uri="http://schemas.openxmlformats.org/drawingml/2006/picture">
                <pic:pic xmlns:pic="http://schemas.openxmlformats.org/drawingml/2006/picture">
                  <pic:nvPicPr>
                    <pic:cNvPr id="51" name="_x0000_i2188"/>
                    <pic:cNvPicPr/>
                  </pic:nvPicPr>
                  <pic:blipFill>
                    <a:blip r:embed="rId53"/>
                    <a:stretch>
                      <a:fillRect/>
                    </a:stretch>
                  </pic:blipFill>
                  <pic:spPr>
                    <a:xfrm>
                      <a:off x="0" y="0"/>
                      <a:ext cx="1913255" cy="1352499"/>
                    </a:xfrm>
                    <a:prstGeom prst="rect">
                      <a:avLst/>
                    </a:prstGeom>
                    <a:noFill/>
                  </pic:spPr>
                </pic:pic>
              </a:graphicData>
            </a:graphic>
          </wp:inline>
        </w:drawing>
      </w:r>
      <w:r>
        <w:rPr>
          <w:rFonts w:hint="eastAsia" w:ascii="仿宋" w:hAnsi="仿宋" w:eastAsia="仿宋" w:cs="仿宋"/>
          <w:color w:val="auto"/>
          <w:sz w:val="44"/>
          <w:szCs w:val="44"/>
          <w:lang w:eastAsia="zh-CN"/>
        </w:rPr>
        <w:drawing>
          <wp:inline distT="0" distB="0" distL="0" distR="0">
            <wp:extent cx="1953895" cy="1381760"/>
            <wp:effectExtent l="0" t="0" r="0" b="0"/>
            <wp:docPr id="52" name="_x0000_i2189"/>
            <wp:cNvGraphicFramePr/>
            <a:graphic xmlns:a="http://schemas.openxmlformats.org/drawingml/2006/main">
              <a:graphicData uri="http://schemas.openxmlformats.org/drawingml/2006/picture">
                <pic:pic xmlns:pic="http://schemas.openxmlformats.org/drawingml/2006/picture">
                  <pic:nvPicPr>
                    <pic:cNvPr id="52" name="_x0000_i2189"/>
                    <pic:cNvPicPr/>
                  </pic:nvPicPr>
                  <pic:blipFill>
                    <a:blip r:embed="rId54"/>
                    <a:stretch>
                      <a:fillRect/>
                    </a:stretch>
                  </pic:blipFill>
                  <pic:spPr>
                    <a:xfrm>
                      <a:off x="0" y="0"/>
                      <a:ext cx="1954516" cy="1381760"/>
                    </a:xfrm>
                    <a:prstGeom prst="rect">
                      <a:avLst/>
                    </a:prstGeom>
                    <a:noFill/>
                  </pic:spPr>
                </pic:pic>
              </a:graphicData>
            </a:graphic>
          </wp:inline>
        </w:drawing>
      </w:r>
      <w:r>
        <w:rPr>
          <w:rFonts w:hint="eastAsia" w:ascii="仿宋" w:hAnsi="仿宋" w:eastAsia="仿宋" w:cs="仿宋"/>
          <w:color w:val="auto"/>
          <w:sz w:val="44"/>
          <w:szCs w:val="44"/>
          <w:lang w:eastAsia="zh-CN"/>
        </w:rPr>
        <w:drawing>
          <wp:inline distT="0" distB="0" distL="0" distR="0">
            <wp:extent cx="1837690" cy="1297940"/>
            <wp:effectExtent l="0" t="0" r="0" b="0"/>
            <wp:docPr id="53" name="_x0000_i2190"/>
            <wp:cNvGraphicFramePr/>
            <a:graphic xmlns:a="http://schemas.openxmlformats.org/drawingml/2006/main">
              <a:graphicData uri="http://schemas.openxmlformats.org/drawingml/2006/picture">
                <pic:pic xmlns:pic="http://schemas.openxmlformats.org/drawingml/2006/picture">
                  <pic:nvPicPr>
                    <pic:cNvPr id="53" name="_x0000_i2190"/>
                    <pic:cNvPicPr/>
                  </pic:nvPicPr>
                  <pic:blipFill>
                    <a:blip r:embed="rId55"/>
                    <a:stretch>
                      <a:fillRect/>
                    </a:stretch>
                  </pic:blipFill>
                  <pic:spPr>
                    <a:xfrm>
                      <a:off x="0" y="0"/>
                      <a:ext cx="1837690" cy="1298562"/>
                    </a:xfrm>
                    <a:prstGeom prst="rect">
                      <a:avLst/>
                    </a:prstGeom>
                    <a:noFill/>
                  </pic:spPr>
                </pic:pic>
              </a:graphicData>
            </a:graphic>
          </wp:inline>
        </w:drawing>
      </w:r>
      <w:r>
        <w:rPr>
          <w:rFonts w:hint="eastAsia" w:ascii="仿宋" w:hAnsi="仿宋" w:eastAsia="仿宋" w:cs="仿宋"/>
          <w:color w:val="auto"/>
          <w:sz w:val="44"/>
          <w:szCs w:val="44"/>
          <w:lang w:eastAsia="zh-CN"/>
        </w:rPr>
        <w:drawing>
          <wp:inline distT="0" distB="0" distL="0" distR="0">
            <wp:extent cx="1908175" cy="1348740"/>
            <wp:effectExtent l="0" t="0" r="0" b="0"/>
            <wp:docPr id="54" name="_x0000_i2191"/>
            <wp:cNvGraphicFramePr/>
            <a:graphic xmlns:a="http://schemas.openxmlformats.org/drawingml/2006/main">
              <a:graphicData uri="http://schemas.openxmlformats.org/drawingml/2006/picture">
                <pic:pic xmlns:pic="http://schemas.openxmlformats.org/drawingml/2006/picture">
                  <pic:nvPicPr>
                    <pic:cNvPr id="54" name="_x0000_i2191"/>
                    <pic:cNvPicPr/>
                  </pic:nvPicPr>
                  <pic:blipFill>
                    <a:blip r:embed="rId56"/>
                    <a:stretch>
                      <a:fillRect/>
                    </a:stretch>
                  </pic:blipFill>
                  <pic:spPr>
                    <a:xfrm>
                      <a:off x="0" y="0"/>
                      <a:ext cx="1908175" cy="1349350"/>
                    </a:xfrm>
                    <a:prstGeom prst="rect">
                      <a:avLst/>
                    </a:prstGeom>
                    <a:noFill/>
                  </pic:spPr>
                </pic:pic>
              </a:graphicData>
            </a:graphic>
          </wp:inline>
        </w:drawing>
      </w:r>
      <w:r>
        <w:rPr>
          <w:rFonts w:hint="eastAsia" w:ascii="仿宋" w:hAnsi="仿宋" w:eastAsia="仿宋" w:cs="仿宋"/>
          <w:color w:val="auto"/>
          <w:sz w:val="44"/>
          <w:szCs w:val="44"/>
          <w:lang w:eastAsia="zh-CN"/>
        </w:rPr>
        <w:drawing>
          <wp:inline distT="0" distB="0" distL="0" distR="0">
            <wp:extent cx="2324735" cy="1644650"/>
            <wp:effectExtent l="0" t="0" r="0" b="0"/>
            <wp:docPr id="55" name="_x0000_i2192"/>
            <wp:cNvGraphicFramePr/>
            <a:graphic xmlns:a="http://schemas.openxmlformats.org/drawingml/2006/main">
              <a:graphicData uri="http://schemas.openxmlformats.org/drawingml/2006/picture">
                <pic:pic xmlns:pic="http://schemas.openxmlformats.org/drawingml/2006/picture">
                  <pic:nvPicPr>
                    <pic:cNvPr id="55" name="_x0000_i2192"/>
                    <pic:cNvPicPr/>
                  </pic:nvPicPr>
                  <pic:blipFill>
                    <a:blip r:embed="rId57"/>
                    <a:stretch>
                      <a:fillRect/>
                    </a:stretch>
                  </pic:blipFill>
                  <pic:spPr>
                    <a:xfrm>
                      <a:off x="0" y="0"/>
                      <a:ext cx="2324735" cy="1645272"/>
                    </a:xfrm>
                    <a:prstGeom prst="rect">
                      <a:avLst/>
                    </a:prstGeom>
                    <a:noFill/>
                  </pic:spPr>
                </pic:pic>
              </a:graphicData>
            </a:graphic>
          </wp:inline>
        </w:drawing>
      </w:r>
      <w:bookmarkStart w:id="9" w:name="_Toc26985"/>
      <w:r>
        <w:rPr>
          <w:rFonts w:hint="eastAsia" w:ascii="仿宋" w:hAnsi="仿宋" w:eastAsia="仿宋" w:cs="仿宋"/>
          <w:color w:val="auto"/>
          <w:spacing w:val="3"/>
          <w:sz w:val="44"/>
          <w:szCs w:val="44"/>
        </w:rPr>
        <w:br w:type="page"/>
      </w:r>
    </w:p>
    <w:p w14:paraId="10DC0539">
      <w:pPr>
        <w:pStyle w:val="2"/>
        <w:bidi w:val="0"/>
        <w:rPr>
          <w:rFonts w:hint="eastAsia"/>
          <w:lang w:val="en-US" w:eastAsia="zh-CN"/>
        </w:rPr>
      </w:pPr>
      <w:bookmarkStart w:id="10" w:name="_Toc971"/>
      <w:r>
        <w:rPr>
          <w:rFonts w:hint="eastAsia"/>
        </w:rPr>
        <w:t>四、</w:t>
      </w:r>
      <w:r>
        <w:rPr>
          <w:rFonts w:hint="eastAsia"/>
          <w:lang w:val="en-US" w:eastAsia="zh-CN"/>
        </w:rPr>
        <w:t>电机控制器产品</w:t>
      </w:r>
      <w:bookmarkEnd w:id="9"/>
      <w:bookmarkEnd w:id="10"/>
    </w:p>
    <w:p w14:paraId="400B59E2">
      <w:pPr>
        <w:rPr>
          <w:rFonts w:hint="eastAsia" w:ascii="仿宋" w:hAnsi="仿宋" w:eastAsia="仿宋" w:cs="仿宋"/>
          <w:color w:val="auto"/>
          <w:sz w:val="44"/>
          <w:szCs w:val="44"/>
        </w:rPr>
      </w:pPr>
    </w:p>
    <w:p w14:paraId="546FAEFC">
      <w:pPr>
        <w:pStyle w:val="3"/>
        <w:bidi w:val="0"/>
        <w:rPr>
          <w:rFonts w:hint="eastAsia" w:ascii="仿宋" w:hAnsi="仿宋" w:eastAsia="仿宋" w:cs="仿宋"/>
          <w:color w:val="auto"/>
          <w:sz w:val="36"/>
          <w:szCs w:val="36"/>
        </w:rPr>
      </w:pPr>
      <w:bookmarkStart w:id="11" w:name="_Toc5753"/>
      <w:r>
        <w:rPr>
          <w:rFonts w:hint="eastAsia"/>
        </w:rPr>
        <w:t>HL-M1216直流系列电机控制器</w:t>
      </w:r>
      <w:bookmarkEnd w:id="11"/>
    </w:p>
    <w:p w14:paraId="04708AF4">
      <w:pPr>
        <w:rPr>
          <w:rFonts w:hint="eastAsia" w:ascii="仿宋" w:hAnsi="仿宋" w:eastAsia="仿宋" w:cs="仿宋"/>
          <w:color w:val="auto"/>
          <w:lang w:eastAsia="zh-CN"/>
        </w:rPr>
      </w:pPr>
      <w:r>
        <w:rPr>
          <w:rFonts w:hint="eastAsia" w:ascii="仿宋" w:hAnsi="仿宋" w:eastAsia="仿宋" w:cs="仿宋"/>
          <w:color w:val="auto"/>
          <w:lang w:eastAsia="zh-CN"/>
        </w:rPr>
        <w:drawing>
          <wp:inline distT="0" distB="0" distL="0" distR="0">
            <wp:extent cx="2270760" cy="1605280"/>
            <wp:effectExtent l="0" t="0" r="15240" b="13970"/>
            <wp:docPr id="56" name="_x0000_i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_x0000_i2193"/>
                    <pic:cNvPicPr>
                      <a:picLocks noChangeAspect="1"/>
                    </pic:cNvPicPr>
                  </pic:nvPicPr>
                  <pic:blipFill>
                    <a:blip r:embed="rId58"/>
                    <a:srcRect/>
                    <a:stretch>
                      <a:fillRect/>
                    </a:stretch>
                  </pic:blipFill>
                  <pic:spPr>
                    <a:xfrm>
                      <a:off x="0" y="0"/>
                      <a:ext cx="2270760" cy="1605280"/>
                    </a:xfrm>
                    <a:prstGeom prst="rect">
                      <a:avLst/>
                    </a:prstGeom>
                    <a:noFill/>
                  </pic:spPr>
                </pic:pic>
              </a:graphicData>
            </a:graphic>
          </wp:inline>
        </w:drawing>
      </w:r>
    </w:p>
    <w:tbl>
      <w:tblPr>
        <w:tblStyle w:val="29"/>
        <w:tblW w:w="4998" w:type="pct"/>
        <w:jc w:val="center"/>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Layout w:type="autofit"/>
        <w:tblCellMar>
          <w:top w:w="0" w:type="dxa"/>
          <w:left w:w="0" w:type="dxa"/>
          <w:bottom w:w="0" w:type="dxa"/>
          <w:right w:w="0" w:type="dxa"/>
        </w:tblCellMar>
      </w:tblPr>
      <w:tblGrid>
        <w:gridCol w:w="2629"/>
        <w:gridCol w:w="1537"/>
        <w:gridCol w:w="2737"/>
        <w:gridCol w:w="2737"/>
      </w:tblGrid>
      <w:tr w14:paraId="7A55C59E">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tblHeader/>
          <w:jc w:val="center"/>
        </w:trPr>
        <w:tc>
          <w:tcPr>
            <w:tcW w:w="1363" w:type="pct"/>
            <w:tcBorders>
              <w:top w:val="single" w:color="808080" w:sz="2" w:space="0"/>
              <w:left w:val="single" w:color="808080" w:sz="2" w:space="0"/>
              <w:bottom w:val="single" w:color="808080" w:sz="2" w:space="0"/>
              <w:right w:val="single" w:color="808080" w:sz="2" w:space="0"/>
            </w:tcBorders>
            <w:vAlign w:val="center"/>
          </w:tcPr>
          <w:p w14:paraId="698DDBED">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驱型号</w:t>
            </w:r>
          </w:p>
        </w:tc>
        <w:tc>
          <w:tcPr>
            <w:tcW w:w="797" w:type="pct"/>
            <w:tcBorders>
              <w:top w:val="single" w:color="808080" w:sz="2" w:space="0"/>
              <w:left w:val="single" w:color="808080" w:sz="2" w:space="0"/>
              <w:bottom w:val="single" w:color="808080" w:sz="2" w:space="0"/>
              <w:right w:val="single" w:color="808080" w:sz="2" w:space="0"/>
            </w:tcBorders>
            <w:vAlign w:val="center"/>
          </w:tcPr>
          <w:p w14:paraId="346698B2">
            <w:pPr>
              <w:bidi w:val="0"/>
              <w:jc w:val="center"/>
              <w:rPr>
                <w:rFonts w:hint="eastAsia" w:ascii="仿宋" w:hAnsi="仿宋" w:eastAsia="仿宋" w:cs="仿宋"/>
                <w:sz w:val="24"/>
                <w:szCs w:val="24"/>
              </w:rPr>
            </w:pPr>
            <w:r>
              <w:rPr>
                <w:rFonts w:hint="eastAsia" w:ascii="仿宋" w:hAnsi="仿宋" w:eastAsia="仿宋" w:cs="仿宋"/>
                <w:sz w:val="24"/>
                <w:szCs w:val="24"/>
              </w:rPr>
              <w:t>电压(V)</w:t>
            </w:r>
          </w:p>
        </w:tc>
        <w:tc>
          <w:tcPr>
            <w:tcW w:w="1419" w:type="pct"/>
            <w:tcBorders>
              <w:top w:val="single" w:color="808080" w:sz="2" w:space="0"/>
              <w:left w:val="single" w:color="808080" w:sz="2" w:space="0"/>
              <w:bottom w:val="single" w:color="808080" w:sz="2" w:space="0"/>
              <w:right w:val="single" w:color="808080" w:sz="2" w:space="0"/>
            </w:tcBorders>
            <w:vAlign w:val="center"/>
          </w:tcPr>
          <w:p w14:paraId="7D2D1B60">
            <w:pPr>
              <w:bidi w:val="0"/>
              <w:jc w:val="center"/>
              <w:rPr>
                <w:rFonts w:hint="eastAsia" w:ascii="仿宋" w:hAnsi="仿宋" w:eastAsia="仿宋" w:cs="仿宋"/>
                <w:sz w:val="24"/>
                <w:szCs w:val="24"/>
              </w:rPr>
            </w:pPr>
            <w:r>
              <w:rPr>
                <w:rFonts w:hint="eastAsia" w:ascii="仿宋" w:hAnsi="仿宋" w:eastAsia="仿宋" w:cs="仿宋"/>
                <w:sz w:val="24"/>
                <w:szCs w:val="24"/>
              </w:rPr>
              <w:t>2分钟电流(A)</w:t>
            </w:r>
          </w:p>
        </w:tc>
        <w:tc>
          <w:tcPr>
            <w:tcW w:w="1419" w:type="pct"/>
            <w:tcBorders>
              <w:top w:val="single" w:color="808080" w:sz="2" w:space="0"/>
              <w:left w:val="single" w:color="808080" w:sz="2" w:space="0"/>
              <w:bottom w:val="single" w:color="808080" w:sz="2" w:space="0"/>
              <w:right w:val="single" w:color="808080" w:sz="2" w:space="0"/>
            </w:tcBorders>
            <w:vAlign w:val="center"/>
          </w:tcPr>
          <w:p w14:paraId="666A80C9">
            <w:pPr>
              <w:bidi w:val="0"/>
              <w:jc w:val="center"/>
              <w:rPr>
                <w:rFonts w:hint="eastAsia" w:ascii="仿宋" w:hAnsi="仿宋" w:eastAsia="仿宋" w:cs="仿宋"/>
                <w:sz w:val="24"/>
                <w:szCs w:val="24"/>
              </w:rPr>
            </w:pPr>
            <w:r>
              <w:rPr>
                <w:rFonts w:hint="eastAsia" w:ascii="仿宋" w:hAnsi="仿宋" w:eastAsia="仿宋" w:cs="仿宋"/>
                <w:sz w:val="24"/>
                <w:szCs w:val="24"/>
              </w:rPr>
              <w:t>1小时电流(A)</w:t>
            </w:r>
          </w:p>
        </w:tc>
      </w:tr>
      <w:tr w14:paraId="6ADBA0C9">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90" w:hRule="atLeast"/>
          <w:jc w:val="center"/>
        </w:trPr>
        <w:tc>
          <w:tcPr>
            <w:tcW w:w="136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42A1502">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w:t>
            </w:r>
            <w:r>
              <w:rPr>
                <w:rFonts w:hint="eastAsia" w:ascii="仿宋" w:hAnsi="仿宋" w:eastAsia="仿宋" w:cs="仿宋"/>
                <w:sz w:val="24"/>
                <w:szCs w:val="24"/>
              </w:rPr>
              <w:t>1216-</w:t>
            </w:r>
            <w:r>
              <w:rPr>
                <w:rFonts w:hint="eastAsia" w:ascii="仿宋" w:hAnsi="仿宋" w:eastAsia="仿宋" w:cs="仿宋"/>
                <w:sz w:val="24"/>
                <w:szCs w:val="24"/>
                <w:lang w:eastAsia="zh-CN"/>
              </w:rPr>
              <w:t>300</w:t>
            </w:r>
          </w:p>
        </w:tc>
        <w:tc>
          <w:tcPr>
            <w:tcW w:w="79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DB9C9FD">
            <w:pPr>
              <w:bidi w:val="0"/>
              <w:jc w:val="center"/>
              <w:rPr>
                <w:rFonts w:hint="eastAsia" w:ascii="仿宋" w:hAnsi="仿宋" w:eastAsia="仿宋" w:cs="仿宋"/>
                <w:sz w:val="24"/>
                <w:szCs w:val="24"/>
              </w:rPr>
            </w:pPr>
            <w:r>
              <w:rPr>
                <w:rFonts w:hint="eastAsia" w:ascii="仿宋" w:hAnsi="仿宋" w:eastAsia="仿宋" w:cs="仿宋"/>
                <w:sz w:val="24"/>
                <w:szCs w:val="24"/>
              </w:rPr>
              <w:t>24</w:t>
            </w:r>
          </w:p>
        </w:tc>
        <w:tc>
          <w:tcPr>
            <w:tcW w:w="1419"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0C9E408">
            <w:pPr>
              <w:bidi w:val="0"/>
              <w:jc w:val="center"/>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0</w:t>
            </w:r>
            <w:r>
              <w:rPr>
                <w:rFonts w:hint="eastAsia" w:ascii="仿宋" w:hAnsi="仿宋" w:eastAsia="仿宋" w:cs="仿宋"/>
                <w:sz w:val="24"/>
                <w:szCs w:val="24"/>
              </w:rPr>
              <w:t>0</w:t>
            </w:r>
          </w:p>
        </w:tc>
        <w:tc>
          <w:tcPr>
            <w:tcW w:w="1419"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69ABFE4">
            <w:pPr>
              <w:bidi w:val="0"/>
              <w:jc w:val="center"/>
              <w:rPr>
                <w:rFonts w:hint="eastAsia" w:ascii="仿宋" w:hAnsi="仿宋" w:eastAsia="仿宋" w:cs="仿宋"/>
                <w:sz w:val="24"/>
                <w:szCs w:val="24"/>
              </w:rPr>
            </w:pPr>
            <w:r>
              <w:rPr>
                <w:rFonts w:hint="eastAsia" w:ascii="仿宋" w:hAnsi="仿宋" w:eastAsia="仿宋" w:cs="仿宋"/>
                <w:sz w:val="24"/>
                <w:szCs w:val="24"/>
              </w:rPr>
              <w:t>200</w:t>
            </w:r>
          </w:p>
        </w:tc>
      </w:tr>
      <w:tr w14:paraId="1B67F457">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36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DC7F159">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HL-M1216</w:t>
            </w:r>
            <w:r>
              <w:rPr>
                <w:rFonts w:hint="eastAsia" w:ascii="仿宋" w:hAnsi="仿宋" w:eastAsia="仿宋" w:cs="仿宋"/>
                <w:sz w:val="24"/>
                <w:szCs w:val="24"/>
              </w:rPr>
              <w:t>-</w:t>
            </w:r>
            <w:r>
              <w:rPr>
                <w:rFonts w:hint="eastAsia" w:ascii="仿宋" w:hAnsi="仿宋" w:eastAsia="仿宋" w:cs="仿宋"/>
                <w:sz w:val="24"/>
                <w:szCs w:val="24"/>
                <w:lang w:eastAsia="zh-CN"/>
              </w:rPr>
              <w:t>360</w:t>
            </w:r>
          </w:p>
        </w:tc>
        <w:tc>
          <w:tcPr>
            <w:tcW w:w="79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6198E34">
            <w:pPr>
              <w:bidi w:val="0"/>
              <w:jc w:val="center"/>
              <w:rPr>
                <w:rFonts w:hint="eastAsia" w:ascii="仿宋" w:hAnsi="仿宋" w:eastAsia="仿宋" w:cs="仿宋"/>
                <w:sz w:val="24"/>
                <w:szCs w:val="24"/>
              </w:rPr>
            </w:pPr>
            <w:r>
              <w:rPr>
                <w:rFonts w:hint="eastAsia" w:ascii="仿宋" w:hAnsi="仿宋" w:eastAsia="仿宋" w:cs="仿宋"/>
                <w:sz w:val="24"/>
                <w:szCs w:val="24"/>
              </w:rPr>
              <w:t>24</w:t>
            </w:r>
          </w:p>
        </w:tc>
        <w:tc>
          <w:tcPr>
            <w:tcW w:w="1419"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0A3E487">
            <w:pPr>
              <w:bidi w:val="0"/>
              <w:jc w:val="center"/>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6</w:t>
            </w:r>
            <w:r>
              <w:rPr>
                <w:rFonts w:hint="eastAsia" w:ascii="仿宋" w:hAnsi="仿宋" w:eastAsia="仿宋" w:cs="仿宋"/>
                <w:sz w:val="24"/>
                <w:szCs w:val="24"/>
              </w:rPr>
              <w:t>0</w:t>
            </w:r>
          </w:p>
        </w:tc>
        <w:tc>
          <w:tcPr>
            <w:tcW w:w="1419"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13546F9">
            <w:pPr>
              <w:bidi w:val="0"/>
              <w:jc w:val="center"/>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5</w:t>
            </w:r>
            <w:r>
              <w:rPr>
                <w:rFonts w:hint="eastAsia" w:ascii="仿宋" w:hAnsi="仿宋" w:eastAsia="仿宋" w:cs="仿宋"/>
                <w:sz w:val="24"/>
                <w:szCs w:val="24"/>
              </w:rPr>
              <w:t>0</w:t>
            </w:r>
          </w:p>
        </w:tc>
      </w:tr>
    </w:tbl>
    <w:p w14:paraId="2BD9DE20">
      <w:pPr>
        <w:spacing w:before="238"/>
        <w:rPr>
          <w:rFonts w:hint="eastAsia" w:ascii="仿宋" w:hAnsi="仿宋" w:eastAsia="仿宋" w:cs="仿宋"/>
          <w:color w:val="auto"/>
          <w:sz w:val="28"/>
          <w:szCs w:val="28"/>
        </w:rPr>
      </w:pPr>
    </w:p>
    <w:p w14:paraId="187547B1">
      <w:pPr>
        <w:bidi w:val="0"/>
        <w:ind w:firstLine="420" w:firstLineChars="0"/>
        <w:rPr>
          <w:rFonts w:hint="eastAsia"/>
        </w:rPr>
      </w:pPr>
      <w:r>
        <w:rPr>
          <w:rFonts w:hint="eastAsia"/>
        </w:rPr>
        <w:t>HL-M1216型是一款高性价比的液压泵控制器，适用于与串联绕组直流电机一起使用。</w:t>
      </w:r>
    </w:p>
    <w:p w14:paraId="1AE4A8AF">
      <w:pPr>
        <w:bidi w:val="0"/>
        <w:ind w:firstLine="420" w:firstLineChars="0"/>
        <w:rPr>
          <w:rFonts w:hint="eastAsia"/>
        </w:rPr>
      </w:pPr>
    </w:p>
    <w:p w14:paraId="7E8224E2">
      <w:pPr>
        <w:bidi w:val="0"/>
        <w:rPr>
          <w:rFonts w:hint="eastAsia"/>
        </w:rPr>
      </w:pPr>
      <w:r>
        <w:rPr>
          <w:rFonts w:hint="eastAsia"/>
        </w:rPr>
        <w:t>特点：</w:t>
      </w:r>
    </w:p>
    <w:p w14:paraId="0083BF0B">
      <w:pPr>
        <w:bidi w:val="0"/>
        <w:ind w:firstLine="420" w:firstLineChars="0"/>
        <w:rPr>
          <w:rFonts w:hint="eastAsia"/>
        </w:rPr>
      </w:pPr>
      <w:r>
        <w:rPr>
          <w:rFonts w:hint="eastAsia"/>
          <w:lang w:val="en-US" w:eastAsia="zh-CN"/>
        </w:rPr>
        <w:t>1、</w:t>
      </w:r>
      <w:r>
        <w:rPr>
          <w:rFonts w:hint="eastAsia"/>
        </w:rPr>
        <w:t>高功率密度</w:t>
      </w:r>
      <w:r>
        <w:rPr>
          <w:rFonts w:hint="eastAsia"/>
          <w:lang w:eastAsia="zh-CN"/>
        </w:rPr>
        <w:t>，</w:t>
      </w:r>
      <w:r>
        <w:rPr>
          <w:rFonts w:hint="eastAsia"/>
        </w:rPr>
        <w:t>提供最小的包</w:t>
      </w:r>
      <w:r>
        <w:rPr>
          <w:rFonts w:hint="eastAsia"/>
          <w:lang w:val="en-US" w:eastAsia="zh-CN"/>
        </w:rPr>
        <w:t>装及</w:t>
      </w:r>
      <w:r>
        <w:rPr>
          <w:rFonts w:hint="eastAsia"/>
        </w:rPr>
        <w:t>最大功率输出</w:t>
      </w:r>
    </w:p>
    <w:p w14:paraId="2F20EC8D">
      <w:pPr>
        <w:bidi w:val="0"/>
        <w:ind w:firstLine="420" w:firstLineChars="0"/>
        <w:rPr>
          <w:rFonts w:hint="eastAsia"/>
        </w:rPr>
      </w:pPr>
      <w:r>
        <w:rPr>
          <w:rFonts w:hint="eastAsia"/>
          <w:lang w:val="en-US" w:eastAsia="zh-CN"/>
        </w:rPr>
        <w:t>2</w:t>
      </w:r>
      <w:r>
        <w:rPr>
          <w:rFonts w:hint="eastAsia"/>
        </w:rPr>
        <w:t>、可编程的任何泵的应用程序。</w:t>
      </w:r>
    </w:p>
    <w:p w14:paraId="01710546">
      <w:pPr>
        <w:bidi w:val="0"/>
        <w:ind w:firstLine="420" w:firstLineChars="0"/>
        <w:rPr>
          <w:rFonts w:hint="eastAsia"/>
        </w:rPr>
      </w:pPr>
      <w:r>
        <w:rPr>
          <w:rFonts w:hint="eastAsia"/>
          <w:lang w:val="en-US" w:eastAsia="zh-CN"/>
        </w:rPr>
        <w:t>3</w:t>
      </w:r>
      <w:r>
        <w:rPr>
          <w:rFonts w:hint="eastAsia"/>
        </w:rPr>
        <w:t>、逻辑连接通过密封的6针德国DT连接器。</w:t>
      </w:r>
    </w:p>
    <w:p w14:paraId="41E98E4F">
      <w:pPr>
        <w:bidi w:val="0"/>
        <w:ind w:firstLine="420" w:firstLineChars="0"/>
        <w:rPr>
          <w:rFonts w:hint="eastAsia"/>
        </w:rPr>
      </w:pPr>
      <w:r>
        <w:rPr>
          <w:rFonts w:hint="eastAsia"/>
          <w:lang w:val="en-US" w:eastAsia="zh-CN"/>
        </w:rPr>
        <w:t>4</w:t>
      </w:r>
      <w:r>
        <w:rPr>
          <w:rFonts w:hint="eastAsia"/>
        </w:rPr>
        <w:t>、所有输入/输出设备上的短路和静电放电（ESD）保护</w:t>
      </w:r>
    </w:p>
    <w:p w14:paraId="06BE6264">
      <w:pPr>
        <w:bidi w:val="0"/>
        <w:ind w:firstLine="420" w:firstLineChars="0"/>
        <w:rPr>
          <w:rFonts w:hint="eastAsia"/>
        </w:rPr>
      </w:pPr>
      <w:r>
        <w:rPr>
          <w:rFonts w:hint="eastAsia"/>
          <w:lang w:val="en-US" w:eastAsia="zh-CN"/>
        </w:rPr>
        <w:t>5</w:t>
      </w:r>
      <w:r>
        <w:rPr>
          <w:rFonts w:hint="eastAsia"/>
        </w:rPr>
        <w:t>、坚固的密封IP65外壳具有出色的耐化学性，可抵御恶劣环境。</w:t>
      </w:r>
    </w:p>
    <w:p w14:paraId="0AB01B27">
      <w:pPr>
        <w:bidi w:val="0"/>
        <w:ind w:firstLine="420" w:firstLineChars="0"/>
        <w:rPr>
          <w:rFonts w:hint="eastAsia"/>
        </w:rPr>
      </w:pPr>
      <w:r>
        <w:rPr>
          <w:rFonts w:hint="eastAsia"/>
          <w:lang w:val="en-US" w:eastAsia="zh-CN"/>
        </w:rPr>
        <w:t>6</w:t>
      </w:r>
      <w:r>
        <w:rPr>
          <w:rFonts w:hint="eastAsia"/>
        </w:rPr>
        <w:t>、0-5V油门输入。</w:t>
      </w:r>
    </w:p>
    <w:p w14:paraId="61566C65">
      <w:pPr>
        <w:bidi w:val="0"/>
        <w:ind w:firstLine="420" w:firstLineChars="0"/>
        <w:rPr>
          <w:rFonts w:hint="eastAsia"/>
        </w:rPr>
      </w:pPr>
    </w:p>
    <w:p w14:paraId="132E90C3">
      <w:pPr>
        <w:bidi w:val="0"/>
        <w:ind w:firstLine="420" w:firstLineChars="0"/>
        <w:rPr>
          <w:rFonts w:hint="eastAsia"/>
          <w:lang w:val="en-US" w:eastAsia="zh-CN"/>
        </w:rPr>
      </w:pPr>
      <w:r>
        <w:rPr>
          <w:rFonts w:hint="eastAsia"/>
          <w:lang w:val="en-US" w:eastAsia="zh-CN"/>
        </w:rPr>
        <w:t>工作环境温度：-40℃∽85℃，防护等级：IP65</w:t>
      </w:r>
    </w:p>
    <w:p w14:paraId="7D15DBC1">
      <w:pPr>
        <w:bidi w:val="0"/>
        <w:ind w:firstLine="420" w:firstLineChars="0"/>
        <w:rPr>
          <w:rFonts w:hint="eastAsia"/>
          <w:lang w:val="en-US" w:eastAsia="zh-CN"/>
        </w:rPr>
      </w:pPr>
    </w:p>
    <w:p w14:paraId="2C394994">
      <w:pPr>
        <w:bidi w:val="0"/>
        <w:rPr>
          <w:rFonts w:hint="eastAsia"/>
        </w:rPr>
      </w:pPr>
      <w:r>
        <w:rPr>
          <w:rFonts w:hint="eastAsia"/>
        </w:rPr>
        <w:t>适配电机：</w:t>
      </w:r>
    </w:p>
    <w:p w14:paraId="5FE15BBF">
      <w:pPr>
        <w:bidi w:val="0"/>
        <w:ind w:firstLine="420" w:firstLineChars="0"/>
        <w:rPr>
          <w:rFonts w:hint="eastAsia"/>
        </w:rPr>
      </w:pPr>
      <w:r>
        <w:rPr>
          <w:rFonts w:hint="eastAsia"/>
        </w:rPr>
        <w:t>直流有刷电机</w:t>
      </w:r>
    </w:p>
    <w:p w14:paraId="7C12346D">
      <w:pPr>
        <w:bidi w:val="0"/>
        <w:ind w:firstLine="420" w:firstLineChars="0"/>
        <w:rPr>
          <w:rFonts w:hint="eastAsia"/>
        </w:rPr>
      </w:pPr>
    </w:p>
    <w:p w14:paraId="61FFAA6D">
      <w:pPr>
        <w:bidi w:val="0"/>
        <w:rPr>
          <w:rFonts w:hint="eastAsia"/>
        </w:rPr>
      </w:pPr>
      <w:r>
        <w:rPr>
          <w:rFonts w:hint="eastAsia"/>
        </w:rPr>
        <w:t>应用场景：</w:t>
      </w:r>
    </w:p>
    <w:p w14:paraId="2678784D">
      <w:pPr>
        <w:bidi w:val="0"/>
        <w:ind w:firstLine="420" w:firstLineChars="0"/>
        <w:rPr>
          <w:rFonts w:hint="eastAsia"/>
        </w:rPr>
      </w:pPr>
      <w:r>
        <w:rPr>
          <w:rFonts w:hint="eastAsia"/>
        </w:rPr>
        <w:t>登高车</w:t>
      </w:r>
      <w:r>
        <w:rPr>
          <w:rFonts w:hint="eastAsia"/>
          <w:lang w:eastAsia="zh-CN"/>
        </w:rPr>
        <w:t>、</w:t>
      </w:r>
      <w:r>
        <w:rPr>
          <w:rFonts w:hint="eastAsia"/>
        </w:rPr>
        <w:t>臂车</w:t>
      </w:r>
      <w:r>
        <w:rPr>
          <w:rFonts w:hint="eastAsia"/>
          <w:lang w:eastAsia="zh-CN"/>
        </w:rPr>
        <w:t>、</w:t>
      </w:r>
      <w:r>
        <w:rPr>
          <w:rFonts w:hint="eastAsia"/>
        </w:rPr>
        <w:t>油泵</w:t>
      </w:r>
      <w:r>
        <w:rPr>
          <w:rFonts w:hint="eastAsia"/>
          <w:lang w:eastAsia="zh-CN"/>
        </w:rPr>
        <w:t>、</w:t>
      </w:r>
      <w:r>
        <w:rPr>
          <w:rFonts w:hint="eastAsia"/>
        </w:rPr>
        <w:t>动力单元</w:t>
      </w:r>
    </w:p>
    <w:p w14:paraId="32AD6573">
      <w:pPr>
        <w:bidi w:val="0"/>
        <w:ind w:firstLine="420" w:firstLineChars="0"/>
        <w:rPr>
          <w:rFonts w:hint="eastAsia"/>
        </w:rPr>
      </w:pPr>
    </w:p>
    <w:p w14:paraId="71D1A6F5">
      <w:pPr>
        <w:bidi w:val="0"/>
        <w:rPr>
          <w:rFonts w:hint="eastAsia"/>
        </w:rPr>
      </w:pPr>
      <w:r>
        <w:rPr>
          <w:rFonts w:hint="eastAsia"/>
        </w:rPr>
        <w:t>安装尺寸：</w:t>
      </w:r>
    </w:p>
    <w:p w14:paraId="35504F63">
      <w:pPr>
        <w:bidi w:val="0"/>
        <w:ind w:firstLine="420" w:firstLineChars="0"/>
        <w:rPr>
          <w:rFonts w:hint="eastAsia"/>
        </w:rPr>
      </w:pPr>
      <w:r>
        <w:rPr>
          <w:rFonts w:hint="eastAsia"/>
          <w:lang w:val="en-US" w:eastAsia="zh-CN"/>
        </w:rPr>
        <w:t>外形尺寸：长145，宽145，高68</w:t>
      </w:r>
      <w:r>
        <w:rPr>
          <w:rFonts w:hint="eastAsia"/>
        </w:rPr>
        <w:t xml:space="preserve">  </w:t>
      </w:r>
    </w:p>
    <w:p w14:paraId="72F1D5E4">
      <w:pPr>
        <w:rPr>
          <w:rFonts w:hint="eastAsia" w:ascii="仿宋" w:hAnsi="仿宋" w:eastAsia="仿宋" w:cs="仿宋"/>
          <w:color w:val="auto"/>
          <w:spacing w:val="-4"/>
          <w:sz w:val="44"/>
          <w:szCs w:val="44"/>
        </w:rPr>
      </w:pPr>
    </w:p>
    <w:p w14:paraId="24F0CB6B">
      <w:pPr>
        <w:pStyle w:val="3"/>
        <w:bidi w:val="0"/>
        <w:rPr>
          <w:rFonts w:hint="eastAsia"/>
        </w:rPr>
      </w:pPr>
      <w:bookmarkStart w:id="12" w:name="_Toc4294"/>
      <w:bookmarkStart w:id="13" w:name="_Toc12593"/>
      <w:r>
        <w:rPr>
          <w:rFonts w:hint="eastAsia"/>
        </w:rPr>
        <w:t>HL-M200</w:t>
      </w:r>
      <w:r>
        <w:rPr>
          <w:rFonts w:hint="eastAsia"/>
          <w:lang w:val="en-US" w:eastAsia="zh-CN"/>
        </w:rPr>
        <w:t>1</w:t>
      </w:r>
      <w:r>
        <w:rPr>
          <w:rFonts w:hint="eastAsia"/>
        </w:rPr>
        <w:t>A系电机控制器</w:t>
      </w:r>
      <w:bookmarkEnd w:id="12"/>
      <w:bookmarkEnd w:id="13"/>
    </w:p>
    <w:p w14:paraId="4FE565CF">
      <w:pPr>
        <w:rPr>
          <w:rFonts w:hint="eastAsia" w:ascii="仿宋" w:hAnsi="仿宋" w:eastAsia="仿宋" w:cs="仿宋"/>
          <w:color w:val="auto"/>
          <w:sz w:val="24"/>
        </w:rPr>
      </w:pPr>
    </w:p>
    <w:p w14:paraId="55A48211">
      <w:pPr>
        <w:bidi w:val="0"/>
        <w:rPr>
          <w:rFonts w:hint="eastAsia" w:ascii="仿宋" w:hAnsi="仿宋" w:eastAsia="仿宋" w:cs="仿宋"/>
          <w:b/>
          <w:bCs/>
          <w:color w:val="auto"/>
          <w:spacing w:val="-4"/>
          <w:sz w:val="36"/>
          <w:szCs w:val="36"/>
          <w:highlight w:val="none"/>
          <w:lang w:val="en-US" w:eastAsia="zh-CN"/>
        </w:rPr>
      </w:pPr>
      <w:r>
        <w:rPr>
          <w:rFonts w:hint="eastAsia" w:ascii="仿宋" w:hAnsi="仿宋" w:eastAsia="仿宋" w:cs="仿宋"/>
          <w:b/>
          <w:bCs/>
          <w:color w:val="auto"/>
          <w:spacing w:val="-4"/>
          <w:sz w:val="36"/>
          <w:szCs w:val="36"/>
          <w:lang w:val="en-US" w:eastAsia="zh-CN"/>
        </w:rPr>
        <w:t xml:space="preserve"> </w:t>
      </w:r>
      <w:r>
        <w:rPr>
          <w:rFonts w:hint="eastAsia" w:ascii="仿宋" w:hAnsi="仿宋" w:eastAsia="仿宋" w:cs="仿宋"/>
          <w:b/>
          <w:bCs/>
          <w:color w:val="auto"/>
          <w:spacing w:val="-4"/>
          <w:sz w:val="36"/>
          <w:szCs w:val="36"/>
          <w:lang w:val="en-US" w:eastAsia="zh-CN"/>
        </w:rPr>
        <w:drawing>
          <wp:inline distT="0" distB="0" distL="0" distR="0">
            <wp:extent cx="2543175" cy="1570990"/>
            <wp:effectExtent l="0" t="0" r="0" b="0"/>
            <wp:docPr id="57" name="_x0000_i2194"/>
            <wp:cNvGraphicFramePr/>
            <a:graphic xmlns:a="http://schemas.openxmlformats.org/drawingml/2006/main">
              <a:graphicData uri="http://schemas.openxmlformats.org/drawingml/2006/picture">
                <pic:pic xmlns:pic="http://schemas.openxmlformats.org/drawingml/2006/picture">
                  <pic:nvPicPr>
                    <pic:cNvPr id="57" name="_x0000_i2194"/>
                    <pic:cNvPicPr/>
                  </pic:nvPicPr>
                  <pic:blipFill>
                    <a:blip r:embed="rId59"/>
                    <a:stretch>
                      <a:fillRect/>
                    </a:stretch>
                  </pic:blipFill>
                  <pic:spPr>
                    <a:xfrm>
                      <a:off x="0" y="0"/>
                      <a:ext cx="2543213" cy="1571027"/>
                    </a:xfrm>
                    <a:prstGeom prst="rect">
                      <a:avLst/>
                    </a:prstGeom>
                    <a:noFill/>
                  </pic:spPr>
                </pic:pic>
              </a:graphicData>
            </a:graphic>
          </wp:inline>
        </w:drawing>
      </w:r>
    </w:p>
    <w:p w14:paraId="6BDBF552">
      <w:pPr>
        <w:rPr>
          <w:rFonts w:hint="eastAsia" w:ascii="仿宋" w:hAnsi="仿宋" w:eastAsia="仿宋" w:cs="仿宋"/>
          <w:b/>
          <w:bCs/>
          <w:color w:val="auto"/>
          <w:spacing w:val="-4"/>
          <w:sz w:val="36"/>
          <w:szCs w:val="36"/>
          <w:lang w:val="en-US" w:eastAsia="zh-CN"/>
        </w:rPr>
      </w:pPr>
    </w:p>
    <w:tbl>
      <w:tblPr>
        <w:tblStyle w:val="29"/>
        <w:tblW w:w="4998" w:type="pct"/>
        <w:jc w:val="center"/>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Layout w:type="autofit"/>
        <w:tblCellMar>
          <w:top w:w="0" w:type="dxa"/>
          <w:left w:w="0" w:type="dxa"/>
          <w:bottom w:w="0" w:type="dxa"/>
          <w:right w:w="0" w:type="dxa"/>
        </w:tblCellMar>
      </w:tblPr>
      <w:tblGrid>
        <w:gridCol w:w="2742"/>
        <w:gridCol w:w="1688"/>
        <w:gridCol w:w="2631"/>
        <w:gridCol w:w="2579"/>
      </w:tblGrid>
      <w:tr w14:paraId="14AD3869">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tblHeader/>
          <w:jc w:val="center"/>
        </w:trPr>
        <w:tc>
          <w:tcPr>
            <w:tcW w:w="1422" w:type="pct"/>
            <w:tcBorders>
              <w:top w:val="single" w:color="808080" w:sz="2" w:space="0"/>
              <w:left w:val="single" w:color="808080" w:sz="2" w:space="0"/>
              <w:bottom w:val="single" w:color="808080" w:sz="2" w:space="0"/>
              <w:right w:val="single" w:color="808080" w:sz="2" w:space="0"/>
            </w:tcBorders>
            <w:vAlign w:val="center"/>
          </w:tcPr>
          <w:p w14:paraId="5F3CBBAC">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电驱型号</w:t>
            </w:r>
          </w:p>
        </w:tc>
        <w:tc>
          <w:tcPr>
            <w:tcW w:w="875" w:type="pct"/>
            <w:tcBorders>
              <w:top w:val="single" w:color="808080" w:sz="2" w:space="0"/>
              <w:left w:val="single" w:color="808080" w:sz="2" w:space="0"/>
              <w:bottom w:val="single" w:color="808080" w:sz="2" w:space="0"/>
              <w:right w:val="single" w:color="808080" w:sz="2" w:space="0"/>
            </w:tcBorders>
            <w:vAlign w:val="center"/>
          </w:tcPr>
          <w:p w14:paraId="21630933">
            <w:pPr>
              <w:bidi w:val="0"/>
              <w:jc w:val="center"/>
              <w:rPr>
                <w:rFonts w:hint="eastAsia" w:ascii="仿宋" w:hAnsi="仿宋" w:eastAsia="仿宋" w:cs="仿宋"/>
                <w:sz w:val="24"/>
                <w:szCs w:val="24"/>
              </w:rPr>
            </w:pPr>
            <w:r>
              <w:rPr>
                <w:rFonts w:hint="eastAsia" w:ascii="仿宋" w:hAnsi="仿宋" w:eastAsia="仿宋" w:cs="仿宋"/>
                <w:sz w:val="24"/>
                <w:szCs w:val="24"/>
              </w:rPr>
              <w:t>电压(V)</w:t>
            </w:r>
          </w:p>
        </w:tc>
        <w:tc>
          <w:tcPr>
            <w:tcW w:w="1364" w:type="pct"/>
            <w:tcBorders>
              <w:top w:val="single" w:color="808080" w:sz="2" w:space="0"/>
              <w:left w:val="single" w:color="808080" w:sz="2" w:space="0"/>
              <w:bottom w:val="single" w:color="808080" w:sz="2" w:space="0"/>
              <w:right w:val="single" w:color="808080" w:sz="2" w:space="0"/>
            </w:tcBorders>
            <w:vAlign w:val="center"/>
          </w:tcPr>
          <w:p w14:paraId="605ACD7B">
            <w:pPr>
              <w:bidi w:val="0"/>
              <w:jc w:val="center"/>
              <w:rPr>
                <w:rFonts w:hint="eastAsia" w:ascii="仿宋" w:hAnsi="仿宋" w:eastAsia="仿宋" w:cs="仿宋"/>
                <w:sz w:val="24"/>
                <w:szCs w:val="24"/>
              </w:rPr>
            </w:pPr>
            <w:r>
              <w:rPr>
                <w:rFonts w:hint="eastAsia" w:ascii="仿宋" w:hAnsi="仿宋" w:eastAsia="仿宋" w:cs="仿宋"/>
                <w:sz w:val="24"/>
                <w:szCs w:val="24"/>
                <w:lang w:eastAsia="zh-CN"/>
              </w:rPr>
              <w:t>峰值</w:t>
            </w:r>
            <w:r>
              <w:rPr>
                <w:rFonts w:hint="eastAsia" w:ascii="仿宋" w:hAnsi="仿宋" w:eastAsia="仿宋" w:cs="仿宋"/>
                <w:sz w:val="24"/>
                <w:szCs w:val="24"/>
              </w:rPr>
              <w:t>电流(A)</w:t>
            </w:r>
          </w:p>
        </w:tc>
        <w:tc>
          <w:tcPr>
            <w:tcW w:w="1337" w:type="pct"/>
            <w:tcBorders>
              <w:top w:val="single" w:color="808080" w:sz="2" w:space="0"/>
              <w:left w:val="single" w:color="808080" w:sz="2" w:space="0"/>
              <w:bottom w:val="single" w:color="808080" w:sz="2" w:space="0"/>
              <w:right w:val="single" w:color="808080" w:sz="2" w:space="0"/>
            </w:tcBorders>
            <w:vAlign w:val="center"/>
          </w:tcPr>
          <w:p w14:paraId="3ECFCBAF">
            <w:pPr>
              <w:bidi w:val="0"/>
              <w:jc w:val="center"/>
              <w:rPr>
                <w:rFonts w:hint="eastAsia" w:ascii="仿宋" w:hAnsi="仿宋" w:eastAsia="仿宋" w:cs="仿宋"/>
                <w:sz w:val="24"/>
                <w:szCs w:val="24"/>
              </w:rPr>
            </w:pPr>
            <w:r>
              <w:rPr>
                <w:rFonts w:hint="eastAsia" w:ascii="仿宋" w:hAnsi="仿宋" w:eastAsia="仿宋" w:cs="仿宋"/>
                <w:sz w:val="24"/>
                <w:szCs w:val="24"/>
                <w:lang w:eastAsia="zh-CN"/>
              </w:rPr>
              <w:t>额定</w:t>
            </w:r>
            <w:r>
              <w:rPr>
                <w:rFonts w:hint="eastAsia" w:ascii="仿宋" w:hAnsi="仿宋" w:eastAsia="仿宋" w:cs="仿宋"/>
                <w:sz w:val="24"/>
                <w:szCs w:val="24"/>
              </w:rPr>
              <w:t>电流(A)</w:t>
            </w:r>
          </w:p>
        </w:tc>
      </w:tr>
      <w:tr w14:paraId="72F7D6FC">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422"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C3446C1">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HL-M200</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A-</w:t>
            </w:r>
            <w:r>
              <w:rPr>
                <w:rFonts w:hint="eastAsia" w:ascii="仿宋" w:hAnsi="仿宋" w:eastAsia="仿宋" w:cs="仿宋"/>
                <w:sz w:val="24"/>
                <w:szCs w:val="24"/>
                <w:lang w:val="en-US" w:eastAsia="zh-CN"/>
              </w:rPr>
              <w:t>12</w:t>
            </w:r>
          </w:p>
        </w:tc>
        <w:tc>
          <w:tcPr>
            <w:tcW w:w="87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3466C25A">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136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3059124C">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50</w:t>
            </w:r>
          </w:p>
        </w:tc>
        <w:tc>
          <w:tcPr>
            <w:tcW w:w="133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E0AB337">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38</w:t>
            </w:r>
          </w:p>
        </w:tc>
      </w:tr>
      <w:tr w14:paraId="5C050FC2">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422"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E3965B0">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HL-M200</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A-</w:t>
            </w:r>
            <w:r>
              <w:rPr>
                <w:rFonts w:hint="eastAsia" w:ascii="仿宋" w:hAnsi="仿宋" w:eastAsia="仿宋" w:cs="仿宋"/>
                <w:sz w:val="24"/>
                <w:szCs w:val="24"/>
                <w:lang w:val="en-US" w:eastAsia="zh-CN"/>
              </w:rPr>
              <w:t>24</w:t>
            </w:r>
          </w:p>
        </w:tc>
        <w:tc>
          <w:tcPr>
            <w:tcW w:w="87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8ED1CEF">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24</w:t>
            </w:r>
          </w:p>
        </w:tc>
        <w:tc>
          <w:tcPr>
            <w:tcW w:w="136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EAA890A">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45</w:t>
            </w:r>
          </w:p>
        </w:tc>
        <w:tc>
          <w:tcPr>
            <w:tcW w:w="133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2BFD6B8">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32</w:t>
            </w:r>
          </w:p>
        </w:tc>
      </w:tr>
      <w:tr w14:paraId="6799B0EE">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422"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66A40EC">
            <w:pPr>
              <w:bidi w:val="0"/>
              <w:jc w:val="center"/>
              <w:rPr>
                <w:rFonts w:hint="eastAsia" w:ascii="仿宋" w:hAnsi="仿宋" w:eastAsia="仿宋" w:cs="仿宋"/>
                <w:sz w:val="24"/>
                <w:szCs w:val="24"/>
                <w:lang w:val="en-US" w:eastAsia="zh-CN"/>
              </w:rPr>
            </w:pPr>
            <w:bookmarkStart w:id="14" w:name="OLE_LINK14"/>
            <w:r>
              <w:rPr>
                <w:rFonts w:hint="eastAsia" w:ascii="仿宋" w:hAnsi="仿宋" w:eastAsia="仿宋" w:cs="仿宋"/>
                <w:sz w:val="24"/>
                <w:szCs w:val="24"/>
                <w:lang w:eastAsia="zh-CN"/>
              </w:rPr>
              <w:t>HL-M200</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A-</w:t>
            </w:r>
            <w:bookmarkEnd w:id="14"/>
            <w:r>
              <w:rPr>
                <w:rFonts w:hint="eastAsia" w:ascii="仿宋" w:hAnsi="仿宋" w:eastAsia="仿宋" w:cs="仿宋"/>
                <w:sz w:val="24"/>
                <w:szCs w:val="24"/>
                <w:lang w:val="en-US" w:eastAsia="zh-CN"/>
              </w:rPr>
              <w:t>36</w:t>
            </w:r>
          </w:p>
        </w:tc>
        <w:tc>
          <w:tcPr>
            <w:tcW w:w="87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D61682C">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36</w:t>
            </w:r>
          </w:p>
        </w:tc>
        <w:tc>
          <w:tcPr>
            <w:tcW w:w="136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1D399A4">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40</w:t>
            </w:r>
          </w:p>
        </w:tc>
        <w:tc>
          <w:tcPr>
            <w:tcW w:w="133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072745F">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26</w:t>
            </w:r>
          </w:p>
        </w:tc>
      </w:tr>
      <w:tr w14:paraId="32D6420D">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422"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BA7B940">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HL-M200</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A-</w:t>
            </w:r>
            <w:r>
              <w:rPr>
                <w:rFonts w:hint="eastAsia" w:ascii="仿宋" w:hAnsi="仿宋" w:eastAsia="仿宋" w:cs="仿宋"/>
                <w:sz w:val="24"/>
                <w:szCs w:val="24"/>
                <w:lang w:val="en-US" w:eastAsia="zh-CN"/>
              </w:rPr>
              <w:t>48</w:t>
            </w:r>
          </w:p>
        </w:tc>
        <w:tc>
          <w:tcPr>
            <w:tcW w:w="87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F4EC979">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48</w:t>
            </w:r>
          </w:p>
        </w:tc>
        <w:tc>
          <w:tcPr>
            <w:tcW w:w="136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EA97F08">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35</w:t>
            </w:r>
          </w:p>
        </w:tc>
        <w:tc>
          <w:tcPr>
            <w:tcW w:w="133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26EFAA2">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w:t>
            </w:r>
          </w:p>
        </w:tc>
      </w:tr>
      <w:tr w14:paraId="059D4607">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422"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8D2CAAB">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HL-M200</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A-</w:t>
            </w:r>
            <w:r>
              <w:rPr>
                <w:rFonts w:hint="eastAsia" w:ascii="仿宋" w:hAnsi="仿宋" w:eastAsia="仿宋" w:cs="仿宋"/>
                <w:sz w:val="24"/>
                <w:szCs w:val="24"/>
                <w:lang w:val="en-US" w:eastAsia="zh-CN"/>
              </w:rPr>
              <w:t>72</w:t>
            </w:r>
          </w:p>
        </w:tc>
        <w:tc>
          <w:tcPr>
            <w:tcW w:w="87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05B8B7C">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72</w:t>
            </w:r>
          </w:p>
        </w:tc>
        <w:tc>
          <w:tcPr>
            <w:tcW w:w="136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3FD9DE7">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w:t>
            </w:r>
          </w:p>
        </w:tc>
        <w:tc>
          <w:tcPr>
            <w:tcW w:w="133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9FE8E15">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w:t>
            </w:r>
          </w:p>
        </w:tc>
      </w:tr>
    </w:tbl>
    <w:p w14:paraId="1DF5F26F">
      <w:pPr>
        <w:rPr>
          <w:rFonts w:hint="eastAsia" w:ascii="仿宋" w:hAnsi="仿宋" w:eastAsia="仿宋" w:cs="仿宋"/>
          <w:color w:val="auto"/>
          <w:sz w:val="24"/>
        </w:rPr>
      </w:pPr>
    </w:p>
    <w:p w14:paraId="59645BCD">
      <w:pPr>
        <w:bidi w:val="0"/>
        <w:ind w:firstLine="420" w:firstLineChars="0"/>
        <w:rPr>
          <w:rFonts w:hint="eastAsia"/>
          <w:lang w:eastAsia="zh-CN"/>
        </w:rPr>
      </w:pPr>
      <w:r>
        <w:rPr>
          <w:rFonts w:hint="eastAsia"/>
          <w:lang w:val="en-US" w:eastAsia="zh-CN"/>
        </w:rPr>
        <w:t>H</w:t>
      </w:r>
      <w:r>
        <w:rPr>
          <w:rFonts w:hint="eastAsia"/>
          <w:lang w:eastAsia="zh-CN"/>
        </w:rPr>
        <w:t>L-M200</w:t>
      </w:r>
      <w:r>
        <w:rPr>
          <w:rFonts w:hint="eastAsia"/>
          <w:lang w:val="en-US" w:eastAsia="zh-CN"/>
        </w:rPr>
        <w:t>1</w:t>
      </w:r>
      <w:r>
        <w:rPr>
          <w:rFonts w:hint="eastAsia"/>
          <w:lang w:eastAsia="zh-CN"/>
        </w:rPr>
        <w:t>A系列产品是长沙合力控制电子技术有限公司开发的一款小功率输出的智能电机控制器，主要用于</w:t>
      </w:r>
      <w:r>
        <w:rPr>
          <w:rFonts w:hint="eastAsia"/>
          <w:lang w:val="en-US" w:eastAsia="zh-CN"/>
        </w:rPr>
        <w:t>12</w:t>
      </w:r>
      <w:r>
        <w:rPr>
          <w:rFonts w:hint="eastAsia"/>
          <w:lang w:eastAsia="zh-CN"/>
        </w:rPr>
        <w:t>-</w:t>
      </w:r>
      <w:r>
        <w:rPr>
          <w:rFonts w:hint="eastAsia"/>
          <w:lang w:val="en-US" w:eastAsia="zh-CN"/>
        </w:rPr>
        <w:t>90</w:t>
      </w:r>
      <w:r>
        <w:rPr>
          <w:rFonts w:hint="eastAsia"/>
          <w:lang w:eastAsia="zh-CN"/>
        </w:rPr>
        <w:t>V 小功率电机控制。</w:t>
      </w:r>
    </w:p>
    <w:p w14:paraId="2D258984">
      <w:pPr>
        <w:bidi w:val="0"/>
        <w:ind w:firstLine="420" w:firstLineChars="0"/>
        <w:rPr>
          <w:rFonts w:hint="eastAsia"/>
          <w:lang w:eastAsia="zh-CN"/>
        </w:rPr>
      </w:pPr>
    </w:p>
    <w:p w14:paraId="3C526616">
      <w:pPr>
        <w:bidi w:val="0"/>
        <w:rPr>
          <w:rFonts w:hint="eastAsia"/>
          <w:lang w:eastAsia="zh-CN"/>
        </w:rPr>
      </w:pPr>
      <w:r>
        <w:rPr>
          <w:rFonts w:hint="eastAsia"/>
          <w:lang w:eastAsia="zh-CN"/>
        </w:rPr>
        <w:t>特点</w:t>
      </w:r>
    </w:p>
    <w:p w14:paraId="7EA30099">
      <w:pPr>
        <w:bidi w:val="0"/>
        <w:ind w:firstLine="420" w:firstLineChars="0"/>
        <w:rPr>
          <w:rFonts w:hint="eastAsia"/>
          <w:lang w:eastAsia="zh-CN"/>
        </w:rPr>
      </w:pPr>
      <w:r>
        <w:rPr>
          <w:rFonts w:hint="eastAsia"/>
          <w:lang w:eastAsia="zh-CN"/>
        </w:rPr>
        <w:t>1、贴片 MOS 管，提高功率密度和过载能力</w:t>
      </w:r>
    </w:p>
    <w:p w14:paraId="55C0B0DE">
      <w:pPr>
        <w:bidi w:val="0"/>
        <w:ind w:firstLine="420" w:firstLineChars="0"/>
        <w:rPr>
          <w:rFonts w:hint="eastAsia"/>
        </w:rPr>
      </w:pPr>
      <w:r>
        <w:rPr>
          <w:rFonts w:hint="eastAsia"/>
          <w:lang w:val="en-US" w:eastAsia="zh-CN"/>
        </w:rPr>
        <w:t>2、最高功率输出750W，</w:t>
      </w:r>
      <w:r>
        <w:rPr>
          <w:rFonts w:hint="eastAsia"/>
        </w:rPr>
        <w:t>自冷</w:t>
      </w:r>
      <w:r>
        <w:rPr>
          <w:rFonts w:hint="eastAsia"/>
          <w:lang w:val="en-US" w:eastAsia="zh-CN"/>
        </w:rPr>
        <w:t>或风冷</w:t>
      </w:r>
      <w:r>
        <w:rPr>
          <w:rFonts w:hint="eastAsia"/>
        </w:rPr>
        <w:t>散热。</w:t>
      </w:r>
    </w:p>
    <w:p w14:paraId="1B61CFFE">
      <w:pPr>
        <w:bidi w:val="0"/>
        <w:ind w:firstLine="420" w:firstLineChars="0"/>
        <w:rPr>
          <w:rFonts w:hint="eastAsia"/>
          <w:lang w:eastAsia="zh-CN"/>
        </w:rPr>
      </w:pPr>
      <w:r>
        <w:rPr>
          <w:rFonts w:hint="eastAsia"/>
          <w:lang w:val="en-US" w:eastAsia="zh-CN"/>
        </w:rPr>
        <w:t>3、</w:t>
      </w:r>
      <w:r>
        <w:rPr>
          <w:rFonts w:hint="eastAsia"/>
          <w:lang w:eastAsia="zh-CN"/>
        </w:rPr>
        <w:t>根据客户需求定制产品，满足不同客户的个性化需求</w:t>
      </w:r>
    </w:p>
    <w:p w14:paraId="3B4A0E3C">
      <w:pPr>
        <w:bidi w:val="0"/>
        <w:ind w:firstLine="420" w:firstLineChars="0"/>
        <w:rPr>
          <w:rFonts w:hint="eastAsia"/>
        </w:rPr>
      </w:pPr>
      <w:r>
        <w:rPr>
          <w:rFonts w:hint="eastAsia"/>
          <w:lang w:val="en-US" w:eastAsia="zh-CN"/>
        </w:rPr>
        <w:t>4、</w:t>
      </w:r>
      <w:r>
        <w:rPr>
          <w:rFonts w:hint="eastAsia"/>
        </w:rPr>
        <w:t>CAN 总线通讯</w:t>
      </w:r>
    </w:p>
    <w:p w14:paraId="6C3BB394">
      <w:pPr>
        <w:bidi w:val="0"/>
        <w:ind w:firstLine="420" w:firstLineChars="0"/>
        <w:rPr>
          <w:rFonts w:hint="eastAsia"/>
          <w:lang w:val="en-US" w:eastAsia="zh-CN"/>
        </w:rPr>
      </w:pPr>
      <w:r>
        <w:rPr>
          <w:rFonts w:hint="eastAsia"/>
          <w:lang w:val="en-US" w:eastAsia="zh-CN"/>
        </w:rPr>
        <w:t>5、工作环境温度：-40℃∽85℃  ，防护等级：IP65</w:t>
      </w:r>
    </w:p>
    <w:p w14:paraId="47646B06">
      <w:pPr>
        <w:bidi w:val="0"/>
        <w:ind w:firstLine="420" w:firstLineChars="0"/>
        <w:rPr>
          <w:rFonts w:hint="eastAsia"/>
          <w:lang w:val="en-US" w:eastAsia="zh-CN"/>
        </w:rPr>
      </w:pPr>
    </w:p>
    <w:p w14:paraId="6F6CC88C">
      <w:pPr>
        <w:bidi w:val="0"/>
        <w:rPr>
          <w:rFonts w:hint="eastAsia"/>
        </w:rPr>
      </w:pPr>
      <w:r>
        <w:rPr>
          <w:rFonts w:hint="eastAsia"/>
        </w:rPr>
        <w:t>适配电机：</w:t>
      </w:r>
    </w:p>
    <w:p w14:paraId="1ED4AF03">
      <w:pPr>
        <w:bidi w:val="0"/>
        <w:ind w:firstLine="420" w:firstLineChars="0"/>
        <w:rPr>
          <w:rFonts w:hint="eastAsia"/>
        </w:rPr>
      </w:pPr>
      <w:r>
        <w:rPr>
          <w:rFonts w:hint="eastAsia"/>
        </w:rPr>
        <w:t>交流感应异步电机、交流永磁同步电机、直流他励电机</w:t>
      </w:r>
    </w:p>
    <w:p w14:paraId="5AC78A9F">
      <w:pPr>
        <w:bidi w:val="0"/>
        <w:ind w:firstLine="420" w:firstLineChars="0"/>
        <w:rPr>
          <w:rFonts w:hint="eastAsia"/>
        </w:rPr>
      </w:pPr>
    </w:p>
    <w:p w14:paraId="14121884">
      <w:pPr>
        <w:bidi w:val="0"/>
        <w:rPr>
          <w:rFonts w:hint="eastAsia"/>
        </w:rPr>
      </w:pPr>
      <w:r>
        <w:rPr>
          <w:rFonts w:hint="eastAsia"/>
        </w:rPr>
        <w:t>应用场景：</w:t>
      </w:r>
    </w:p>
    <w:p w14:paraId="6DE78B16">
      <w:pPr>
        <w:bidi w:val="0"/>
        <w:ind w:firstLine="420" w:firstLineChars="0"/>
        <w:rPr>
          <w:rFonts w:hint="eastAsia"/>
        </w:rPr>
      </w:pPr>
      <w:r>
        <w:rPr>
          <w:rFonts w:hint="eastAsia"/>
        </w:rPr>
        <w:t>物流小车</w:t>
      </w:r>
      <w:r>
        <w:rPr>
          <w:rFonts w:hint="eastAsia"/>
          <w:lang w:eastAsia="zh-CN"/>
        </w:rPr>
        <w:t>、</w:t>
      </w:r>
      <w:r>
        <w:rPr>
          <w:rFonts w:hint="eastAsia"/>
        </w:rPr>
        <w:t>风机</w:t>
      </w:r>
      <w:r>
        <w:rPr>
          <w:rFonts w:hint="eastAsia"/>
          <w:lang w:eastAsia="zh-CN"/>
        </w:rPr>
        <w:t>、</w:t>
      </w:r>
      <w:r>
        <w:rPr>
          <w:rFonts w:hint="eastAsia"/>
        </w:rPr>
        <w:t>水泵</w:t>
      </w:r>
      <w:r>
        <w:rPr>
          <w:rFonts w:hint="eastAsia"/>
          <w:lang w:eastAsia="zh-CN"/>
        </w:rPr>
        <w:t>、</w:t>
      </w:r>
      <w:r>
        <w:rPr>
          <w:rFonts w:hint="eastAsia"/>
        </w:rPr>
        <w:t>空调热处理</w:t>
      </w:r>
    </w:p>
    <w:p w14:paraId="637B9E85">
      <w:pPr>
        <w:bidi w:val="0"/>
        <w:ind w:firstLine="420" w:firstLineChars="0"/>
        <w:rPr>
          <w:rFonts w:hint="eastAsia"/>
        </w:rPr>
      </w:pPr>
    </w:p>
    <w:p w14:paraId="6ED438E3">
      <w:pPr>
        <w:bidi w:val="0"/>
        <w:rPr>
          <w:rFonts w:hint="eastAsia"/>
        </w:rPr>
      </w:pPr>
      <w:r>
        <w:rPr>
          <w:rFonts w:hint="eastAsia"/>
        </w:rPr>
        <w:t>安装尺寸：</w:t>
      </w:r>
    </w:p>
    <w:p w14:paraId="737300A6">
      <w:pPr>
        <w:bidi w:val="0"/>
        <w:ind w:firstLine="420" w:firstLineChars="0"/>
        <w:rPr>
          <w:rFonts w:hint="eastAsia"/>
        </w:rPr>
      </w:pPr>
      <w:r>
        <w:rPr>
          <w:rFonts w:hint="eastAsia"/>
          <w:lang w:val="en-US" w:eastAsia="zh-CN"/>
        </w:rPr>
        <w:t>外形尺寸：长95，宽48，高28</w:t>
      </w:r>
      <w:r>
        <w:rPr>
          <w:rFonts w:hint="eastAsia"/>
        </w:rPr>
        <w:t xml:space="preserve">  </w:t>
      </w:r>
    </w:p>
    <w:p w14:paraId="12A5D5B3">
      <w:pPr>
        <w:ind w:firstLine="520"/>
        <w:rPr>
          <w:rFonts w:hint="eastAsia" w:ascii="仿宋" w:hAnsi="仿宋" w:eastAsia="仿宋" w:cs="仿宋"/>
          <w:color w:val="auto"/>
          <w:sz w:val="24"/>
          <w:szCs w:val="24"/>
        </w:rPr>
      </w:pPr>
    </w:p>
    <w:p w14:paraId="388ADDFC">
      <w:pPr>
        <w:ind w:firstLine="520"/>
        <w:rPr>
          <w:rFonts w:hint="eastAsia" w:ascii="仿宋" w:hAnsi="仿宋" w:eastAsia="仿宋" w:cs="仿宋"/>
          <w:color w:val="auto"/>
          <w:sz w:val="24"/>
          <w:szCs w:val="24"/>
        </w:rPr>
      </w:pPr>
    </w:p>
    <w:p w14:paraId="22F6B6AB">
      <w:pPr>
        <w:ind w:firstLine="520"/>
        <w:rPr>
          <w:rFonts w:hint="eastAsia" w:ascii="仿宋" w:hAnsi="仿宋" w:eastAsia="仿宋" w:cs="仿宋"/>
          <w:color w:val="auto"/>
          <w:sz w:val="24"/>
          <w:szCs w:val="24"/>
        </w:rPr>
      </w:pPr>
    </w:p>
    <w:p w14:paraId="1EEE21F6">
      <w:pPr>
        <w:ind w:firstLine="520"/>
        <w:rPr>
          <w:rFonts w:hint="eastAsia" w:ascii="仿宋" w:hAnsi="仿宋" w:eastAsia="仿宋" w:cs="仿宋"/>
          <w:color w:val="auto"/>
          <w:sz w:val="24"/>
          <w:szCs w:val="24"/>
        </w:rPr>
      </w:pPr>
    </w:p>
    <w:p w14:paraId="21208AF5">
      <w:pPr>
        <w:ind w:firstLine="520"/>
        <w:rPr>
          <w:rFonts w:hint="eastAsia" w:ascii="仿宋" w:hAnsi="仿宋" w:eastAsia="仿宋" w:cs="仿宋"/>
          <w:color w:val="auto"/>
          <w:sz w:val="24"/>
          <w:szCs w:val="24"/>
        </w:rPr>
      </w:pPr>
    </w:p>
    <w:p w14:paraId="3EDAEFA5">
      <w:pPr>
        <w:pStyle w:val="3"/>
        <w:bidi w:val="0"/>
        <w:rPr>
          <w:rFonts w:hint="eastAsia"/>
        </w:rPr>
      </w:pPr>
      <w:bookmarkStart w:id="15" w:name="_Toc26223"/>
      <w:bookmarkStart w:id="16" w:name="OLE_LINK12"/>
      <w:r>
        <w:rPr>
          <w:rFonts w:hint="eastAsia"/>
        </w:rPr>
        <w:t>HL-M2002A系电机控制器</w:t>
      </w:r>
      <w:bookmarkEnd w:id="15"/>
    </w:p>
    <w:bookmarkEnd w:id="16"/>
    <w:p w14:paraId="0ADED4DA">
      <w:pPr>
        <w:rPr>
          <w:rFonts w:hint="eastAsia" w:ascii="仿宋" w:hAnsi="仿宋" w:eastAsia="仿宋" w:cs="仿宋"/>
          <w:color w:val="auto"/>
          <w:spacing w:val="-4"/>
          <w:sz w:val="44"/>
          <w:szCs w:val="44"/>
        </w:rPr>
      </w:pPr>
    </w:p>
    <w:p w14:paraId="479426A3">
      <w:pPr>
        <w:rPr>
          <w:rFonts w:hint="eastAsia" w:ascii="仿宋" w:hAnsi="仿宋" w:eastAsia="仿宋" w:cs="仿宋"/>
          <w:b/>
          <w:bCs/>
          <w:color w:val="auto"/>
          <w:spacing w:val="-4"/>
          <w:sz w:val="36"/>
          <w:szCs w:val="36"/>
          <w:highlight w:val="none"/>
          <w:lang w:eastAsia="zh-CN"/>
        </w:rPr>
      </w:pPr>
      <w:r>
        <w:rPr>
          <w:rFonts w:hint="eastAsia" w:ascii="仿宋" w:hAnsi="仿宋" w:eastAsia="仿宋" w:cs="仿宋"/>
          <w:b/>
          <w:bCs/>
          <w:color w:val="auto"/>
          <w:spacing w:val="-4"/>
          <w:sz w:val="36"/>
          <w:szCs w:val="36"/>
          <w:lang w:val="en-US" w:eastAsia="zh-CN"/>
        </w:rPr>
        <w:t xml:space="preserve">   </w:t>
      </w:r>
      <w:r>
        <w:rPr>
          <w:rFonts w:hint="eastAsia" w:ascii="仿宋" w:hAnsi="仿宋" w:eastAsia="仿宋" w:cs="仿宋"/>
          <w:b/>
          <w:bCs/>
          <w:color w:val="auto"/>
          <w:spacing w:val="-4"/>
          <w:sz w:val="36"/>
          <w:szCs w:val="36"/>
          <w:lang w:eastAsia="zh-CN"/>
        </w:rPr>
        <w:drawing>
          <wp:inline distT="0" distB="0" distL="0" distR="0">
            <wp:extent cx="2669540" cy="1626235"/>
            <wp:effectExtent l="0" t="0" r="0" b="0"/>
            <wp:docPr id="58" name="_x0000_i2195"/>
            <wp:cNvGraphicFramePr/>
            <a:graphic xmlns:a="http://schemas.openxmlformats.org/drawingml/2006/main">
              <a:graphicData uri="http://schemas.openxmlformats.org/drawingml/2006/picture">
                <pic:pic xmlns:pic="http://schemas.openxmlformats.org/drawingml/2006/picture">
                  <pic:nvPicPr>
                    <pic:cNvPr id="58" name="_x0000_i2195"/>
                    <pic:cNvPicPr/>
                  </pic:nvPicPr>
                  <pic:blipFill>
                    <a:blip r:embed="rId60"/>
                    <a:srcRect l="12151" t="16689" r="8394" b="14840"/>
                    <a:stretch>
                      <a:fillRect/>
                    </a:stretch>
                  </pic:blipFill>
                  <pic:spPr>
                    <a:xfrm>
                      <a:off x="0" y="0"/>
                      <a:ext cx="2669629" cy="1626819"/>
                    </a:xfrm>
                    <a:prstGeom prst="rect">
                      <a:avLst/>
                    </a:prstGeom>
                    <a:noFill/>
                  </pic:spPr>
                </pic:pic>
              </a:graphicData>
            </a:graphic>
          </wp:inline>
        </w:drawing>
      </w:r>
    </w:p>
    <w:p w14:paraId="21BB2F16">
      <w:pPr>
        <w:rPr>
          <w:rFonts w:hint="eastAsia" w:ascii="仿宋" w:hAnsi="仿宋" w:eastAsia="仿宋" w:cs="仿宋"/>
          <w:b/>
          <w:bCs/>
          <w:color w:val="auto"/>
          <w:spacing w:val="-4"/>
          <w:sz w:val="36"/>
          <w:szCs w:val="36"/>
          <w:lang w:eastAsia="zh-CN"/>
        </w:rPr>
      </w:pPr>
    </w:p>
    <w:tbl>
      <w:tblPr>
        <w:tblStyle w:val="29"/>
        <w:tblW w:w="9646" w:type="dxa"/>
        <w:jc w:val="center"/>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Layout w:type="autofit"/>
        <w:tblCellMar>
          <w:top w:w="0" w:type="dxa"/>
          <w:left w:w="0" w:type="dxa"/>
          <w:bottom w:w="0" w:type="dxa"/>
          <w:right w:w="0" w:type="dxa"/>
        </w:tblCellMar>
      </w:tblPr>
      <w:tblGrid>
        <w:gridCol w:w="2908"/>
        <w:gridCol w:w="1608"/>
        <w:gridCol w:w="2592"/>
        <w:gridCol w:w="2538"/>
      </w:tblGrid>
      <w:tr w14:paraId="1B6DC97F">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tblHeader/>
          <w:jc w:val="center"/>
        </w:trPr>
        <w:tc>
          <w:tcPr>
            <w:tcW w:w="0" w:type="auto"/>
            <w:tcBorders>
              <w:top w:val="single" w:color="808080" w:sz="2" w:space="0"/>
              <w:left w:val="single" w:color="808080" w:sz="2" w:space="0"/>
              <w:bottom w:val="single" w:color="808080" w:sz="2" w:space="0"/>
              <w:right w:val="single" w:color="808080" w:sz="2" w:space="0"/>
            </w:tcBorders>
            <w:vAlign w:val="center"/>
          </w:tcPr>
          <w:p w14:paraId="44B24CDE">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电驱型号</w:t>
            </w:r>
          </w:p>
        </w:tc>
        <w:tc>
          <w:tcPr>
            <w:tcW w:w="0" w:type="auto"/>
            <w:tcBorders>
              <w:top w:val="single" w:color="808080" w:sz="2" w:space="0"/>
              <w:left w:val="single" w:color="808080" w:sz="2" w:space="0"/>
              <w:bottom w:val="single" w:color="808080" w:sz="2" w:space="0"/>
              <w:right w:val="single" w:color="808080" w:sz="2" w:space="0"/>
            </w:tcBorders>
            <w:vAlign w:val="center"/>
          </w:tcPr>
          <w:p w14:paraId="5B8D3A09">
            <w:pPr>
              <w:bidi w:val="0"/>
              <w:jc w:val="center"/>
              <w:rPr>
                <w:rFonts w:hint="eastAsia" w:ascii="仿宋" w:hAnsi="仿宋" w:eastAsia="仿宋" w:cs="仿宋"/>
                <w:sz w:val="24"/>
                <w:szCs w:val="24"/>
              </w:rPr>
            </w:pPr>
            <w:r>
              <w:rPr>
                <w:rFonts w:hint="eastAsia" w:ascii="仿宋" w:hAnsi="仿宋" w:eastAsia="仿宋" w:cs="仿宋"/>
                <w:sz w:val="24"/>
                <w:szCs w:val="24"/>
              </w:rPr>
              <w:t>电压(V)</w:t>
            </w:r>
          </w:p>
        </w:tc>
        <w:tc>
          <w:tcPr>
            <w:tcW w:w="0" w:type="auto"/>
            <w:tcBorders>
              <w:top w:val="single" w:color="808080" w:sz="2" w:space="0"/>
              <w:left w:val="single" w:color="808080" w:sz="2" w:space="0"/>
              <w:bottom w:val="single" w:color="808080" w:sz="2" w:space="0"/>
              <w:right w:val="single" w:color="808080" w:sz="2" w:space="0"/>
            </w:tcBorders>
            <w:vAlign w:val="center"/>
          </w:tcPr>
          <w:p w14:paraId="3744249A">
            <w:pPr>
              <w:bidi w:val="0"/>
              <w:jc w:val="center"/>
              <w:rPr>
                <w:rFonts w:hint="eastAsia" w:ascii="仿宋" w:hAnsi="仿宋" w:eastAsia="仿宋" w:cs="仿宋"/>
                <w:sz w:val="24"/>
                <w:szCs w:val="24"/>
              </w:rPr>
            </w:pPr>
            <w:r>
              <w:rPr>
                <w:rFonts w:hint="eastAsia" w:ascii="仿宋" w:hAnsi="仿宋" w:eastAsia="仿宋" w:cs="仿宋"/>
                <w:sz w:val="24"/>
                <w:szCs w:val="24"/>
                <w:lang w:eastAsia="zh-CN"/>
              </w:rPr>
              <w:t>峰值</w:t>
            </w:r>
            <w:r>
              <w:rPr>
                <w:rFonts w:hint="eastAsia" w:ascii="仿宋" w:hAnsi="仿宋" w:eastAsia="仿宋" w:cs="仿宋"/>
                <w:sz w:val="24"/>
                <w:szCs w:val="24"/>
              </w:rPr>
              <w:t>电流(A)</w:t>
            </w:r>
          </w:p>
        </w:tc>
        <w:tc>
          <w:tcPr>
            <w:tcW w:w="2538" w:type="dxa"/>
            <w:tcBorders>
              <w:top w:val="single" w:color="808080" w:sz="2" w:space="0"/>
              <w:left w:val="single" w:color="808080" w:sz="2" w:space="0"/>
              <w:bottom w:val="single" w:color="808080" w:sz="2" w:space="0"/>
              <w:right w:val="single" w:color="808080" w:sz="2" w:space="0"/>
            </w:tcBorders>
            <w:vAlign w:val="center"/>
          </w:tcPr>
          <w:p w14:paraId="16EB3E70">
            <w:pPr>
              <w:bidi w:val="0"/>
              <w:jc w:val="center"/>
              <w:rPr>
                <w:rFonts w:hint="eastAsia" w:ascii="仿宋" w:hAnsi="仿宋" w:eastAsia="仿宋" w:cs="仿宋"/>
                <w:sz w:val="24"/>
                <w:szCs w:val="24"/>
              </w:rPr>
            </w:pPr>
            <w:r>
              <w:rPr>
                <w:rFonts w:hint="eastAsia" w:ascii="仿宋" w:hAnsi="仿宋" w:eastAsia="仿宋" w:cs="仿宋"/>
                <w:sz w:val="24"/>
                <w:szCs w:val="24"/>
                <w:lang w:eastAsia="zh-CN"/>
              </w:rPr>
              <w:t>额定</w:t>
            </w:r>
            <w:r>
              <w:rPr>
                <w:rFonts w:hint="eastAsia" w:ascii="仿宋" w:hAnsi="仿宋" w:eastAsia="仿宋" w:cs="仿宋"/>
                <w:sz w:val="24"/>
                <w:szCs w:val="24"/>
              </w:rPr>
              <w:t>电流(A)</w:t>
            </w:r>
          </w:p>
        </w:tc>
      </w:tr>
      <w:tr w14:paraId="0653C432">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0" w:type="auto"/>
            <w:tcBorders>
              <w:top w:val="single" w:color="808080" w:sz="2" w:space="0"/>
              <w:left w:val="single" w:color="808080" w:sz="2" w:space="0"/>
              <w:bottom w:val="single" w:color="808080" w:sz="2" w:space="0"/>
              <w:right w:val="single" w:color="808080" w:sz="2" w:space="0"/>
            </w:tcBorders>
            <w:shd w:val="clear" w:color="auto" w:fill="F2F3F4"/>
            <w:vAlign w:val="center"/>
          </w:tcPr>
          <w:p w14:paraId="0A52CA39">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HL-M2002A-24</w:t>
            </w:r>
          </w:p>
        </w:tc>
        <w:tc>
          <w:tcPr>
            <w:tcW w:w="0" w:type="auto"/>
            <w:tcBorders>
              <w:top w:val="single" w:color="808080" w:sz="2" w:space="0"/>
              <w:left w:val="single" w:color="808080" w:sz="2" w:space="0"/>
              <w:bottom w:val="single" w:color="808080" w:sz="2" w:space="0"/>
              <w:right w:val="single" w:color="808080" w:sz="2" w:space="0"/>
            </w:tcBorders>
            <w:shd w:val="clear" w:color="auto" w:fill="F2F3F4"/>
            <w:vAlign w:val="center"/>
          </w:tcPr>
          <w:p w14:paraId="4730A7B9">
            <w:pPr>
              <w:bidi w:val="0"/>
              <w:jc w:val="center"/>
              <w:rPr>
                <w:rFonts w:hint="eastAsia" w:ascii="仿宋" w:hAnsi="仿宋" w:eastAsia="仿宋" w:cs="仿宋"/>
                <w:sz w:val="24"/>
                <w:szCs w:val="24"/>
                <w:lang w:eastAsia="zh-CN"/>
              </w:rPr>
            </w:pPr>
            <w:r>
              <w:rPr>
                <w:rFonts w:hint="eastAsia" w:ascii="仿宋" w:hAnsi="仿宋" w:eastAsia="仿宋" w:cs="仿宋"/>
                <w:sz w:val="24"/>
                <w:szCs w:val="24"/>
              </w:rPr>
              <w:t>24</w:t>
            </w:r>
          </w:p>
        </w:tc>
        <w:tc>
          <w:tcPr>
            <w:tcW w:w="0" w:type="auto"/>
            <w:tcBorders>
              <w:top w:val="single" w:color="808080" w:sz="2" w:space="0"/>
              <w:left w:val="single" w:color="808080" w:sz="2" w:space="0"/>
              <w:bottom w:val="single" w:color="808080" w:sz="2" w:space="0"/>
              <w:right w:val="single" w:color="808080" w:sz="2" w:space="0"/>
            </w:tcBorders>
            <w:shd w:val="clear" w:color="auto" w:fill="F2F3F4"/>
            <w:vAlign w:val="center"/>
          </w:tcPr>
          <w:p w14:paraId="672D57F2">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180</w:t>
            </w:r>
          </w:p>
        </w:tc>
        <w:tc>
          <w:tcPr>
            <w:tcW w:w="2538" w:type="dxa"/>
            <w:tcBorders>
              <w:top w:val="single" w:color="808080" w:sz="2" w:space="0"/>
              <w:left w:val="single" w:color="808080" w:sz="2" w:space="0"/>
              <w:bottom w:val="single" w:color="808080" w:sz="2" w:space="0"/>
              <w:right w:val="single" w:color="808080" w:sz="2" w:space="0"/>
            </w:tcBorders>
            <w:shd w:val="clear" w:color="auto" w:fill="F2F3F4"/>
            <w:vAlign w:val="center"/>
          </w:tcPr>
          <w:p w14:paraId="4CAE4614">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90</w:t>
            </w:r>
          </w:p>
        </w:tc>
      </w:tr>
      <w:tr w14:paraId="255F0DAB">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0" w:type="auto"/>
            <w:tcBorders>
              <w:top w:val="single" w:color="808080" w:sz="2" w:space="0"/>
              <w:left w:val="single" w:color="808080" w:sz="2" w:space="0"/>
              <w:bottom w:val="single" w:color="808080" w:sz="2" w:space="0"/>
              <w:right w:val="single" w:color="808080" w:sz="2" w:space="0"/>
            </w:tcBorders>
            <w:shd w:val="clear" w:color="auto" w:fill="F2F3F4"/>
            <w:vAlign w:val="center"/>
          </w:tcPr>
          <w:p w14:paraId="73C7AAD1">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HL-M2002A-48</w:t>
            </w:r>
          </w:p>
        </w:tc>
        <w:tc>
          <w:tcPr>
            <w:tcW w:w="0" w:type="auto"/>
            <w:tcBorders>
              <w:top w:val="single" w:color="808080" w:sz="2" w:space="0"/>
              <w:left w:val="single" w:color="808080" w:sz="2" w:space="0"/>
              <w:bottom w:val="single" w:color="808080" w:sz="2" w:space="0"/>
              <w:right w:val="single" w:color="808080" w:sz="2" w:space="0"/>
            </w:tcBorders>
            <w:shd w:val="clear" w:color="auto" w:fill="F2F3F4"/>
            <w:vAlign w:val="center"/>
          </w:tcPr>
          <w:p w14:paraId="0FD57012">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48</w:t>
            </w:r>
          </w:p>
        </w:tc>
        <w:tc>
          <w:tcPr>
            <w:tcW w:w="0" w:type="auto"/>
            <w:tcBorders>
              <w:top w:val="single" w:color="808080" w:sz="2" w:space="0"/>
              <w:left w:val="single" w:color="808080" w:sz="2" w:space="0"/>
              <w:bottom w:val="single" w:color="808080" w:sz="2" w:space="0"/>
              <w:right w:val="single" w:color="808080" w:sz="2" w:space="0"/>
            </w:tcBorders>
            <w:shd w:val="clear" w:color="auto" w:fill="F2F3F4"/>
            <w:vAlign w:val="center"/>
          </w:tcPr>
          <w:p w14:paraId="20A3A3D5">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130</w:t>
            </w:r>
          </w:p>
        </w:tc>
        <w:tc>
          <w:tcPr>
            <w:tcW w:w="2538" w:type="dxa"/>
            <w:tcBorders>
              <w:top w:val="single" w:color="808080" w:sz="2" w:space="0"/>
              <w:left w:val="single" w:color="808080" w:sz="2" w:space="0"/>
              <w:bottom w:val="single" w:color="808080" w:sz="2" w:space="0"/>
              <w:right w:val="single" w:color="808080" w:sz="2" w:space="0"/>
            </w:tcBorders>
            <w:shd w:val="clear" w:color="auto" w:fill="F2F3F4"/>
            <w:vAlign w:val="center"/>
          </w:tcPr>
          <w:p w14:paraId="7BE493E5">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60</w:t>
            </w:r>
          </w:p>
        </w:tc>
      </w:tr>
      <w:tr w14:paraId="4188BD2E">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2908" w:type="dxa"/>
            <w:tcBorders>
              <w:top w:val="single" w:color="808080" w:sz="2" w:space="0"/>
              <w:left w:val="single" w:color="808080" w:sz="2" w:space="0"/>
              <w:bottom w:val="single" w:color="808080" w:sz="2" w:space="0"/>
              <w:right w:val="single" w:color="808080" w:sz="2" w:space="0"/>
            </w:tcBorders>
            <w:shd w:val="clear" w:color="auto" w:fill="F2F3F4"/>
            <w:vAlign w:val="center"/>
          </w:tcPr>
          <w:p w14:paraId="74033301">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HL-M2002A-72</w:t>
            </w:r>
          </w:p>
        </w:tc>
        <w:tc>
          <w:tcPr>
            <w:tcW w:w="1608" w:type="dxa"/>
            <w:tcBorders>
              <w:top w:val="single" w:color="808080" w:sz="2" w:space="0"/>
              <w:left w:val="single" w:color="808080" w:sz="2" w:space="0"/>
              <w:bottom w:val="single" w:color="808080" w:sz="2" w:space="0"/>
              <w:right w:val="single" w:color="808080" w:sz="2" w:space="0"/>
            </w:tcBorders>
            <w:shd w:val="clear" w:color="auto" w:fill="F2F3F4"/>
            <w:vAlign w:val="center"/>
          </w:tcPr>
          <w:p w14:paraId="24E59ED1">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72</w:t>
            </w:r>
          </w:p>
        </w:tc>
        <w:tc>
          <w:tcPr>
            <w:tcW w:w="2592" w:type="dxa"/>
            <w:tcBorders>
              <w:top w:val="single" w:color="808080" w:sz="2" w:space="0"/>
              <w:left w:val="single" w:color="808080" w:sz="2" w:space="0"/>
              <w:bottom w:val="single" w:color="808080" w:sz="2" w:space="0"/>
              <w:right w:val="single" w:color="808080" w:sz="2" w:space="0"/>
            </w:tcBorders>
            <w:shd w:val="clear" w:color="auto" w:fill="F2F3F4"/>
            <w:vAlign w:val="center"/>
          </w:tcPr>
          <w:p w14:paraId="0F2AA3F1">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110</w:t>
            </w:r>
          </w:p>
        </w:tc>
        <w:tc>
          <w:tcPr>
            <w:tcW w:w="2538" w:type="dxa"/>
            <w:tcBorders>
              <w:top w:val="single" w:color="808080" w:sz="2" w:space="0"/>
              <w:left w:val="single" w:color="808080" w:sz="2" w:space="0"/>
              <w:bottom w:val="single" w:color="808080" w:sz="2" w:space="0"/>
              <w:right w:val="single" w:color="808080" w:sz="2" w:space="0"/>
            </w:tcBorders>
            <w:shd w:val="clear" w:color="auto" w:fill="F2F3F4"/>
            <w:vAlign w:val="center"/>
          </w:tcPr>
          <w:p w14:paraId="55500DB8">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50</w:t>
            </w:r>
          </w:p>
        </w:tc>
      </w:tr>
    </w:tbl>
    <w:p w14:paraId="1EE4E1EE">
      <w:pPr>
        <w:bidi w:val="0"/>
        <w:rPr>
          <w:rFonts w:hint="eastAsia"/>
          <w:lang w:eastAsia="zh-CN"/>
        </w:rPr>
      </w:pPr>
    </w:p>
    <w:p w14:paraId="2B8B138D">
      <w:pPr>
        <w:bidi w:val="0"/>
        <w:ind w:firstLine="420" w:firstLineChars="0"/>
        <w:rPr>
          <w:rFonts w:hint="eastAsia"/>
          <w:lang w:eastAsia="zh-CN"/>
        </w:rPr>
      </w:pPr>
      <w:bookmarkStart w:id="17" w:name="OLE_LINK15"/>
      <w:r>
        <w:rPr>
          <w:rFonts w:hint="eastAsia"/>
          <w:lang w:val="en-US" w:eastAsia="zh-CN"/>
        </w:rPr>
        <w:t>H</w:t>
      </w:r>
      <w:r>
        <w:rPr>
          <w:rFonts w:hint="eastAsia"/>
          <w:lang w:eastAsia="zh-CN"/>
        </w:rPr>
        <w:t>L-M2002A系列产品是长沙合力控制电子技术有限公司开发的一款小功率输出的智能电机控制器，主要用于24-96V 小功率电机控制。</w:t>
      </w:r>
    </w:p>
    <w:p w14:paraId="0D27989E">
      <w:pPr>
        <w:bidi w:val="0"/>
        <w:ind w:firstLine="420" w:firstLineChars="0"/>
        <w:rPr>
          <w:rFonts w:hint="eastAsia"/>
          <w:lang w:eastAsia="zh-CN"/>
        </w:rPr>
      </w:pPr>
    </w:p>
    <w:p w14:paraId="3D9EF961">
      <w:pPr>
        <w:bidi w:val="0"/>
        <w:rPr>
          <w:rFonts w:hint="eastAsia"/>
          <w:lang w:eastAsia="zh-CN"/>
        </w:rPr>
      </w:pPr>
      <w:r>
        <w:rPr>
          <w:rFonts w:hint="eastAsia"/>
          <w:lang w:eastAsia="zh-CN"/>
        </w:rPr>
        <w:t>特点：</w:t>
      </w:r>
    </w:p>
    <w:p w14:paraId="73E31CA6">
      <w:pPr>
        <w:bidi w:val="0"/>
        <w:ind w:firstLine="420" w:firstLineChars="0"/>
        <w:rPr>
          <w:rFonts w:hint="eastAsia"/>
          <w:lang w:eastAsia="zh-CN"/>
        </w:rPr>
      </w:pPr>
      <w:r>
        <w:rPr>
          <w:rFonts w:hint="eastAsia"/>
          <w:lang w:eastAsia="zh-CN"/>
        </w:rPr>
        <w:t>1、贴片 MOS 管及铝基板散热技术，提高功率密度和过载能力</w:t>
      </w:r>
    </w:p>
    <w:p w14:paraId="180E2798">
      <w:pPr>
        <w:bidi w:val="0"/>
        <w:ind w:firstLine="420" w:firstLineChars="0"/>
        <w:rPr>
          <w:rFonts w:hint="eastAsia"/>
          <w:lang w:eastAsia="zh-CN"/>
        </w:rPr>
      </w:pPr>
      <w:r>
        <w:rPr>
          <w:rFonts w:hint="eastAsia"/>
          <w:lang w:val="en-US" w:eastAsia="zh-CN"/>
        </w:rPr>
        <w:t>2、</w:t>
      </w:r>
      <w:r>
        <w:rPr>
          <w:rFonts w:hint="eastAsia"/>
          <w:lang w:eastAsia="zh-CN"/>
        </w:rPr>
        <w:t>车载低压电源或动力电池提供控制信号电源</w:t>
      </w:r>
    </w:p>
    <w:p w14:paraId="03ED2AAD">
      <w:pPr>
        <w:bidi w:val="0"/>
        <w:ind w:firstLine="420" w:firstLineChars="0"/>
        <w:rPr>
          <w:rFonts w:hint="eastAsia"/>
          <w:lang w:eastAsia="zh-CN"/>
        </w:rPr>
      </w:pPr>
      <w:r>
        <w:rPr>
          <w:rFonts w:hint="eastAsia"/>
          <w:lang w:val="en-US" w:eastAsia="zh-CN"/>
        </w:rPr>
        <w:t>3、</w:t>
      </w:r>
      <w:r>
        <w:rPr>
          <w:rFonts w:hint="eastAsia"/>
          <w:lang w:eastAsia="zh-CN"/>
        </w:rPr>
        <w:t>高性能矢量控制算法，实现全速范围内电机转速和转矩的精 确控制，</w:t>
      </w:r>
    </w:p>
    <w:p w14:paraId="474E2870">
      <w:pPr>
        <w:bidi w:val="0"/>
        <w:ind w:firstLine="420" w:firstLineChars="0"/>
        <w:rPr>
          <w:rFonts w:hint="eastAsia"/>
          <w:lang w:eastAsia="zh-CN"/>
        </w:rPr>
      </w:pPr>
      <w:r>
        <w:rPr>
          <w:rFonts w:hint="eastAsia"/>
          <w:lang w:val="en-US" w:eastAsia="zh-CN"/>
        </w:rPr>
        <w:t>4、</w:t>
      </w:r>
      <w:r>
        <w:rPr>
          <w:rFonts w:hint="eastAsia"/>
          <w:lang w:eastAsia="zh-CN"/>
        </w:rPr>
        <w:t>完善的故障诊断、监控和保护功能，实现系统的高可靠性</w:t>
      </w:r>
    </w:p>
    <w:p w14:paraId="249EB745">
      <w:pPr>
        <w:bidi w:val="0"/>
        <w:ind w:firstLine="420" w:firstLineChars="0"/>
        <w:rPr>
          <w:rFonts w:hint="eastAsia"/>
        </w:rPr>
      </w:pPr>
      <w:r>
        <w:rPr>
          <w:rFonts w:hint="eastAsia"/>
          <w:lang w:val="en-US" w:eastAsia="zh-CN"/>
        </w:rPr>
        <w:t>5、</w:t>
      </w:r>
      <w:r>
        <w:rPr>
          <w:rFonts w:hint="eastAsia"/>
        </w:rPr>
        <w:t>多功能的 I/O 端口配置，满足不同应用领域需求</w:t>
      </w:r>
    </w:p>
    <w:p w14:paraId="17869E2D">
      <w:pPr>
        <w:bidi w:val="0"/>
        <w:ind w:firstLine="420" w:firstLineChars="0"/>
        <w:rPr>
          <w:rFonts w:hint="eastAsia"/>
        </w:rPr>
      </w:pPr>
      <w:r>
        <w:rPr>
          <w:rFonts w:hint="eastAsia"/>
          <w:lang w:val="en-US" w:eastAsia="zh-CN"/>
        </w:rPr>
        <w:t>6、</w:t>
      </w:r>
      <w:r>
        <w:rPr>
          <w:rFonts w:hint="eastAsia"/>
        </w:rPr>
        <w:t>自冷</w:t>
      </w:r>
      <w:r>
        <w:rPr>
          <w:rFonts w:hint="eastAsia"/>
          <w:lang w:val="en-US" w:eastAsia="zh-CN"/>
        </w:rPr>
        <w:t>或风冷</w:t>
      </w:r>
      <w:r>
        <w:rPr>
          <w:rFonts w:hint="eastAsia"/>
        </w:rPr>
        <w:t>散热。</w:t>
      </w:r>
    </w:p>
    <w:p w14:paraId="375139D7">
      <w:pPr>
        <w:bidi w:val="0"/>
        <w:ind w:firstLine="420" w:firstLineChars="0"/>
        <w:rPr>
          <w:rFonts w:hint="eastAsia"/>
          <w:lang w:eastAsia="zh-CN"/>
        </w:rPr>
      </w:pPr>
      <w:r>
        <w:rPr>
          <w:rFonts w:hint="eastAsia"/>
          <w:lang w:val="en-US" w:eastAsia="zh-CN"/>
        </w:rPr>
        <w:t>7、</w:t>
      </w:r>
      <w:r>
        <w:rPr>
          <w:rFonts w:hint="eastAsia"/>
          <w:lang w:eastAsia="zh-CN"/>
        </w:rPr>
        <w:t>根据客户需求定制产品，满足不同客户的个性化需求</w:t>
      </w:r>
    </w:p>
    <w:p w14:paraId="09D53CC4">
      <w:pPr>
        <w:bidi w:val="0"/>
        <w:ind w:firstLine="420" w:firstLineChars="0"/>
        <w:rPr>
          <w:rFonts w:hint="eastAsia"/>
        </w:rPr>
      </w:pPr>
      <w:r>
        <w:rPr>
          <w:rFonts w:hint="eastAsia"/>
          <w:lang w:val="en-US" w:eastAsia="zh-CN"/>
        </w:rPr>
        <w:t>8、</w:t>
      </w:r>
      <w:r>
        <w:rPr>
          <w:rFonts w:hint="eastAsia"/>
        </w:rPr>
        <w:t>CAN 总线通讯</w:t>
      </w:r>
    </w:p>
    <w:p w14:paraId="7EE8D02B">
      <w:pPr>
        <w:bidi w:val="0"/>
        <w:ind w:firstLine="420" w:firstLineChars="0"/>
        <w:rPr>
          <w:rFonts w:hint="eastAsia"/>
          <w:lang w:val="en-US" w:eastAsia="zh-CN"/>
        </w:rPr>
      </w:pPr>
      <w:r>
        <w:rPr>
          <w:rFonts w:hint="eastAsia"/>
          <w:lang w:val="en-US" w:eastAsia="zh-CN"/>
        </w:rPr>
        <w:t>9、工作环境温度：-40℃∽85℃  ，防护等级：IP65</w:t>
      </w:r>
    </w:p>
    <w:p w14:paraId="6F49CB00">
      <w:pPr>
        <w:bidi w:val="0"/>
        <w:ind w:firstLine="420" w:firstLineChars="0"/>
        <w:rPr>
          <w:rFonts w:hint="eastAsia"/>
          <w:lang w:val="en-US" w:eastAsia="zh-CN"/>
        </w:rPr>
      </w:pPr>
    </w:p>
    <w:p w14:paraId="76B03463">
      <w:pPr>
        <w:bidi w:val="0"/>
        <w:rPr>
          <w:rFonts w:hint="eastAsia"/>
        </w:rPr>
      </w:pPr>
      <w:r>
        <w:rPr>
          <w:rFonts w:hint="eastAsia"/>
        </w:rPr>
        <w:t>适配电机：</w:t>
      </w:r>
    </w:p>
    <w:p w14:paraId="01075330">
      <w:pPr>
        <w:bidi w:val="0"/>
        <w:ind w:firstLine="420" w:firstLineChars="0"/>
        <w:rPr>
          <w:rFonts w:hint="eastAsia"/>
        </w:rPr>
      </w:pPr>
      <w:r>
        <w:rPr>
          <w:rFonts w:hint="eastAsia"/>
        </w:rPr>
        <w:t>交流感应异步电机、交流永磁同步电机、直流他励电机</w:t>
      </w:r>
    </w:p>
    <w:p w14:paraId="2081CEC5">
      <w:pPr>
        <w:bidi w:val="0"/>
        <w:ind w:firstLine="420" w:firstLineChars="0"/>
        <w:rPr>
          <w:rFonts w:hint="eastAsia"/>
        </w:rPr>
      </w:pPr>
    </w:p>
    <w:p w14:paraId="0F84BA49">
      <w:pPr>
        <w:bidi w:val="0"/>
        <w:rPr>
          <w:rFonts w:hint="eastAsia"/>
        </w:rPr>
      </w:pPr>
      <w:r>
        <w:rPr>
          <w:rFonts w:hint="eastAsia"/>
        </w:rPr>
        <w:t>应用场景：</w:t>
      </w:r>
    </w:p>
    <w:p w14:paraId="6824FF8A">
      <w:pPr>
        <w:bidi w:val="0"/>
        <w:ind w:firstLine="420" w:firstLineChars="0"/>
        <w:rPr>
          <w:rFonts w:hint="eastAsia"/>
        </w:rPr>
      </w:pPr>
      <w:r>
        <w:rPr>
          <w:rFonts w:hint="eastAsia"/>
        </w:rPr>
        <w:t>物流小车</w:t>
      </w:r>
      <w:r>
        <w:rPr>
          <w:rFonts w:hint="eastAsia"/>
          <w:lang w:eastAsia="zh-CN"/>
        </w:rPr>
        <w:t>、</w:t>
      </w:r>
      <w:r>
        <w:rPr>
          <w:rFonts w:hint="eastAsia"/>
        </w:rPr>
        <w:t>油泵单元</w:t>
      </w:r>
      <w:r>
        <w:rPr>
          <w:rFonts w:hint="eastAsia"/>
          <w:lang w:eastAsia="zh-CN"/>
        </w:rPr>
        <w:t>、</w:t>
      </w:r>
      <w:r>
        <w:rPr>
          <w:rFonts w:hint="eastAsia"/>
        </w:rPr>
        <w:t>风机</w:t>
      </w:r>
      <w:r>
        <w:rPr>
          <w:rFonts w:hint="eastAsia"/>
          <w:lang w:eastAsia="zh-CN"/>
        </w:rPr>
        <w:t>、</w:t>
      </w:r>
      <w:r>
        <w:rPr>
          <w:rFonts w:hint="eastAsia"/>
        </w:rPr>
        <w:t>水泵</w:t>
      </w:r>
      <w:r>
        <w:rPr>
          <w:rFonts w:hint="eastAsia"/>
          <w:lang w:eastAsia="zh-CN"/>
        </w:rPr>
        <w:t>、</w:t>
      </w:r>
      <w:r>
        <w:rPr>
          <w:rFonts w:hint="eastAsia"/>
        </w:rPr>
        <w:t>空调热处理</w:t>
      </w:r>
    </w:p>
    <w:p w14:paraId="2EA99412">
      <w:pPr>
        <w:bidi w:val="0"/>
        <w:ind w:firstLine="420" w:firstLineChars="0"/>
        <w:rPr>
          <w:rFonts w:hint="eastAsia"/>
        </w:rPr>
      </w:pPr>
    </w:p>
    <w:p w14:paraId="6DAFEEBD">
      <w:pPr>
        <w:bidi w:val="0"/>
        <w:rPr>
          <w:rFonts w:hint="eastAsia"/>
        </w:rPr>
      </w:pPr>
      <w:r>
        <w:rPr>
          <w:rFonts w:hint="eastAsia"/>
        </w:rPr>
        <w:t>安装尺寸：</w:t>
      </w:r>
    </w:p>
    <w:p w14:paraId="1568FB2B">
      <w:pPr>
        <w:bidi w:val="0"/>
        <w:ind w:firstLine="420" w:firstLineChars="0"/>
        <w:rPr>
          <w:rFonts w:hint="eastAsia"/>
          <w:lang w:val="en-US" w:eastAsia="zh-CN"/>
        </w:rPr>
      </w:pPr>
      <w:r>
        <w:rPr>
          <w:rFonts w:hint="eastAsia"/>
          <w:lang w:val="en-US" w:eastAsia="zh-CN"/>
        </w:rPr>
        <w:t>外形尺寸：长165，宽113，高51</w:t>
      </w:r>
    </w:p>
    <w:bookmarkEnd w:id="17"/>
    <w:p w14:paraId="3F725CD4">
      <w:pPr>
        <w:bidi w:val="0"/>
        <w:rPr>
          <w:rFonts w:hint="eastAsia"/>
        </w:rPr>
      </w:pPr>
    </w:p>
    <w:p w14:paraId="2AF956A0">
      <w:pPr>
        <w:bidi w:val="0"/>
        <w:rPr>
          <w:rFonts w:hint="eastAsia"/>
        </w:rPr>
      </w:pPr>
    </w:p>
    <w:p w14:paraId="00299F74">
      <w:pPr>
        <w:bidi w:val="0"/>
        <w:rPr>
          <w:rFonts w:hint="eastAsia"/>
          <w:lang w:val="en-US" w:eastAsia="zh-CN"/>
        </w:rPr>
      </w:pPr>
      <w:bookmarkStart w:id="18" w:name="_Toc8053"/>
      <w:r>
        <w:rPr>
          <w:rFonts w:hint="eastAsia"/>
        </w:rPr>
        <w:t>附件：接线定义</w:t>
      </w:r>
      <w:bookmarkEnd w:id="18"/>
      <w:r>
        <w:rPr>
          <w:rFonts w:hint="eastAsia"/>
          <w:lang w:val="en-US" w:eastAsia="zh-CN"/>
        </w:rPr>
        <w:t xml:space="preserve">   </w:t>
      </w:r>
    </w:p>
    <w:p w14:paraId="1FD13DBD">
      <w:pPr>
        <w:bidi w:val="0"/>
        <w:rPr>
          <w:rFonts w:hint="eastAsia"/>
          <w:lang w:eastAsia="zh-CN"/>
        </w:rPr>
      </w:pPr>
    </w:p>
    <w:p w14:paraId="0CD791CE">
      <w:pPr>
        <w:bidi w:val="0"/>
        <w:ind w:firstLine="420" w:firstLineChars="0"/>
        <w:rPr>
          <w:rFonts w:hint="eastAsia"/>
          <w:lang w:eastAsia="zh-CN"/>
        </w:rPr>
      </w:pPr>
      <w:r>
        <w:rPr>
          <w:rFonts w:hint="eastAsia"/>
          <w:lang w:eastAsia="zh-CN"/>
        </w:rPr>
        <w:t>接线端子，型号： TE</w:t>
      </w:r>
      <w:r>
        <w:rPr>
          <w:rFonts w:hint="eastAsia"/>
          <w:lang w:val="en-US" w:eastAsia="zh-CN"/>
        </w:rPr>
        <w:t xml:space="preserve"> </w:t>
      </w:r>
      <w:r>
        <w:rPr>
          <w:rFonts w:hint="eastAsia"/>
          <w:lang w:eastAsia="zh-CN"/>
        </w:rPr>
        <w:t>776230-1</w:t>
      </w:r>
    </w:p>
    <w:p w14:paraId="4B786295">
      <w:pPr>
        <w:ind w:firstLine="210"/>
        <w:rPr>
          <w:rFonts w:hint="eastAsia" w:ascii="仿宋" w:hAnsi="仿宋" w:eastAsia="仿宋" w:cs="仿宋"/>
          <w:color w:val="auto"/>
          <w:spacing w:val="6"/>
          <w:lang w:eastAsia="zh-CN"/>
        </w:rPr>
      </w:pPr>
    </w:p>
    <w:tbl>
      <w:tblPr>
        <w:tblStyle w:val="29"/>
        <w:tblW w:w="9848" w:type="dxa"/>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274"/>
        <w:gridCol w:w="1665"/>
        <w:gridCol w:w="3337"/>
        <w:gridCol w:w="3572"/>
      </w:tblGrid>
      <w:tr w14:paraId="61B2A46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Borders>
              <w:top w:val="single" w:color="000000" w:sz="4" w:space="0"/>
              <w:left w:val="single" w:color="000000" w:sz="4" w:space="0"/>
              <w:bottom w:val="single" w:color="000000" w:sz="4" w:space="0"/>
              <w:right w:val="single" w:color="000000" w:sz="4" w:space="0"/>
              <w:tl2br w:val="nil"/>
            </w:tcBorders>
            <w:shd w:val="clear" w:color="auto" w:fill="FFFFFF"/>
            <w:noWrap w:val="0"/>
            <w:tcMar>
              <w:top w:w="-1" w:type="dxa"/>
              <w:left w:w="-1" w:type="dxa"/>
              <w:bottom w:w="-1" w:type="dxa"/>
              <w:right w:w="-1" w:type="dxa"/>
            </w:tcMar>
            <w:vAlign w:val="center"/>
          </w:tcPr>
          <w:p w14:paraId="5A76FA84">
            <w:pPr>
              <w:spacing w:before="100" w:beforeAutospacing="1" w:after="100" w:afterAutospacing="1"/>
              <w:ind w:left="0" w:leftChars="0" w:right="0" w:rightChars="0" w:firstLine="0" w:firstLineChars="0"/>
              <w:jc w:val="center"/>
              <w:outlineLvl w:val="0"/>
              <w:rPr>
                <w:rFonts w:hint="eastAsia" w:ascii="仿宋" w:hAnsi="仿宋" w:eastAsia="仿宋" w:cs="仿宋"/>
                <w:b/>
                <w:bCs/>
                <w:color w:val="000000"/>
                <w:sz w:val="24"/>
                <w:szCs w:val="24"/>
                <w:highlight w:val="none"/>
              </w:rPr>
            </w:pPr>
            <w:bookmarkStart w:id="19" w:name="_Toc32118"/>
            <w:bookmarkStart w:id="20" w:name="_Toc26692"/>
            <w:r>
              <w:rPr>
                <w:rFonts w:hint="eastAsia" w:ascii="仿宋" w:hAnsi="仿宋" w:eastAsia="仿宋" w:cs="仿宋"/>
                <w:b/>
                <w:bCs/>
                <w:color w:val="000000"/>
                <w:sz w:val="24"/>
                <w:szCs w:val="24"/>
                <w:highlight w:val="none"/>
              </w:rPr>
              <w:t>管脚号</w:t>
            </w:r>
            <w:bookmarkEnd w:id="19"/>
            <w:bookmarkEnd w:id="20"/>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0764B2">
            <w:pPr>
              <w:spacing w:before="100" w:beforeAutospacing="1" w:after="100" w:afterAutospacing="1"/>
              <w:ind w:left="0" w:right="0" w:firstLine="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信号名称</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8E75104">
            <w:pPr>
              <w:spacing w:before="100" w:beforeAutospacing="1" w:after="100" w:afterAutospacing="1"/>
              <w:ind w:left="0" w:right="0" w:firstLine="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信号定义</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8C603D2">
            <w:pPr>
              <w:spacing w:before="100" w:beforeAutospacing="1" w:after="100" w:afterAutospacing="1"/>
              <w:ind w:left="0" w:right="0" w:firstLine="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备注</w:t>
            </w:r>
          </w:p>
        </w:tc>
      </w:tr>
      <w:tr w14:paraId="492BBB7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9D6DFC5">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244C8B">
            <w:pPr>
              <w:spacing w:before="100" w:beforeAutospacing="1" w:after="100" w:afterAutospacing="1"/>
              <w:ind w:left="0" w:right="0" w:firstLine="0"/>
              <w:jc w:val="center"/>
              <w:rPr>
                <w:rFonts w:hint="eastAsia" w:ascii="仿宋" w:hAnsi="仿宋" w:eastAsia="仿宋" w:cs="仿宋"/>
                <w:b w:val="0"/>
                <w:bCs/>
                <w:color w:val="000000"/>
                <w:sz w:val="24"/>
                <w:szCs w:val="24"/>
                <w:highlight w:val="none"/>
              </w:rPr>
            </w:pPr>
            <w:r>
              <w:rPr>
                <w:rFonts w:hint="eastAsia" w:ascii="仿宋" w:hAnsi="仿宋" w:eastAsia="仿宋" w:cs="仿宋"/>
                <w:b w:val="0"/>
                <w:color w:val="000000"/>
                <w:spacing w:val="6"/>
                <w:sz w:val="24"/>
                <w:szCs w:val="24"/>
                <w:lang w:eastAsia="zh-CN"/>
              </w:rPr>
              <w:t>A+</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FFC43F">
            <w:pPr>
              <w:ind w:left="0" w:right="0" w:firstLine="0"/>
              <w:jc w:val="center"/>
              <w:rPr>
                <w:rFonts w:hint="eastAsia" w:ascii="仿宋" w:hAnsi="仿宋" w:eastAsia="仿宋" w:cs="仿宋"/>
                <w:b w:val="0"/>
                <w:color w:val="000000"/>
                <w:sz w:val="24"/>
                <w:szCs w:val="24"/>
                <w:highlight w:val="none"/>
                <w:lang w:val="en-US"/>
              </w:rPr>
            </w:pPr>
            <w:r>
              <w:rPr>
                <w:rFonts w:hint="eastAsia" w:ascii="仿宋" w:hAnsi="仿宋" w:eastAsia="仿宋" w:cs="仿宋"/>
                <w:b w:val="0"/>
                <w:color w:val="000000"/>
                <w:sz w:val="24"/>
                <w:szCs w:val="24"/>
                <w:lang w:eastAsia="zh-CN"/>
              </w:rPr>
              <w:t>编码器 A+</w:t>
            </w:r>
            <w:bookmarkStart w:id="21" w:name="OLE_LINK21"/>
            <w:bookmarkEnd w:id="21"/>
            <w:r>
              <w:rPr>
                <w:rFonts w:hint="eastAsia" w:ascii="仿宋" w:hAnsi="仿宋" w:eastAsia="仿宋" w:cs="仿宋"/>
                <w:b w:val="0"/>
                <w:color w:val="000000"/>
                <w:sz w:val="24"/>
                <w:szCs w:val="24"/>
                <w:lang w:eastAsia="zh-CN"/>
              </w:rPr>
              <w:t>或</w:t>
            </w:r>
            <w:r>
              <w:rPr>
                <w:rFonts w:hint="eastAsia" w:ascii="仿宋" w:hAnsi="仿宋" w:eastAsia="仿宋" w:cs="仿宋"/>
                <w:b w:val="0"/>
                <w:color w:val="000000"/>
                <w:sz w:val="24"/>
                <w:szCs w:val="24"/>
                <w:lang w:val="en-US" w:eastAsia="zh-CN"/>
              </w:rPr>
              <w:t>A</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FC26A69">
            <w:pPr>
              <w:ind w:left="0" w:right="0" w:firstLine="0"/>
              <w:jc w:val="center"/>
              <w:rPr>
                <w:rFonts w:hint="eastAsia" w:ascii="仿宋" w:hAnsi="仿宋" w:eastAsia="仿宋" w:cs="仿宋"/>
                <w:b w:val="0"/>
                <w:color w:val="000000"/>
                <w:sz w:val="24"/>
                <w:szCs w:val="24"/>
                <w:highlight w:val="none"/>
              </w:rPr>
            </w:pPr>
          </w:p>
        </w:tc>
      </w:tr>
      <w:tr w14:paraId="13A1A29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DEA8EC5">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BC75D9">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6"/>
                <w:sz w:val="24"/>
                <w:szCs w:val="24"/>
                <w:lang w:eastAsia="zh-CN"/>
              </w:rPr>
              <w:t>B+</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6EA3411">
            <w:pPr>
              <w:ind w:left="0" w:right="0" w:firstLine="0"/>
              <w:jc w:val="center"/>
              <w:rPr>
                <w:rFonts w:hint="eastAsia" w:ascii="仿宋" w:hAnsi="仿宋" w:eastAsia="仿宋" w:cs="仿宋"/>
                <w:b w:val="0"/>
                <w:color w:val="000000"/>
                <w:sz w:val="24"/>
                <w:szCs w:val="24"/>
                <w:highlight w:val="none"/>
                <w:lang w:val="en-US"/>
              </w:rPr>
            </w:pPr>
            <w:r>
              <w:rPr>
                <w:rFonts w:hint="eastAsia" w:ascii="仿宋" w:hAnsi="仿宋" w:eastAsia="仿宋" w:cs="仿宋"/>
                <w:b w:val="0"/>
                <w:color w:val="000000"/>
                <w:sz w:val="24"/>
                <w:szCs w:val="24"/>
                <w:lang w:eastAsia="zh-CN"/>
              </w:rPr>
              <w:t>编码器 B+或</w:t>
            </w:r>
            <w:r>
              <w:rPr>
                <w:rFonts w:hint="eastAsia" w:ascii="仿宋" w:hAnsi="仿宋" w:eastAsia="仿宋" w:cs="仿宋"/>
                <w:b w:val="0"/>
                <w:color w:val="000000"/>
                <w:sz w:val="24"/>
                <w:szCs w:val="24"/>
                <w:lang w:val="en-US" w:eastAsia="zh-CN"/>
              </w:rPr>
              <w:t>B</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A1D3565">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565B303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0D3C48">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4073EBF">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Z</w:t>
            </w:r>
            <w:r>
              <w:rPr>
                <w:rFonts w:hint="eastAsia" w:ascii="仿宋" w:hAnsi="仿宋" w:eastAsia="仿宋" w:cs="仿宋"/>
                <w:b w:val="0"/>
                <w:color w:val="000000"/>
                <w:spacing w:val="2"/>
                <w:sz w:val="24"/>
                <w:szCs w:val="24"/>
              </w:rPr>
              <w:t>+</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2EA1BE7">
            <w:pPr>
              <w:ind w:left="0" w:right="0" w:firstLine="0"/>
              <w:jc w:val="center"/>
              <w:rPr>
                <w:rFonts w:hint="eastAsia" w:ascii="仿宋" w:hAnsi="仿宋" w:eastAsia="仿宋" w:cs="仿宋"/>
                <w:b w:val="0"/>
                <w:color w:val="000000"/>
                <w:sz w:val="24"/>
                <w:szCs w:val="24"/>
                <w:highlight w:val="none"/>
                <w:lang w:val="en-US"/>
              </w:rPr>
            </w:pPr>
            <w:r>
              <w:rPr>
                <w:rFonts w:hint="eastAsia" w:ascii="仿宋" w:hAnsi="仿宋" w:eastAsia="仿宋" w:cs="仿宋"/>
                <w:b w:val="0"/>
                <w:color w:val="000000"/>
                <w:spacing w:val="4"/>
                <w:sz w:val="24"/>
                <w:szCs w:val="24"/>
              </w:rPr>
              <w:t>编码器 Z</w:t>
            </w:r>
            <w:r>
              <w:rPr>
                <w:rFonts w:hint="eastAsia" w:ascii="仿宋" w:hAnsi="仿宋" w:eastAsia="仿宋" w:cs="仿宋"/>
                <w:b w:val="0"/>
                <w:color w:val="000000"/>
                <w:spacing w:val="4"/>
                <w:sz w:val="24"/>
                <w:szCs w:val="24"/>
                <w:lang w:eastAsia="zh-CN"/>
              </w:rPr>
              <w:t>+</w:t>
            </w:r>
            <w:r>
              <w:rPr>
                <w:rFonts w:hint="eastAsia" w:ascii="仿宋" w:hAnsi="仿宋" w:eastAsia="仿宋" w:cs="仿宋"/>
                <w:b w:val="0"/>
                <w:color w:val="000000"/>
                <w:sz w:val="24"/>
                <w:szCs w:val="24"/>
                <w:lang w:eastAsia="zh-CN"/>
              </w:rPr>
              <w:t>或</w:t>
            </w:r>
            <w:r>
              <w:rPr>
                <w:rFonts w:hint="eastAsia" w:ascii="仿宋" w:hAnsi="仿宋" w:eastAsia="仿宋" w:cs="仿宋"/>
                <w:b w:val="0"/>
                <w:color w:val="000000"/>
                <w:sz w:val="24"/>
                <w:szCs w:val="24"/>
                <w:lang w:val="en-US" w:eastAsia="zh-CN"/>
              </w:rPr>
              <w:t>Z</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C8ED8BF">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3BFDE57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56BB702">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4</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44AE73">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PULSE</w:t>
            </w:r>
            <w:r>
              <w:rPr>
                <w:rFonts w:hint="eastAsia" w:ascii="仿宋" w:hAnsi="仿宋" w:eastAsia="仿宋" w:cs="仿宋"/>
                <w:b w:val="0"/>
                <w:color w:val="000000"/>
                <w:spacing w:val="2"/>
                <w:sz w:val="24"/>
                <w:szCs w:val="24"/>
              </w:rPr>
              <w:t>+</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25FBB7">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脉冲信号+</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5FCB91">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68D588E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3D49EDB">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5</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AA364E5">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PW_EN</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A991BE2">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使能输入</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57A411">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9"/>
                <w:sz w:val="24"/>
                <w:szCs w:val="24"/>
              </w:rPr>
              <w:t>控制器使能输入信号</w:t>
            </w:r>
          </w:p>
        </w:tc>
      </w:tr>
      <w:tr w14:paraId="2F9F039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AFD38A">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6</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7AC5E9">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DI01</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8F804D">
            <w:pPr>
              <w:ind w:left="0" w:right="0" w:firstLine="0"/>
              <w:jc w:val="center"/>
              <w:rPr>
                <w:rFonts w:hint="eastAsia" w:ascii="仿宋" w:hAnsi="仿宋" w:eastAsia="仿宋" w:cs="仿宋"/>
                <w:b w:val="0"/>
                <w:color w:val="000000"/>
                <w:sz w:val="24"/>
                <w:szCs w:val="24"/>
                <w:highlight w:val="none"/>
              </w:rPr>
            </w:pPr>
            <w:bookmarkStart w:id="22" w:name="OLE_LINK28"/>
            <w:r>
              <w:rPr>
                <w:rFonts w:hint="eastAsia" w:ascii="仿宋" w:hAnsi="仿宋" w:eastAsia="仿宋" w:cs="仿宋"/>
                <w:b w:val="0"/>
                <w:color w:val="000000"/>
                <w:sz w:val="24"/>
                <w:szCs w:val="24"/>
                <w:lang w:eastAsia="zh-CN"/>
              </w:rPr>
              <w:t>数字量输入1</w:t>
            </w:r>
            <w:bookmarkEnd w:id="22"/>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436875">
            <w:pPr>
              <w:spacing w:before="100" w:beforeAutospacing="1" w:after="100" w:afterAutospacing="1"/>
              <w:ind w:left="0" w:right="0" w:firstLine="0"/>
              <w:jc w:val="center"/>
              <w:rPr>
                <w:rFonts w:hint="eastAsia" w:ascii="仿宋" w:hAnsi="仿宋" w:eastAsia="仿宋" w:cs="仿宋"/>
                <w:b w:val="0"/>
                <w:color w:val="000000"/>
                <w:sz w:val="24"/>
                <w:szCs w:val="24"/>
                <w:highlight w:val="none"/>
                <w:lang w:val="en-US" w:eastAsia="zh-CN"/>
              </w:rPr>
            </w:pPr>
            <w:bookmarkStart w:id="23" w:name="OLE_LINK22"/>
            <w:r>
              <w:rPr>
                <w:rFonts w:hint="eastAsia" w:ascii="仿宋" w:hAnsi="仿宋" w:eastAsia="仿宋" w:cs="仿宋"/>
                <w:b w:val="0"/>
                <w:color w:val="000000"/>
                <w:sz w:val="24"/>
                <w:szCs w:val="24"/>
                <w:highlight w:val="none"/>
                <w:lang w:val="en-US" w:eastAsia="zh-CN"/>
              </w:rPr>
              <w:t>高/低有效电平可配置</w:t>
            </w:r>
            <w:bookmarkEnd w:id="23"/>
          </w:p>
        </w:tc>
      </w:tr>
      <w:tr w14:paraId="0293EEB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3DCDCFA">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7</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3C7A7F9">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bookmarkStart w:id="24" w:name="OLE_LINK29"/>
            <w:r>
              <w:rPr>
                <w:rFonts w:hint="eastAsia" w:ascii="仿宋" w:hAnsi="仿宋" w:eastAsia="仿宋" w:cs="仿宋"/>
                <w:b w:val="0"/>
                <w:color w:val="000000"/>
                <w:spacing w:val="2"/>
                <w:sz w:val="24"/>
                <w:szCs w:val="24"/>
                <w:lang w:eastAsia="zh-CN"/>
              </w:rPr>
              <w:t>DI02</w:t>
            </w:r>
            <w:bookmarkEnd w:id="24"/>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DB07D9">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数字量输入</w:t>
            </w:r>
            <w:r>
              <w:rPr>
                <w:rFonts w:hint="eastAsia" w:ascii="仿宋" w:hAnsi="仿宋" w:eastAsia="仿宋" w:cs="仿宋"/>
                <w:b w:val="0"/>
                <w:color w:val="000000"/>
                <w:sz w:val="24"/>
                <w:szCs w:val="24"/>
                <w:lang w:val="en-US" w:eastAsia="zh-CN"/>
              </w:rPr>
              <w:t>2</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9AB8D3">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lang w:val="en-US" w:eastAsia="zh-CN"/>
              </w:rPr>
              <w:t>高/低有效电平可配置</w:t>
            </w:r>
          </w:p>
        </w:tc>
      </w:tr>
      <w:tr w14:paraId="1FADEBC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A811E0D">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8</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54578D4">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E4C6149">
            <w:pPr>
              <w:ind w:left="0" w:right="0" w:firstLine="0"/>
              <w:jc w:val="center"/>
              <w:rPr>
                <w:rFonts w:hint="eastAsia" w:ascii="仿宋" w:hAnsi="仿宋" w:eastAsia="仿宋" w:cs="仿宋"/>
                <w:b w:val="0"/>
                <w:color w:val="000000"/>
                <w:sz w:val="24"/>
                <w:szCs w:val="24"/>
                <w:highlight w:val="none"/>
              </w:rPr>
            </w:pP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54E8D3">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3FE2590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AC9654">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9</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97027FE">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970868B">
            <w:pPr>
              <w:ind w:left="0" w:right="0" w:firstLine="0"/>
              <w:jc w:val="center"/>
              <w:rPr>
                <w:rFonts w:hint="eastAsia" w:ascii="仿宋" w:hAnsi="仿宋" w:eastAsia="仿宋" w:cs="仿宋"/>
                <w:b w:val="0"/>
                <w:color w:val="000000"/>
                <w:sz w:val="24"/>
                <w:szCs w:val="24"/>
                <w:highlight w:val="none"/>
              </w:rPr>
            </w:pP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4857499">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5C2381D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061C01D">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10</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8B0C92">
            <w:pPr>
              <w:spacing w:before="100" w:beforeAutospacing="1" w:after="100" w:afterAutospacing="1"/>
              <w:ind w:left="0" w:right="0" w:firstLine="0"/>
              <w:jc w:val="center"/>
              <w:rPr>
                <w:rFonts w:hint="eastAsia" w:ascii="仿宋" w:hAnsi="仿宋" w:eastAsia="仿宋" w:cs="仿宋"/>
                <w:b w:val="0"/>
                <w:color w:val="000000"/>
                <w:sz w:val="24"/>
                <w:szCs w:val="24"/>
                <w:highlight w:val="none"/>
                <w:lang w:val="en-US" w:eastAsia="zh-CN" w:bidi="ar-SA"/>
              </w:rPr>
            </w:pPr>
            <w:r>
              <w:rPr>
                <w:rFonts w:hint="eastAsia" w:ascii="仿宋" w:hAnsi="仿宋" w:eastAsia="仿宋" w:cs="仿宋"/>
                <w:b w:val="0"/>
                <w:color w:val="000000"/>
                <w:spacing w:val="2"/>
                <w:sz w:val="24"/>
                <w:szCs w:val="24"/>
                <w:lang w:eastAsia="zh-CN"/>
              </w:rPr>
              <w:t>AIN1</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C3D8A06">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5"/>
                <w:position w:val="2"/>
                <w:sz w:val="24"/>
                <w:szCs w:val="24"/>
                <w:lang w:eastAsia="zh-CN"/>
              </w:rPr>
              <w:t>模拟量输入1</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99FFFFD">
            <w:pPr>
              <w:ind w:left="0" w:right="0" w:firstLine="0"/>
              <w:jc w:val="center"/>
              <w:rPr>
                <w:rFonts w:hint="eastAsia" w:ascii="仿宋" w:hAnsi="仿宋" w:eastAsia="仿宋" w:cs="仿宋"/>
                <w:b w:val="0"/>
                <w:color w:val="000000"/>
                <w:sz w:val="24"/>
                <w:szCs w:val="24"/>
                <w:highlight w:val="none"/>
                <w:lang w:val="en-US" w:eastAsia="zh-CN"/>
              </w:rPr>
            </w:pPr>
            <w:bookmarkStart w:id="25" w:name="OLE_LINK23"/>
            <w:r>
              <w:rPr>
                <w:rFonts w:hint="eastAsia" w:ascii="仿宋" w:hAnsi="仿宋" w:eastAsia="仿宋" w:cs="仿宋"/>
                <w:b w:val="0"/>
                <w:color w:val="000000"/>
                <w:sz w:val="24"/>
                <w:szCs w:val="24"/>
                <w:highlight w:val="none"/>
                <w:lang w:val="en-US" w:eastAsia="zh-CN"/>
              </w:rPr>
              <w:t>电流型/电压型可配置</w:t>
            </w:r>
            <w:bookmarkEnd w:id="25"/>
          </w:p>
        </w:tc>
      </w:tr>
      <w:tr w14:paraId="5B0291F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E71B2A">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11</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E7FF78C">
            <w:pPr>
              <w:spacing w:before="100" w:beforeAutospacing="1" w:after="100" w:afterAutospacing="1"/>
              <w:ind w:left="0" w:right="0" w:firstLine="0"/>
              <w:jc w:val="center"/>
              <w:rPr>
                <w:rFonts w:hint="eastAsia" w:ascii="仿宋" w:hAnsi="仿宋" w:eastAsia="仿宋" w:cs="仿宋"/>
                <w:b w:val="0"/>
                <w:color w:val="000000"/>
                <w:sz w:val="24"/>
                <w:szCs w:val="24"/>
                <w:highlight w:val="none"/>
                <w:lang w:val="en-US" w:eastAsia="zh-CN" w:bidi="ar-SA"/>
              </w:rPr>
            </w:pPr>
            <w:r>
              <w:rPr>
                <w:rFonts w:hint="eastAsia" w:ascii="仿宋" w:hAnsi="仿宋" w:eastAsia="仿宋" w:cs="仿宋"/>
                <w:b w:val="0"/>
                <w:color w:val="000000"/>
                <w:spacing w:val="2"/>
                <w:sz w:val="24"/>
                <w:szCs w:val="24"/>
                <w:lang w:eastAsia="zh-CN"/>
              </w:rPr>
              <w:t>AIN</w:t>
            </w:r>
            <w:r>
              <w:rPr>
                <w:rFonts w:hint="eastAsia" w:ascii="仿宋" w:hAnsi="仿宋" w:eastAsia="仿宋" w:cs="仿宋"/>
                <w:b w:val="0"/>
                <w:color w:val="000000"/>
                <w:spacing w:val="2"/>
                <w:sz w:val="24"/>
                <w:szCs w:val="24"/>
                <w:lang w:val="en-US" w:eastAsia="zh-CN"/>
              </w:rPr>
              <w:t>2</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9E69EA">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5"/>
                <w:position w:val="2"/>
                <w:sz w:val="24"/>
                <w:szCs w:val="24"/>
                <w:lang w:eastAsia="zh-CN"/>
              </w:rPr>
              <w:t>模拟量输入</w:t>
            </w:r>
            <w:r>
              <w:rPr>
                <w:rFonts w:hint="eastAsia" w:ascii="仿宋" w:hAnsi="仿宋" w:eastAsia="仿宋" w:cs="仿宋"/>
                <w:b w:val="0"/>
                <w:color w:val="000000"/>
                <w:spacing w:val="5"/>
                <w:position w:val="2"/>
                <w:sz w:val="24"/>
                <w:szCs w:val="24"/>
                <w:lang w:val="en-US" w:eastAsia="zh-CN"/>
              </w:rPr>
              <w:t>2</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6F6031A">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lang w:val="en-US" w:eastAsia="zh-CN"/>
              </w:rPr>
              <w:t>电流型/电压型可配置</w:t>
            </w:r>
          </w:p>
        </w:tc>
      </w:tr>
      <w:tr w14:paraId="12100C7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40F1427">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12</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B6C450">
            <w:pPr>
              <w:spacing w:before="100" w:beforeAutospacing="1" w:after="100" w:afterAutospacing="1"/>
              <w:ind w:left="0" w:right="0" w:firstLine="0"/>
              <w:jc w:val="center"/>
              <w:rPr>
                <w:rFonts w:hint="eastAsia" w:ascii="仿宋" w:hAnsi="仿宋" w:eastAsia="仿宋" w:cs="仿宋"/>
                <w:b w:val="0"/>
                <w:color w:val="000000"/>
                <w:sz w:val="24"/>
                <w:szCs w:val="24"/>
                <w:highlight w:val="none"/>
                <w:lang w:val="en-US" w:eastAsia="zh-CN" w:bidi="ar-SA"/>
              </w:rPr>
            </w:pPr>
            <w:r>
              <w:rPr>
                <w:rFonts w:hint="eastAsia" w:ascii="仿宋" w:hAnsi="仿宋" w:eastAsia="仿宋" w:cs="仿宋"/>
                <w:b w:val="0"/>
                <w:color w:val="000000"/>
                <w:spacing w:val="2"/>
                <w:sz w:val="24"/>
                <w:szCs w:val="24"/>
                <w:lang w:eastAsia="zh-CN"/>
              </w:rPr>
              <w:t>AIN</w:t>
            </w:r>
            <w:r>
              <w:rPr>
                <w:rFonts w:hint="eastAsia" w:ascii="仿宋" w:hAnsi="仿宋" w:eastAsia="仿宋" w:cs="仿宋"/>
                <w:b w:val="0"/>
                <w:color w:val="000000"/>
                <w:spacing w:val="2"/>
                <w:sz w:val="24"/>
                <w:szCs w:val="24"/>
                <w:lang w:val="en-US" w:eastAsia="zh-CN"/>
              </w:rPr>
              <w:t>3</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D081111">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5"/>
                <w:position w:val="2"/>
                <w:sz w:val="24"/>
                <w:szCs w:val="24"/>
                <w:lang w:eastAsia="zh-CN"/>
              </w:rPr>
              <w:t>模拟量输入</w:t>
            </w:r>
            <w:r>
              <w:rPr>
                <w:rFonts w:hint="eastAsia" w:ascii="仿宋" w:hAnsi="仿宋" w:eastAsia="仿宋" w:cs="仿宋"/>
                <w:b w:val="0"/>
                <w:color w:val="000000"/>
                <w:spacing w:val="5"/>
                <w:position w:val="2"/>
                <w:sz w:val="24"/>
                <w:szCs w:val="24"/>
                <w:lang w:val="en-US" w:eastAsia="zh-CN"/>
              </w:rPr>
              <w:t>3</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277105">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lang w:val="en-US" w:eastAsia="zh-CN"/>
              </w:rPr>
              <w:t>电流型/电压型可配置</w:t>
            </w:r>
          </w:p>
        </w:tc>
      </w:tr>
      <w:tr w14:paraId="6C3E5E9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9865A01">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13</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59C79DC">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A-</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94FCF76">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4"/>
                <w:sz w:val="24"/>
                <w:szCs w:val="24"/>
              </w:rPr>
              <w:t>编码器 A-</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A3FB25">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0339370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55A4C83">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14</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1518FB">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B-</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60CBF11">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4"/>
                <w:sz w:val="24"/>
                <w:szCs w:val="24"/>
              </w:rPr>
              <w:t>编码器 B-</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167EF5B">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27A8D1E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F51E980">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15</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534E576">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Z-</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3EC7C1">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4"/>
                <w:sz w:val="24"/>
                <w:szCs w:val="24"/>
              </w:rPr>
              <w:t>编码器 Z-</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8F8861">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40E9448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8E025A">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16</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97A8460">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PULSE-</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C2F15A">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电机脉冲信号-</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9C6B54A">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3C29C99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D0EDAF6">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17</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A426B53">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B801D6">
            <w:pPr>
              <w:ind w:left="0" w:right="0" w:firstLine="0"/>
              <w:jc w:val="center"/>
              <w:rPr>
                <w:rFonts w:hint="eastAsia" w:ascii="仿宋" w:hAnsi="仿宋" w:eastAsia="仿宋" w:cs="仿宋"/>
                <w:b w:val="0"/>
                <w:color w:val="000000"/>
                <w:sz w:val="24"/>
                <w:szCs w:val="24"/>
                <w:highlight w:val="none"/>
              </w:rPr>
            </w:pP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19A85B8">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65C98C6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F88A89A">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18</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C6B676A">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720135A">
            <w:pPr>
              <w:ind w:left="0" w:right="0" w:firstLine="0"/>
              <w:jc w:val="center"/>
              <w:rPr>
                <w:rFonts w:hint="eastAsia" w:ascii="仿宋" w:hAnsi="仿宋" w:eastAsia="仿宋" w:cs="仿宋"/>
                <w:b w:val="0"/>
                <w:color w:val="000000"/>
                <w:sz w:val="24"/>
                <w:szCs w:val="24"/>
                <w:highlight w:val="none"/>
              </w:rPr>
            </w:pP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22B8B9F">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642F389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04D7DC">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19</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EFDA21">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1D8ECF9">
            <w:pPr>
              <w:ind w:left="0" w:right="0" w:firstLine="0"/>
              <w:jc w:val="center"/>
              <w:rPr>
                <w:rFonts w:hint="eastAsia" w:ascii="仿宋" w:hAnsi="仿宋" w:eastAsia="仿宋" w:cs="仿宋"/>
                <w:b w:val="0"/>
                <w:color w:val="000000"/>
                <w:sz w:val="24"/>
                <w:szCs w:val="24"/>
                <w:highlight w:val="none"/>
              </w:rPr>
            </w:pP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22C016D">
            <w:pPr>
              <w:ind w:left="0" w:right="0" w:firstLine="0"/>
              <w:jc w:val="center"/>
              <w:rPr>
                <w:rFonts w:hint="eastAsia" w:ascii="仿宋" w:hAnsi="仿宋" w:eastAsia="仿宋" w:cs="仿宋"/>
                <w:b w:val="0"/>
                <w:color w:val="000000"/>
                <w:sz w:val="24"/>
                <w:szCs w:val="24"/>
                <w:highlight w:val="none"/>
              </w:rPr>
            </w:pPr>
          </w:p>
        </w:tc>
      </w:tr>
      <w:tr w14:paraId="5ADBE97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6D2CE2">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20</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C2A71C">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CAN_N</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F6494C">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5"/>
                <w:sz w:val="24"/>
                <w:szCs w:val="24"/>
                <w:lang w:eastAsia="zh-CN"/>
              </w:rPr>
              <w:t>CAN</w:t>
            </w:r>
            <w:r>
              <w:rPr>
                <w:rFonts w:hint="eastAsia" w:ascii="仿宋" w:hAnsi="仿宋" w:eastAsia="仿宋" w:cs="仿宋"/>
                <w:b w:val="0"/>
                <w:color w:val="000000"/>
                <w:spacing w:val="5"/>
                <w:sz w:val="24"/>
                <w:szCs w:val="24"/>
                <w:lang w:val="en-US" w:eastAsia="zh-CN"/>
              </w:rPr>
              <w:t>-L</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6F36A1">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3A97B86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25EADF">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21</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E8BA658">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CAN_P</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84A04C2">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5"/>
                <w:sz w:val="24"/>
                <w:szCs w:val="24"/>
                <w:lang w:eastAsia="zh-CN"/>
              </w:rPr>
              <w:t>CAN</w:t>
            </w:r>
            <w:r>
              <w:rPr>
                <w:rFonts w:hint="eastAsia" w:ascii="仿宋" w:hAnsi="仿宋" w:eastAsia="仿宋" w:cs="仿宋"/>
                <w:b w:val="0"/>
                <w:color w:val="000000"/>
                <w:spacing w:val="5"/>
                <w:sz w:val="24"/>
                <w:szCs w:val="24"/>
                <w:lang w:val="en-US" w:eastAsia="zh-CN"/>
              </w:rPr>
              <w:t>-H</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706F8A">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05DE16E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AE66E3D">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22</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7776D6">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RS485A</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D2E7330">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6"/>
                <w:sz w:val="24"/>
                <w:szCs w:val="24"/>
                <w:lang w:eastAsia="zh-CN"/>
              </w:rPr>
              <w:t>RS485</w:t>
            </w:r>
            <w:r>
              <w:rPr>
                <w:rFonts w:hint="eastAsia" w:ascii="仿宋" w:hAnsi="仿宋" w:eastAsia="仿宋" w:cs="仿宋"/>
                <w:b w:val="0"/>
                <w:color w:val="000000"/>
                <w:spacing w:val="6"/>
                <w:sz w:val="24"/>
                <w:szCs w:val="24"/>
                <w:lang w:val="en-US" w:eastAsia="zh-CN"/>
              </w:rPr>
              <w:t>-</w:t>
            </w:r>
            <w:r>
              <w:rPr>
                <w:rFonts w:hint="eastAsia" w:ascii="仿宋" w:hAnsi="仿宋" w:eastAsia="仿宋" w:cs="仿宋"/>
                <w:b w:val="0"/>
                <w:color w:val="000000"/>
                <w:spacing w:val="6"/>
                <w:sz w:val="24"/>
                <w:szCs w:val="24"/>
                <w:lang w:eastAsia="zh-CN"/>
              </w:rPr>
              <w:t>A</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4CB37F6">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r>
      <w:tr w14:paraId="68EF6D6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8DF15F4">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23</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1BD868">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RS485B</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225B4B">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5"/>
                <w:sz w:val="24"/>
                <w:szCs w:val="24"/>
                <w:lang w:eastAsia="zh-CN"/>
              </w:rPr>
              <w:t>RS485</w:t>
            </w:r>
            <w:r>
              <w:rPr>
                <w:rFonts w:hint="eastAsia" w:ascii="仿宋" w:hAnsi="仿宋" w:eastAsia="仿宋" w:cs="仿宋"/>
                <w:b w:val="0"/>
                <w:color w:val="000000"/>
                <w:spacing w:val="5"/>
                <w:sz w:val="24"/>
                <w:szCs w:val="24"/>
                <w:lang w:val="en-US" w:eastAsia="zh-CN"/>
              </w:rPr>
              <w:t>-</w:t>
            </w:r>
            <w:r>
              <w:rPr>
                <w:rFonts w:hint="eastAsia" w:ascii="仿宋" w:hAnsi="仿宋" w:eastAsia="仿宋" w:cs="仿宋"/>
                <w:b w:val="0"/>
                <w:color w:val="000000"/>
                <w:spacing w:val="5"/>
                <w:sz w:val="24"/>
                <w:szCs w:val="24"/>
                <w:lang w:eastAsia="zh-CN"/>
              </w:rPr>
              <w:t>B</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3EC953">
            <w:pPr>
              <w:ind w:left="0" w:right="0" w:firstLine="0"/>
              <w:jc w:val="center"/>
              <w:rPr>
                <w:rFonts w:hint="eastAsia" w:ascii="仿宋" w:hAnsi="仿宋" w:eastAsia="仿宋" w:cs="仿宋"/>
                <w:b w:val="0"/>
                <w:color w:val="000000"/>
                <w:sz w:val="24"/>
                <w:szCs w:val="24"/>
                <w:highlight w:val="none"/>
              </w:rPr>
            </w:pPr>
          </w:p>
        </w:tc>
      </w:tr>
      <w:tr w14:paraId="65FA52C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4AEBBB">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24</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6B0C33">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DO1</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FEFCD0C">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3"/>
                <w:sz w:val="24"/>
                <w:szCs w:val="24"/>
                <w:lang w:eastAsia="zh-CN"/>
              </w:rPr>
              <w:t>数字输出端口1</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D24115">
            <w:pPr>
              <w:ind w:left="0" w:right="0" w:firstLine="0"/>
              <w:jc w:val="center"/>
              <w:rPr>
                <w:rFonts w:hint="eastAsia" w:ascii="仿宋" w:hAnsi="仿宋" w:eastAsia="仿宋" w:cs="仿宋"/>
                <w:b w:val="0"/>
                <w:color w:val="000000"/>
                <w:sz w:val="24"/>
                <w:szCs w:val="24"/>
                <w:highlight w:val="none"/>
                <w:lang w:val="en-US" w:eastAsia="zh-CN"/>
              </w:rPr>
            </w:pPr>
            <w:bookmarkStart w:id="26" w:name="OLE_LINK24"/>
            <w:r>
              <w:rPr>
                <w:rFonts w:hint="eastAsia" w:ascii="仿宋" w:hAnsi="仿宋" w:eastAsia="仿宋" w:cs="仿宋"/>
                <w:b w:val="0"/>
                <w:color w:val="000000"/>
                <w:sz w:val="24"/>
                <w:szCs w:val="24"/>
                <w:highlight w:val="none"/>
                <w:lang w:val="en-US" w:eastAsia="zh-CN"/>
              </w:rPr>
              <w:t>低边输出，负载能力4A</w:t>
            </w:r>
            <w:bookmarkEnd w:id="26"/>
          </w:p>
        </w:tc>
      </w:tr>
      <w:tr w14:paraId="3A9F874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3BB4160">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25</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F0C2BE">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630D7C">
            <w:pPr>
              <w:ind w:left="0" w:right="0" w:firstLine="0"/>
              <w:jc w:val="center"/>
              <w:rPr>
                <w:rFonts w:hint="eastAsia" w:ascii="仿宋" w:hAnsi="仿宋" w:eastAsia="仿宋" w:cs="仿宋"/>
                <w:b w:val="0"/>
                <w:color w:val="000000"/>
                <w:sz w:val="24"/>
                <w:szCs w:val="24"/>
                <w:highlight w:val="none"/>
              </w:rPr>
            </w:pP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97559B">
            <w:pPr>
              <w:ind w:left="0" w:right="0" w:firstLine="0"/>
              <w:jc w:val="center"/>
              <w:rPr>
                <w:rFonts w:hint="eastAsia" w:ascii="仿宋" w:hAnsi="仿宋" w:eastAsia="仿宋" w:cs="仿宋"/>
                <w:b w:val="0"/>
                <w:color w:val="000000"/>
                <w:sz w:val="24"/>
                <w:szCs w:val="24"/>
                <w:highlight w:val="none"/>
              </w:rPr>
            </w:pPr>
          </w:p>
        </w:tc>
      </w:tr>
      <w:tr w14:paraId="54841D1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F8DF84D">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26</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EDE7D14">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A601223">
            <w:pPr>
              <w:ind w:left="0" w:right="0" w:firstLine="0"/>
              <w:jc w:val="center"/>
              <w:rPr>
                <w:rFonts w:hint="eastAsia" w:ascii="仿宋" w:hAnsi="仿宋" w:eastAsia="仿宋" w:cs="仿宋"/>
                <w:b w:val="0"/>
                <w:color w:val="000000"/>
                <w:sz w:val="24"/>
                <w:szCs w:val="24"/>
                <w:highlight w:val="none"/>
              </w:rPr>
            </w:pP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62EC08">
            <w:pPr>
              <w:ind w:left="0" w:right="0" w:firstLine="0"/>
              <w:jc w:val="center"/>
              <w:rPr>
                <w:rFonts w:hint="eastAsia" w:ascii="仿宋" w:hAnsi="仿宋" w:eastAsia="仿宋" w:cs="仿宋"/>
                <w:b w:val="0"/>
                <w:color w:val="000000"/>
                <w:sz w:val="24"/>
                <w:szCs w:val="24"/>
                <w:highlight w:val="none"/>
              </w:rPr>
            </w:pPr>
          </w:p>
        </w:tc>
      </w:tr>
      <w:tr w14:paraId="3974894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F8C7E8">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27</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FA8BB73">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DO2</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CBF2E2A">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数字输出端口2</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CED6DC9">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lang w:val="en-US" w:eastAsia="zh-CN"/>
              </w:rPr>
              <w:t>高边输出，负载能力9A</w:t>
            </w:r>
          </w:p>
        </w:tc>
      </w:tr>
      <w:tr w14:paraId="6771807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9445F4">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28</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E0CC3D">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GND</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A74B98B">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7"/>
                <w:sz w:val="24"/>
                <w:szCs w:val="24"/>
                <w:lang w:eastAsia="zh-CN"/>
              </w:rPr>
              <w:t>地</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C314E5F">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控制器地</w:t>
            </w:r>
          </w:p>
        </w:tc>
      </w:tr>
      <w:tr w14:paraId="64B397B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568FC0">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29</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32F516">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GND</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1630A39">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7"/>
                <w:sz w:val="24"/>
                <w:szCs w:val="24"/>
                <w:lang w:eastAsia="zh-CN"/>
              </w:rPr>
              <w:t>地</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DE71946">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控制器地</w:t>
            </w:r>
          </w:p>
        </w:tc>
      </w:tr>
      <w:tr w14:paraId="041E906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550CF06">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30</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001F10B">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5V</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1D9CC9">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5V输出</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2081FB">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最大电流0.3A</w:t>
            </w:r>
          </w:p>
        </w:tc>
      </w:tr>
      <w:tr w14:paraId="433773B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3475845">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31</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407421E">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bookmarkStart w:id="27" w:name="OLE_LINK25"/>
            <w:r>
              <w:rPr>
                <w:rFonts w:hint="eastAsia" w:ascii="仿宋" w:hAnsi="仿宋" w:eastAsia="仿宋" w:cs="仿宋"/>
                <w:b w:val="0"/>
                <w:color w:val="000000"/>
                <w:spacing w:val="2"/>
                <w:sz w:val="24"/>
                <w:szCs w:val="24"/>
                <w:lang w:eastAsia="zh-CN"/>
              </w:rPr>
              <w:t>NTC_</w:t>
            </w:r>
            <w:bookmarkEnd w:id="27"/>
            <w:r>
              <w:rPr>
                <w:rFonts w:hint="eastAsia" w:ascii="仿宋" w:hAnsi="仿宋" w:eastAsia="仿宋" w:cs="仿宋"/>
                <w:b w:val="0"/>
                <w:color w:val="000000"/>
                <w:spacing w:val="2"/>
                <w:sz w:val="24"/>
                <w:szCs w:val="24"/>
                <w:lang w:eastAsia="zh-CN"/>
              </w:rPr>
              <w:t>IN</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CEC469B">
            <w:pPr>
              <w:ind w:left="0" w:right="0" w:firstLine="0"/>
              <w:jc w:val="center"/>
              <w:rPr>
                <w:rFonts w:hint="eastAsia" w:ascii="仿宋" w:hAnsi="仿宋" w:eastAsia="仿宋" w:cs="仿宋"/>
                <w:b w:val="0"/>
                <w:color w:val="000000"/>
                <w:sz w:val="24"/>
                <w:szCs w:val="24"/>
                <w:highlight w:val="none"/>
              </w:rPr>
            </w:pPr>
            <w:bookmarkStart w:id="28" w:name="OLE_LINK26"/>
            <w:r>
              <w:rPr>
                <w:rFonts w:hint="eastAsia" w:ascii="仿宋" w:hAnsi="仿宋" w:eastAsia="仿宋" w:cs="仿宋"/>
                <w:b w:val="0"/>
                <w:color w:val="000000"/>
                <w:spacing w:val="6"/>
                <w:sz w:val="24"/>
                <w:szCs w:val="24"/>
                <w:lang w:eastAsia="zh-CN"/>
              </w:rPr>
              <w:t>电机温度传感器</w:t>
            </w:r>
            <w:bookmarkEnd w:id="28"/>
            <w:r>
              <w:rPr>
                <w:rFonts w:hint="eastAsia" w:ascii="仿宋" w:hAnsi="仿宋" w:eastAsia="仿宋" w:cs="仿宋"/>
                <w:b w:val="0"/>
                <w:color w:val="000000"/>
                <w:spacing w:val="6"/>
                <w:sz w:val="24"/>
                <w:szCs w:val="24"/>
                <w:lang w:eastAsia="zh-CN"/>
              </w:rPr>
              <w:t>输入</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D302055">
            <w:pPr>
              <w:ind w:left="0" w:right="0" w:firstLine="0"/>
              <w:jc w:val="center"/>
              <w:rPr>
                <w:rFonts w:hint="eastAsia" w:ascii="仿宋" w:hAnsi="仿宋" w:eastAsia="仿宋" w:cs="仿宋"/>
                <w:b w:val="0"/>
                <w:color w:val="000000"/>
                <w:sz w:val="24"/>
                <w:szCs w:val="24"/>
                <w:highlight w:val="none"/>
              </w:rPr>
            </w:pPr>
          </w:p>
        </w:tc>
      </w:tr>
      <w:tr w14:paraId="01E06B6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16E375D">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32</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C249A3">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NTC_GND</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457200">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6"/>
                <w:sz w:val="24"/>
                <w:szCs w:val="24"/>
                <w:lang w:eastAsia="zh-CN"/>
              </w:rPr>
              <w:t>电机温度传感器</w:t>
            </w:r>
            <w:r>
              <w:rPr>
                <w:rFonts w:hint="eastAsia" w:ascii="仿宋" w:hAnsi="仿宋" w:eastAsia="仿宋" w:cs="仿宋"/>
                <w:b w:val="0"/>
                <w:color w:val="000000"/>
                <w:spacing w:val="7"/>
                <w:sz w:val="24"/>
                <w:szCs w:val="24"/>
                <w:lang w:eastAsia="zh-CN"/>
              </w:rPr>
              <w:t>地</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DD80D1">
            <w:pPr>
              <w:ind w:left="0" w:right="0" w:firstLine="0"/>
              <w:jc w:val="center"/>
              <w:rPr>
                <w:rFonts w:hint="eastAsia" w:ascii="仿宋" w:hAnsi="仿宋" w:eastAsia="仿宋" w:cs="仿宋"/>
                <w:b w:val="0"/>
                <w:color w:val="000000"/>
                <w:sz w:val="24"/>
                <w:szCs w:val="24"/>
                <w:highlight w:val="none"/>
              </w:rPr>
            </w:pPr>
          </w:p>
        </w:tc>
      </w:tr>
      <w:tr w14:paraId="313B7AB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C32E047">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33</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DECB5A">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D29DC6">
            <w:pPr>
              <w:ind w:left="0" w:right="0" w:firstLine="0"/>
              <w:jc w:val="center"/>
              <w:rPr>
                <w:rFonts w:hint="eastAsia" w:ascii="仿宋" w:hAnsi="仿宋" w:eastAsia="仿宋" w:cs="仿宋"/>
                <w:b w:val="0"/>
                <w:color w:val="000000"/>
                <w:sz w:val="24"/>
                <w:szCs w:val="24"/>
                <w:highlight w:val="none"/>
              </w:rPr>
            </w:pP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4376756">
            <w:pPr>
              <w:ind w:left="0" w:right="0" w:firstLine="0"/>
              <w:jc w:val="center"/>
              <w:rPr>
                <w:rFonts w:hint="eastAsia" w:ascii="仿宋" w:hAnsi="仿宋" w:eastAsia="仿宋" w:cs="仿宋"/>
                <w:b w:val="0"/>
                <w:color w:val="000000"/>
                <w:sz w:val="24"/>
                <w:szCs w:val="24"/>
                <w:highlight w:val="none"/>
              </w:rPr>
            </w:pPr>
          </w:p>
        </w:tc>
      </w:tr>
      <w:tr w14:paraId="1581A64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2DE9C85">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34</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82C3F1">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24V+</w:t>
            </w:r>
          </w:p>
        </w:tc>
        <w:tc>
          <w:tcPr>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9341E05">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24V+电源</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2172815">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控制器电源24V+输入</w:t>
            </w:r>
          </w:p>
        </w:tc>
      </w:tr>
      <w:tr w14:paraId="23251B4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95D69ED">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35</w:t>
            </w:r>
          </w:p>
        </w:tc>
        <w:tc>
          <w:tcPr>
            <w:tcW w:w="1665"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BE663F1">
            <w:pPr>
              <w:spacing w:before="100" w:beforeAutospacing="1" w:after="100" w:afterAutospacing="1"/>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pacing w:val="2"/>
                <w:sz w:val="24"/>
                <w:szCs w:val="24"/>
                <w:lang w:eastAsia="zh-CN"/>
              </w:rPr>
              <w:t>24V+</w:t>
            </w:r>
          </w:p>
        </w:tc>
        <w:tc>
          <w:tcPr>
            <w:tcW w:w="333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A9784E">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24V+电源</w:t>
            </w:r>
          </w:p>
        </w:tc>
        <w:tc>
          <w:tcPr>
            <w:tcW w:w="3572"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D440BE">
            <w:pPr>
              <w:ind w:left="0" w:right="0" w:firstLine="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lang w:eastAsia="zh-CN"/>
              </w:rPr>
              <w:t>控制器电源24V+输入</w:t>
            </w:r>
          </w:p>
        </w:tc>
      </w:tr>
    </w:tbl>
    <w:p w14:paraId="5C44962F">
      <w:pPr>
        <w:bidi w:val="0"/>
        <w:rPr>
          <w:rFonts w:hint="eastAsia"/>
        </w:rPr>
      </w:pPr>
    </w:p>
    <w:p w14:paraId="66998ED9">
      <w:pPr>
        <w:bidi w:val="0"/>
        <w:rPr>
          <w:rFonts w:hint="eastAsia"/>
        </w:rPr>
      </w:pPr>
    </w:p>
    <w:p w14:paraId="0EB7EB25">
      <w:pPr>
        <w:bidi w:val="0"/>
        <w:rPr>
          <w:rFonts w:hint="eastAsia"/>
        </w:rPr>
      </w:pPr>
    </w:p>
    <w:p w14:paraId="6C1EA872">
      <w:pPr>
        <w:bidi w:val="0"/>
        <w:rPr>
          <w:rFonts w:hint="eastAsia"/>
        </w:rPr>
      </w:pPr>
    </w:p>
    <w:p w14:paraId="055E8656">
      <w:pPr>
        <w:bidi w:val="0"/>
        <w:rPr>
          <w:rFonts w:hint="eastAsia"/>
        </w:rPr>
      </w:pPr>
      <w:r>
        <w:rPr>
          <w:rFonts w:hint="eastAsia"/>
        </w:rPr>
        <w:t>功率输入输出端</w:t>
      </w:r>
    </w:p>
    <w:p w14:paraId="2C0969C0">
      <w:pPr>
        <w:pStyle w:val="194"/>
        <w:spacing w:before="91" w:line="220" w:lineRule="auto"/>
        <w:rPr>
          <w:rFonts w:hint="eastAsia" w:ascii="仿宋" w:hAnsi="仿宋" w:eastAsia="仿宋" w:cs="仿宋"/>
          <w:b w:val="0"/>
          <w:bCs w:val="0"/>
          <w:color w:val="auto"/>
          <w:spacing w:val="-4"/>
          <w:sz w:val="28"/>
          <w:szCs w:val="28"/>
        </w:rPr>
      </w:pPr>
    </w:p>
    <w:tbl>
      <w:tblPr>
        <w:tblStyle w:val="201"/>
        <w:tblW w:w="4998" w:type="pct"/>
        <w:jc w:val="center"/>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autofit"/>
        <w:tblCellMar>
          <w:top w:w="0" w:type="dxa"/>
          <w:left w:w="0" w:type="dxa"/>
          <w:bottom w:w="0" w:type="dxa"/>
          <w:right w:w="0" w:type="dxa"/>
        </w:tblCellMar>
      </w:tblPr>
      <w:tblGrid>
        <w:gridCol w:w="1152"/>
        <w:gridCol w:w="1723"/>
        <w:gridCol w:w="4363"/>
        <w:gridCol w:w="2406"/>
      </w:tblGrid>
      <w:tr w14:paraId="2D1E0C63">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0" w:hRule="atLeast"/>
          <w:tblHeader/>
          <w:jc w:val="center"/>
        </w:trPr>
        <w:tc>
          <w:tcPr>
            <w:tcW w:w="597" w:type="pct"/>
            <w:tcBorders>
              <w:top w:val="single" w:color="000000" w:sz="4" w:space="0"/>
              <w:left w:val="single" w:color="000000" w:sz="4" w:space="0"/>
              <w:bottom w:val="single" w:color="000000" w:sz="4" w:space="0"/>
              <w:right w:val="single" w:color="000000" w:sz="4" w:space="0"/>
              <w:tl2br w:val="nil"/>
            </w:tcBorders>
            <w:shd w:val="clear" w:color="auto" w:fill="FFFFFF"/>
            <w:noWrap w:val="0"/>
            <w:tcMar>
              <w:top w:w="-1" w:type="dxa"/>
              <w:left w:w="-1" w:type="dxa"/>
              <w:bottom w:w="-1" w:type="dxa"/>
              <w:right w:w="-1" w:type="dxa"/>
            </w:tcMar>
            <w:vAlign w:val="center"/>
          </w:tcPr>
          <w:p w14:paraId="0DF47615">
            <w:pPr>
              <w:bidi w:val="0"/>
              <w:jc w:val="center"/>
              <w:rPr>
                <w:rFonts w:hint="eastAsia" w:ascii="仿宋" w:hAnsi="仿宋" w:eastAsia="仿宋" w:cs="仿宋"/>
                <w:b/>
                <w:bCs/>
                <w:sz w:val="24"/>
                <w:szCs w:val="24"/>
              </w:rPr>
            </w:pPr>
            <w:r>
              <w:rPr>
                <w:rFonts w:hint="eastAsia" w:ascii="仿宋" w:hAnsi="仿宋" w:eastAsia="仿宋" w:cs="仿宋"/>
                <w:b/>
                <w:bCs/>
                <w:sz w:val="24"/>
                <w:szCs w:val="24"/>
              </w:rPr>
              <w:t>端子名称</w:t>
            </w:r>
          </w:p>
        </w:tc>
        <w:tc>
          <w:tcPr>
            <w:tcW w:w="89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11AB8E">
            <w:pPr>
              <w:bidi w:val="0"/>
              <w:jc w:val="center"/>
              <w:rPr>
                <w:rFonts w:hint="eastAsia" w:ascii="仿宋" w:hAnsi="仿宋" w:eastAsia="仿宋" w:cs="仿宋"/>
                <w:b/>
                <w:bCs/>
                <w:sz w:val="24"/>
                <w:szCs w:val="24"/>
              </w:rPr>
            </w:pPr>
            <w:r>
              <w:rPr>
                <w:rFonts w:hint="eastAsia" w:ascii="仿宋" w:hAnsi="仿宋" w:eastAsia="仿宋" w:cs="仿宋"/>
                <w:b/>
                <w:bCs/>
                <w:sz w:val="24"/>
                <w:szCs w:val="24"/>
              </w:rPr>
              <w:t>信号定义</w:t>
            </w:r>
          </w:p>
        </w:tc>
        <w:tc>
          <w:tcPr>
            <w:tcW w:w="2261"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D0299E1">
            <w:pPr>
              <w:bidi w:val="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Cu芯规格mm2，</w:t>
            </w:r>
          </w:p>
          <w:p w14:paraId="59086693">
            <w:pPr>
              <w:bidi w:val="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金属端子/电缆绝缘层最大尺寸mm</w:t>
            </w:r>
          </w:p>
        </w:tc>
        <w:tc>
          <w:tcPr>
            <w:tcW w:w="124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716E66">
            <w:pPr>
              <w:bidi w:val="0"/>
              <w:jc w:val="center"/>
              <w:rPr>
                <w:rFonts w:hint="eastAsia" w:ascii="仿宋" w:hAnsi="仿宋" w:eastAsia="仿宋" w:cs="仿宋"/>
                <w:b/>
                <w:bCs/>
                <w:sz w:val="24"/>
                <w:szCs w:val="24"/>
              </w:rPr>
            </w:pPr>
            <w:r>
              <w:rPr>
                <w:rFonts w:hint="eastAsia" w:ascii="仿宋" w:hAnsi="仿宋" w:eastAsia="仿宋" w:cs="仿宋"/>
                <w:b/>
                <w:bCs/>
                <w:sz w:val="24"/>
                <w:szCs w:val="24"/>
              </w:rPr>
              <w:t>额定电压/额定电流</w:t>
            </w:r>
          </w:p>
        </w:tc>
      </w:tr>
      <w:tr w14:paraId="69F776A0">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0" w:hRule="atLeast"/>
          <w:jc w:val="center"/>
        </w:trPr>
        <w:tc>
          <w:tcPr>
            <w:tcW w:w="59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09DC44E">
            <w:pPr>
              <w:bidi w:val="0"/>
              <w:jc w:val="center"/>
              <w:rPr>
                <w:rFonts w:hint="eastAsia" w:ascii="仿宋" w:hAnsi="仿宋" w:eastAsia="仿宋" w:cs="仿宋"/>
                <w:sz w:val="24"/>
                <w:szCs w:val="24"/>
              </w:rPr>
            </w:pPr>
            <w:r>
              <w:rPr>
                <w:rFonts w:hint="eastAsia" w:ascii="仿宋" w:hAnsi="仿宋" w:eastAsia="仿宋" w:cs="仿宋"/>
                <w:sz w:val="24"/>
                <w:szCs w:val="24"/>
              </w:rPr>
              <w:t>B+</w:t>
            </w:r>
          </w:p>
        </w:tc>
        <w:tc>
          <w:tcPr>
            <w:tcW w:w="89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B7F3C9">
            <w:pPr>
              <w:bidi w:val="0"/>
              <w:jc w:val="center"/>
              <w:rPr>
                <w:rFonts w:hint="eastAsia" w:ascii="仿宋" w:hAnsi="仿宋" w:eastAsia="仿宋" w:cs="仿宋"/>
                <w:sz w:val="24"/>
                <w:szCs w:val="24"/>
              </w:rPr>
            </w:pPr>
            <w:r>
              <w:rPr>
                <w:rFonts w:hint="eastAsia" w:ascii="仿宋" w:hAnsi="仿宋" w:eastAsia="仿宋" w:cs="仿宋"/>
                <w:sz w:val="24"/>
                <w:szCs w:val="24"/>
              </w:rPr>
              <w:t>电池正极输入</w:t>
            </w:r>
          </w:p>
        </w:tc>
        <w:tc>
          <w:tcPr>
            <w:tcW w:w="2261"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BDB70F">
            <w:pPr>
              <w:bidi w:val="0"/>
              <w:jc w:val="center"/>
              <w:rPr>
                <w:rFonts w:hint="eastAsia" w:ascii="仿宋" w:hAnsi="仿宋" w:eastAsia="仿宋" w:cs="仿宋"/>
                <w:sz w:val="24"/>
                <w:szCs w:val="24"/>
              </w:rPr>
            </w:pPr>
            <w:r>
              <w:rPr>
                <w:rFonts w:hint="eastAsia" w:ascii="仿宋" w:hAnsi="仿宋" w:eastAsia="仿宋" w:cs="仿宋"/>
                <w:sz w:val="24"/>
                <w:szCs w:val="24"/>
              </w:rPr>
              <w:t>25/35 ，9.5~ 12</w:t>
            </w:r>
          </w:p>
        </w:tc>
        <w:tc>
          <w:tcPr>
            <w:tcW w:w="124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E1DD57">
            <w:pPr>
              <w:bidi w:val="0"/>
              <w:jc w:val="center"/>
              <w:rPr>
                <w:rFonts w:hint="eastAsia" w:ascii="仿宋" w:hAnsi="仿宋" w:eastAsia="仿宋" w:cs="仿宋"/>
                <w:sz w:val="24"/>
                <w:szCs w:val="24"/>
              </w:rPr>
            </w:pPr>
            <w:r>
              <w:rPr>
                <w:rFonts w:hint="eastAsia" w:ascii="仿宋" w:hAnsi="仿宋" w:eastAsia="仿宋" w:cs="仿宋"/>
                <w:sz w:val="24"/>
                <w:szCs w:val="24"/>
              </w:rPr>
              <w:t>300V DC/ 150Arms</w:t>
            </w:r>
          </w:p>
        </w:tc>
      </w:tr>
      <w:tr w14:paraId="3F477489">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0" w:hRule="atLeast"/>
          <w:jc w:val="center"/>
        </w:trPr>
        <w:tc>
          <w:tcPr>
            <w:tcW w:w="59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4F0B760">
            <w:pPr>
              <w:bidi w:val="0"/>
              <w:jc w:val="center"/>
              <w:rPr>
                <w:rFonts w:hint="eastAsia" w:ascii="仿宋" w:hAnsi="仿宋" w:eastAsia="仿宋" w:cs="仿宋"/>
                <w:sz w:val="24"/>
                <w:szCs w:val="24"/>
              </w:rPr>
            </w:pPr>
            <w:r>
              <w:rPr>
                <w:rFonts w:hint="eastAsia" w:ascii="仿宋" w:hAnsi="仿宋" w:eastAsia="仿宋" w:cs="仿宋"/>
                <w:sz w:val="24"/>
                <w:szCs w:val="24"/>
              </w:rPr>
              <w:t>B-</w:t>
            </w:r>
          </w:p>
        </w:tc>
        <w:tc>
          <w:tcPr>
            <w:tcW w:w="89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A5D6C33">
            <w:pPr>
              <w:bidi w:val="0"/>
              <w:jc w:val="center"/>
              <w:rPr>
                <w:rFonts w:hint="eastAsia" w:ascii="仿宋" w:hAnsi="仿宋" w:eastAsia="仿宋" w:cs="仿宋"/>
                <w:sz w:val="24"/>
                <w:szCs w:val="24"/>
              </w:rPr>
            </w:pPr>
            <w:r>
              <w:rPr>
                <w:rFonts w:hint="eastAsia" w:ascii="仿宋" w:hAnsi="仿宋" w:eastAsia="仿宋" w:cs="仿宋"/>
                <w:sz w:val="24"/>
                <w:szCs w:val="24"/>
              </w:rPr>
              <w:t>电池负极输入</w:t>
            </w:r>
          </w:p>
        </w:tc>
        <w:tc>
          <w:tcPr>
            <w:tcW w:w="2261"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79B6B89">
            <w:pPr>
              <w:bidi w:val="0"/>
              <w:jc w:val="center"/>
              <w:rPr>
                <w:rFonts w:hint="eastAsia" w:ascii="仿宋" w:hAnsi="仿宋" w:eastAsia="仿宋" w:cs="仿宋"/>
                <w:sz w:val="24"/>
                <w:szCs w:val="24"/>
              </w:rPr>
            </w:pPr>
            <w:r>
              <w:rPr>
                <w:rFonts w:hint="eastAsia" w:ascii="仿宋" w:hAnsi="仿宋" w:eastAsia="仿宋" w:cs="仿宋"/>
                <w:sz w:val="24"/>
                <w:szCs w:val="24"/>
              </w:rPr>
              <w:t>25/35 ，9.5~ 12</w:t>
            </w:r>
          </w:p>
        </w:tc>
        <w:tc>
          <w:tcPr>
            <w:tcW w:w="124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52B7607">
            <w:pPr>
              <w:bidi w:val="0"/>
              <w:jc w:val="center"/>
              <w:rPr>
                <w:rFonts w:hint="eastAsia" w:ascii="仿宋" w:hAnsi="仿宋" w:eastAsia="仿宋" w:cs="仿宋"/>
                <w:sz w:val="24"/>
                <w:szCs w:val="24"/>
              </w:rPr>
            </w:pPr>
            <w:r>
              <w:rPr>
                <w:rFonts w:hint="eastAsia" w:ascii="仿宋" w:hAnsi="仿宋" w:eastAsia="仿宋" w:cs="仿宋"/>
                <w:sz w:val="24"/>
                <w:szCs w:val="24"/>
              </w:rPr>
              <w:t>300V DC/ 150Arms</w:t>
            </w:r>
          </w:p>
        </w:tc>
      </w:tr>
      <w:tr w14:paraId="213E1A1A">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0" w:hRule="atLeast"/>
          <w:jc w:val="center"/>
        </w:trPr>
        <w:tc>
          <w:tcPr>
            <w:tcW w:w="59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93285A">
            <w:pPr>
              <w:bidi w:val="0"/>
              <w:jc w:val="center"/>
              <w:rPr>
                <w:rFonts w:hint="eastAsia" w:ascii="仿宋" w:hAnsi="仿宋" w:eastAsia="仿宋" w:cs="仿宋"/>
                <w:sz w:val="24"/>
                <w:szCs w:val="24"/>
              </w:rPr>
            </w:pPr>
            <w:r>
              <w:rPr>
                <w:rFonts w:hint="eastAsia" w:ascii="仿宋" w:hAnsi="仿宋" w:eastAsia="仿宋" w:cs="仿宋"/>
                <w:sz w:val="24"/>
                <w:szCs w:val="24"/>
              </w:rPr>
              <w:t>U</w:t>
            </w:r>
          </w:p>
        </w:tc>
        <w:tc>
          <w:tcPr>
            <w:tcW w:w="89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2AFB0CD">
            <w:pPr>
              <w:bidi w:val="0"/>
              <w:jc w:val="center"/>
              <w:rPr>
                <w:rFonts w:hint="eastAsia" w:ascii="仿宋" w:hAnsi="仿宋" w:eastAsia="仿宋" w:cs="仿宋"/>
                <w:sz w:val="24"/>
                <w:szCs w:val="24"/>
              </w:rPr>
            </w:pPr>
            <w:r>
              <w:rPr>
                <w:rFonts w:hint="eastAsia" w:ascii="仿宋" w:hAnsi="仿宋" w:eastAsia="仿宋" w:cs="仿宋"/>
                <w:sz w:val="24"/>
                <w:szCs w:val="24"/>
              </w:rPr>
              <w:t>输出 U 相</w:t>
            </w:r>
          </w:p>
        </w:tc>
        <w:tc>
          <w:tcPr>
            <w:tcW w:w="2261"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3AC6BC">
            <w:pPr>
              <w:bidi w:val="0"/>
              <w:jc w:val="center"/>
              <w:rPr>
                <w:rFonts w:hint="eastAsia" w:ascii="仿宋" w:hAnsi="仿宋" w:eastAsia="仿宋" w:cs="仿宋"/>
                <w:sz w:val="24"/>
                <w:szCs w:val="24"/>
              </w:rPr>
            </w:pPr>
            <w:r>
              <w:rPr>
                <w:rFonts w:hint="eastAsia" w:ascii="仿宋" w:hAnsi="仿宋" w:eastAsia="仿宋" w:cs="仿宋"/>
                <w:sz w:val="24"/>
                <w:szCs w:val="24"/>
              </w:rPr>
              <w:t>25/35 ，9.5~ 12</w:t>
            </w:r>
          </w:p>
        </w:tc>
        <w:tc>
          <w:tcPr>
            <w:tcW w:w="124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8EAB6D">
            <w:pPr>
              <w:bidi w:val="0"/>
              <w:jc w:val="center"/>
              <w:rPr>
                <w:rFonts w:hint="eastAsia" w:ascii="仿宋" w:hAnsi="仿宋" w:eastAsia="仿宋" w:cs="仿宋"/>
                <w:sz w:val="24"/>
                <w:szCs w:val="24"/>
              </w:rPr>
            </w:pPr>
            <w:r>
              <w:rPr>
                <w:rFonts w:hint="eastAsia" w:ascii="仿宋" w:hAnsi="仿宋" w:eastAsia="仿宋" w:cs="仿宋"/>
                <w:sz w:val="24"/>
                <w:szCs w:val="24"/>
              </w:rPr>
              <w:t>300VAC/ 110Arms</w:t>
            </w:r>
          </w:p>
        </w:tc>
      </w:tr>
      <w:tr w14:paraId="56B3CE06">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0" w:hRule="atLeast"/>
          <w:jc w:val="center"/>
        </w:trPr>
        <w:tc>
          <w:tcPr>
            <w:tcW w:w="59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11AB0D3">
            <w:pPr>
              <w:bidi w:val="0"/>
              <w:jc w:val="center"/>
              <w:rPr>
                <w:rFonts w:hint="eastAsia" w:ascii="仿宋" w:hAnsi="仿宋" w:eastAsia="仿宋" w:cs="仿宋"/>
                <w:sz w:val="24"/>
                <w:szCs w:val="24"/>
              </w:rPr>
            </w:pPr>
            <w:r>
              <w:rPr>
                <w:rFonts w:hint="eastAsia" w:ascii="仿宋" w:hAnsi="仿宋" w:eastAsia="仿宋" w:cs="仿宋"/>
                <w:sz w:val="24"/>
                <w:szCs w:val="24"/>
              </w:rPr>
              <w:t>V</w:t>
            </w:r>
          </w:p>
        </w:tc>
        <w:tc>
          <w:tcPr>
            <w:tcW w:w="89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02F3F5">
            <w:pPr>
              <w:bidi w:val="0"/>
              <w:jc w:val="center"/>
              <w:rPr>
                <w:rFonts w:hint="eastAsia" w:ascii="仿宋" w:hAnsi="仿宋" w:eastAsia="仿宋" w:cs="仿宋"/>
                <w:sz w:val="24"/>
                <w:szCs w:val="24"/>
              </w:rPr>
            </w:pPr>
            <w:r>
              <w:rPr>
                <w:rFonts w:hint="eastAsia" w:ascii="仿宋" w:hAnsi="仿宋" w:eastAsia="仿宋" w:cs="仿宋"/>
                <w:sz w:val="24"/>
                <w:szCs w:val="24"/>
              </w:rPr>
              <w:t>输出V 相</w:t>
            </w:r>
          </w:p>
        </w:tc>
        <w:tc>
          <w:tcPr>
            <w:tcW w:w="2261"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3C023CE">
            <w:pPr>
              <w:bidi w:val="0"/>
              <w:jc w:val="center"/>
              <w:rPr>
                <w:rFonts w:hint="eastAsia" w:ascii="仿宋" w:hAnsi="仿宋" w:eastAsia="仿宋" w:cs="仿宋"/>
                <w:sz w:val="24"/>
                <w:szCs w:val="24"/>
              </w:rPr>
            </w:pPr>
            <w:r>
              <w:rPr>
                <w:rFonts w:hint="eastAsia" w:ascii="仿宋" w:hAnsi="仿宋" w:eastAsia="仿宋" w:cs="仿宋"/>
                <w:sz w:val="24"/>
                <w:szCs w:val="24"/>
              </w:rPr>
              <w:t>25/35 ，9.5~ 12</w:t>
            </w:r>
          </w:p>
        </w:tc>
        <w:tc>
          <w:tcPr>
            <w:tcW w:w="124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4D392FB">
            <w:pPr>
              <w:bidi w:val="0"/>
              <w:jc w:val="center"/>
              <w:rPr>
                <w:rFonts w:hint="eastAsia" w:ascii="仿宋" w:hAnsi="仿宋" w:eastAsia="仿宋" w:cs="仿宋"/>
                <w:sz w:val="24"/>
                <w:szCs w:val="24"/>
              </w:rPr>
            </w:pPr>
            <w:r>
              <w:rPr>
                <w:rFonts w:hint="eastAsia" w:ascii="仿宋" w:hAnsi="仿宋" w:eastAsia="仿宋" w:cs="仿宋"/>
                <w:sz w:val="24"/>
                <w:szCs w:val="24"/>
              </w:rPr>
              <w:t>300VAC/ 110Arms</w:t>
            </w:r>
          </w:p>
        </w:tc>
      </w:tr>
      <w:tr w14:paraId="3D59D4E3">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0" w:hRule="atLeast"/>
          <w:jc w:val="center"/>
        </w:trPr>
        <w:tc>
          <w:tcPr>
            <w:tcW w:w="59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D0FFA4">
            <w:pPr>
              <w:bidi w:val="0"/>
              <w:jc w:val="center"/>
              <w:rPr>
                <w:rFonts w:hint="eastAsia" w:ascii="仿宋" w:hAnsi="仿宋" w:eastAsia="仿宋" w:cs="仿宋"/>
                <w:sz w:val="24"/>
                <w:szCs w:val="24"/>
              </w:rPr>
            </w:pPr>
            <w:r>
              <w:rPr>
                <w:rFonts w:hint="eastAsia" w:ascii="仿宋" w:hAnsi="仿宋" w:eastAsia="仿宋" w:cs="仿宋"/>
                <w:sz w:val="24"/>
                <w:szCs w:val="24"/>
              </w:rPr>
              <w:t>W</w:t>
            </w:r>
          </w:p>
        </w:tc>
        <w:tc>
          <w:tcPr>
            <w:tcW w:w="89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690A103">
            <w:pPr>
              <w:bidi w:val="0"/>
              <w:jc w:val="center"/>
              <w:rPr>
                <w:rFonts w:hint="eastAsia" w:ascii="仿宋" w:hAnsi="仿宋" w:eastAsia="仿宋" w:cs="仿宋"/>
                <w:sz w:val="24"/>
                <w:szCs w:val="24"/>
              </w:rPr>
            </w:pPr>
            <w:r>
              <w:rPr>
                <w:rFonts w:hint="eastAsia" w:ascii="仿宋" w:hAnsi="仿宋" w:eastAsia="仿宋" w:cs="仿宋"/>
                <w:sz w:val="24"/>
                <w:szCs w:val="24"/>
              </w:rPr>
              <w:t>输出W 相</w:t>
            </w:r>
          </w:p>
        </w:tc>
        <w:tc>
          <w:tcPr>
            <w:tcW w:w="2261"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672DA9">
            <w:pPr>
              <w:bidi w:val="0"/>
              <w:jc w:val="center"/>
              <w:rPr>
                <w:rFonts w:hint="eastAsia" w:ascii="仿宋" w:hAnsi="仿宋" w:eastAsia="仿宋" w:cs="仿宋"/>
                <w:sz w:val="24"/>
                <w:szCs w:val="24"/>
              </w:rPr>
            </w:pPr>
            <w:r>
              <w:rPr>
                <w:rFonts w:hint="eastAsia" w:ascii="仿宋" w:hAnsi="仿宋" w:eastAsia="仿宋" w:cs="仿宋"/>
                <w:sz w:val="24"/>
                <w:szCs w:val="24"/>
              </w:rPr>
              <w:t>25/35 ，9.5~ 12</w:t>
            </w:r>
          </w:p>
        </w:tc>
        <w:tc>
          <w:tcPr>
            <w:tcW w:w="124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CA1223">
            <w:pPr>
              <w:bidi w:val="0"/>
              <w:jc w:val="center"/>
              <w:rPr>
                <w:rFonts w:hint="eastAsia" w:ascii="仿宋" w:hAnsi="仿宋" w:eastAsia="仿宋" w:cs="仿宋"/>
                <w:sz w:val="24"/>
                <w:szCs w:val="24"/>
              </w:rPr>
            </w:pPr>
            <w:r>
              <w:rPr>
                <w:rFonts w:hint="eastAsia" w:ascii="仿宋" w:hAnsi="仿宋" w:eastAsia="仿宋" w:cs="仿宋"/>
                <w:sz w:val="24"/>
                <w:szCs w:val="24"/>
              </w:rPr>
              <w:t>300VAC/ 110Arms</w:t>
            </w:r>
          </w:p>
        </w:tc>
      </w:tr>
    </w:tbl>
    <w:p w14:paraId="4BB86F9D">
      <w:pPr>
        <w:bidi w:val="0"/>
        <w:rPr>
          <w:rFonts w:hint="eastAsia"/>
        </w:rPr>
      </w:pPr>
      <w:r>
        <w:rPr>
          <w:rFonts w:hint="eastAsia"/>
        </w:rPr>
        <w:br w:type="page"/>
      </w:r>
    </w:p>
    <w:p w14:paraId="598F7D32">
      <w:pPr>
        <w:pStyle w:val="3"/>
        <w:bidi w:val="0"/>
        <w:rPr>
          <w:rFonts w:hint="eastAsia"/>
        </w:rPr>
      </w:pPr>
      <w:bookmarkStart w:id="29" w:name="_Toc32588"/>
      <w:r>
        <w:rPr>
          <w:rFonts w:hint="eastAsia"/>
        </w:rPr>
        <w:t>HL-M2015A系列电机控制器</w:t>
      </w:r>
      <w:bookmarkEnd w:id="29"/>
    </w:p>
    <w:p w14:paraId="59B80B79">
      <w:pPr>
        <w:rPr>
          <w:rFonts w:hint="eastAsia" w:ascii="仿宋" w:hAnsi="仿宋" w:eastAsia="仿宋" w:cs="仿宋"/>
          <w:color w:val="auto"/>
        </w:rPr>
      </w:pPr>
      <w:r>
        <w:rPr>
          <w:rFonts w:hint="eastAsia" w:ascii="仿宋" w:hAnsi="仿宋" w:eastAsia="仿宋" w:cs="仿宋"/>
          <w:color w:val="auto"/>
          <w:lang w:val="en-US" w:eastAsia="zh-CN"/>
        </w:rPr>
        <w:t xml:space="preserve">   </w:t>
      </w:r>
      <w:r>
        <w:rPr>
          <w:rFonts w:hint="eastAsia" w:ascii="仿宋" w:hAnsi="仿宋" w:eastAsia="仿宋" w:cs="仿宋"/>
          <w:color w:val="auto"/>
          <w:lang w:eastAsia="zh-CN"/>
        </w:rPr>
        <w:drawing>
          <wp:inline distT="0" distB="0" distL="0" distR="0">
            <wp:extent cx="2486025" cy="1655445"/>
            <wp:effectExtent l="0" t="0" r="9525" b="1905"/>
            <wp:docPr id="59" name="_x0000_i2196"/>
            <wp:cNvGraphicFramePr/>
            <a:graphic xmlns:a="http://schemas.openxmlformats.org/drawingml/2006/main">
              <a:graphicData uri="http://schemas.openxmlformats.org/drawingml/2006/picture">
                <pic:pic xmlns:pic="http://schemas.openxmlformats.org/drawingml/2006/picture">
                  <pic:nvPicPr>
                    <pic:cNvPr id="59" name="_x0000_i2196"/>
                    <pic:cNvPicPr/>
                  </pic:nvPicPr>
                  <pic:blipFill>
                    <a:blip r:embed="rId48"/>
                    <a:stretch>
                      <a:fillRect/>
                    </a:stretch>
                  </pic:blipFill>
                  <pic:spPr>
                    <a:xfrm>
                      <a:off x="0" y="0"/>
                      <a:ext cx="2486025" cy="1655445"/>
                    </a:xfrm>
                    <a:prstGeom prst="rect">
                      <a:avLst/>
                    </a:prstGeom>
                    <a:noFill/>
                  </pic:spPr>
                </pic:pic>
              </a:graphicData>
            </a:graphic>
          </wp:inline>
        </w:drawing>
      </w:r>
    </w:p>
    <w:tbl>
      <w:tblPr>
        <w:tblStyle w:val="29"/>
        <w:tblW w:w="4998" w:type="pct"/>
        <w:jc w:val="center"/>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Layout w:type="autofit"/>
        <w:tblCellMar>
          <w:top w:w="0" w:type="dxa"/>
          <w:left w:w="0" w:type="dxa"/>
          <w:bottom w:w="0" w:type="dxa"/>
          <w:right w:w="0" w:type="dxa"/>
        </w:tblCellMar>
      </w:tblPr>
      <w:tblGrid>
        <w:gridCol w:w="2750"/>
        <w:gridCol w:w="1319"/>
        <w:gridCol w:w="2785"/>
        <w:gridCol w:w="2786"/>
      </w:tblGrid>
      <w:tr w14:paraId="2CC168CD">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tblHeader/>
          <w:jc w:val="center"/>
        </w:trPr>
        <w:tc>
          <w:tcPr>
            <w:tcW w:w="1426" w:type="pct"/>
            <w:tcBorders>
              <w:top w:val="single" w:color="808080" w:sz="2" w:space="0"/>
              <w:left w:val="single" w:color="808080" w:sz="2" w:space="0"/>
              <w:bottom w:val="single" w:color="808080" w:sz="2" w:space="0"/>
              <w:right w:val="single" w:color="808080" w:sz="2" w:space="0"/>
            </w:tcBorders>
            <w:vAlign w:val="center"/>
          </w:tcPr>
          <w:p w14:paraId="449C1C47">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电驱型号</w:t>
            </w:r>
          </w:p>
        </w:tc>
        <w:tc>
          <w:tcPr>
            <w:tcW w:w="684" w:type="pct"/>
            <w:tcBorders>
              <w:top w:val="single" w:color="808080" w:sz="2" w:space="0"/>
              <w:left w:val="single" w:color="808080" w:sz="2" w:space="0"/>
              <w:bottom w:val="single" w:color="808080" w:sz="2" w:space="0"/>
              <w:right w:val="single" w:color="808080" w:sz="2" w:space="0"/>
            </w:tcBorders>
            <w:vAlign w:val="center"/>
          </w:tcPr>
          <w:p w14:paraId="7CA34925">
            <w:pPr>
              <w:bidi w:val="0"/>
              <w:jc w:val="center"/>
              <w:rPr>
                <w:rFonts w:hint="eastAsia" w:ascii="仿宋" w:hAnsi="仿宋" w:eastAsia="仿宋" w:cs="仿宋"/>
                <w:sz w:val="24"/>
                <w:szCs w:val="24"/>
              </w:rPr>
            </w:pPr>
            <w:r>
              <w:rPr>
                <w:rFonts w:hint="eastAsia" w:ascii="仿宋" w:hAnsi="仿宋" w:eastAsia="仿宋" w:cs="仿宋"/>
                <w:sz w:val="24"/>
                <w:szCs w:val="24"/>
              </w:rPr>
              <w:t>电压(V)</w:t>
            </w:r>
          </w:p>
        </w:tc>
        <w:tc>
          <w:tcPr>
            <w:tcW w:w="1444" w:type="pct"/>
            <w:tcBorders>
              <w:top w:val="single" w:color="808080" w:sz="2" w:space="0"/>
              <w:left w:val="single" w:color="808080" w:sz="2" w:space="0"/>
              <w:bottom w:val="single" w:color="808080" w:sz="2" w:space="0"/>
              <w:right w:val="single" w:color="808080" w:sz="2" w:space="0"/>
            </w:tcBorders>
            <w:vAlign w:val="center"/>
          </w:tcPr>
          <w:p w14:paraId="58F3BFB5">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峰值</w:t>
            </w:r>
            <w:r>
              <w:rPr>
                <w:rFonts w:hint="eastAsia" w:ascii="仿宋" w:hAnsi="仿宋" w:eastAsia="仿宋" w:cs="仿宋"/>
                <w:sz w:val="24"/>
                <w:szCs w:val="24"/>
              </w:rPr>
              <w:t>电流(A)</w:t>
            </w:r>
            <w:r>
              <w:rPr>
                <w:rFonts w:hint="eastAsia" w:ascii="仿宋" w:hAnsi="仿宋" w:eastAsia="仿宋" w:cs="仿宋"/>
                <w:sz w:val="24"/>
                <w:szCs w:val="24"/>
                <w:lang w:eastAsia="zh-CN"/>
              </w:rPr>
              <w:t>rms</w:t>
            </w:r>
          </w:p>
        </w:tc>
        <w:tc>
          <w:tcPr>
            <w:tcW w:w="1444" w:type="pct"/>
            <w:tcBorders>
              <w:top w:val="single" w:color="808080" w:sz="2" w:space="0"/>
              <w:left w:val="single" w:color="808080" w:sz="2" w:space="0"/>
              <w:bottom w:val="single" w:color="808080" w:sz="2" w:space="0"/>
              <w:right w:val="single" w:color="808080" w:sz="2" w:space="0"/>
            </w:tcBorders>
            <w:vAlign w:val="center"/>
          </w:tcPr>
          <w:p w14:paraId="3C819A69">
            <w:pPr>
              <w:bidi w:val="0"/>
              <w:jc w:val="center"/>
              <w:rPr>
                <w:rFonts w:hint="eastAsia" w:ascii="仿宋" w:hAnsi="仿宋" w:eastAsia="仿宋" w:cs="仿宋"/>
                <w:sz w:val="24"/>
                <w:szCs w:val="24"/>
              </w:rPr>
            </w:pPr>
            <w:r>
              <w:rPr>
                <w:rFonts w:hint="eastAsia" w:ascii="仿宋" w:hAnsi="仿宋" w:eastAsia="仿宋" w:cs="仿宋"/>
                <w:sz w:val="24"/>
                <w:szCs w:val="24"/>
                <w:lang w:eastAsia="zh-CN"/>
              </w:rPr>
              <w:t>额定</w:t>
            </w:r>
            <w:r>
              <w:rPr>
                <w:rFonts w:hint="eastAsia" w:ascii="仿宋" w:hAnsi="仿宋" w:eastAsia="仿宋" w:cs="仿宋"/>
                <w:sz w:val="24"/>
                <w:szCs w:val="24"/>
              </w:rPr>
              <w:t>电流(A)</w:t>
            </w:r>
            <w:r>
              <w:rPr>
                <w:rFonts w:hint="eastAsia" w:ascii="仿宋" w:hAnsi="仿宋" w:eastAsia="仿宋" w:cs="仿宋"/>
                <w:sz w:val="24"/>
                <w:szCs w:val="24"/>
                <w:lang w:eastAsia="zh-CN"/>
              </w:rPr>
              <w:t>rms</w:t>
            </w:r>
          </w:p>
        </w:tc>
      </w:tr>
      <w:tr w14:paraId="2645DDA6">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426"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B421A46">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HL-M2015A-24</w:t>
            </w:r>
          </w:p>
        </w:tc>
        <w:tc>
          <w:tcPr>
            <w:tcW w:w="68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57C9877">
            <w:pPr>
              <w:bidi w:val="0"/>
              <w:jc w:val="center"/>
              <w:rPr>
                <w:rFonts w:hint="eastAsia" w:ascii="仿宋" w:hAnsi="仿宋" w:eastAsia="仿宋" w:cs="仿宋"/>
                <w:sz w:val="24"/>
                <w:szCs w:val="24"/>
                <w:lang w:eastAsia="zh-CN"/>
              </w:rPr>
            </w:pPr>
            <w:r>
              <w:rPr>
                <w:rFonts w:hint="eastAsia" w:ascii="仿宋" w:hAnsi="仿宋" w:eastAsia="仿宋" w:cs="仿宋"/>
                <w:sz w:val="24"/>
                <w:szCs w:val="24"/>
              </w:rPr>
              <w:t>24</w:t>
            </w:r>
            <w:r>
              <w:rPr>
                <w:rFonts w:hint="eastAsia" w:ascii="仿宋" w:hAnsi="仿宋" w:eastAsia="仿宋" w:cs="仿宋"/>
                <w:sz w:val="24"/>
                <w:szCs w:val="24"/>
                <w:lang w:eastAsia="zh-CN"/>
              </w:rPr>
              <w:t>V</w:t>
            </w:r>
          </w:p>
        </w:tc>
        <w:tc>
          <w:tcPr>
            <w:tcW w:w="144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A1C7DB9">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550</w:t>
            </w:r>
          </w:p>
        </w:tc>
        <w:tc>
          <w:tcPr>
            <w:tcW w:w="144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4E7ABEE">
            <w:pPr>
              <w:bidi w:val="0"/>
              <w:jc w:val="center"/>
              <w:rPr>
                <w:rFonts w:hint="eastAsia" w:ascii="仿宋" w:hAnsi="仿宋" w:eastAsia="仿宋" w:cs="仿宋"/>
                <w:sz w:val="24"/>
                <w:szCs w:val="24"/>
              </w:rPr>
            </w:pPr>
            <w:r>
              <w:rPr>
                <w:rFonts w:hint="eastAsia" w:ascii="仿宋" w:hAnsi="仿宋" w:eastAsia="仿宋" w:cs="仿宋"/>
                <w:sz w:val="24"/>
                <w:szCs w:val="24"/>
                <w:lang w:eastAsia="zh-CN"/>
              </w:rPr>
              <w:t>280</w:t>
            </w:r>
          </w:p>
        </w:tc>
      </w:tr>
      <w:tr w14:paraId="2D3069E4">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426"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FE947E8">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HL-M2015A-48</w:t>
            </w:r>
          </w:p>
        </w:tc>
        <w:tc>
          <w:tcPr>
            <w:tcW w:w="68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30AA7028">
            <w:pPr>
              <w:bidi w:val="0"/>
              <w:jc w:val="center"/>
              <w:rPr>
                <w:rFonts w:hint="eastAsia" w:ascii="仿宋" w:hAnsi="仿宋" w:eastAsia="仿宋" w:cs="仿宋"/>
                <w:sz w:val="24"/>
                <w:szCs w:val="24"/>
              </w:rPr>
            </w:pPr>
            <w:r>
              <w:rPr>
                <w:rFonts w:hint="eastAsia" w:ascii="仿宋" w:hAnsi="仿宋" w:eastAsia="仿宋" w:cs="仿宋"/>
                <w:sz w:val="24"/>
                <w:szCs w:val="24"/>
                <w:lang w:eastAsia="zh-CN"/>
              </w:rPr>
              <w:t>48V</w:t>
            </w:r>
          </w:p>
        </w:tc>
        <w:tc>
          <w:tcPr>
            <w:tcW w:w="144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A2EBA78">
            <w:pPr>
              <w:bidi w:val="0"/>
              <w:jc w:val="center"/>
              <w:rPr>
                <w:rFonts w:hint="eastAsia" w:ascii="仿宋" w:hAnsi="仿宋" w:eastAsia="仿宋" w:cs="仿宋"/>
                <w:sz w:val="24"/>
                <w:szCs w:val="24"/>
              </w:rPr>
            </w:pPr>
            <w:r>
              <w:rPr>
                <w:rFonts w:hint="eastAsia" w:ascii="仿宋" w:hAnsi="仿宋" w:eastAsia="仿宋" w:cs="仿宋"/>
                <w:sz w:val="24"/>
                <w:szCs w:val="24"/>
                <w:lang w:eastAsia="zh-CN"/>
              </w:rPr>
              <w:t>450</w:t>
            </w:r>
          </w:p>
        </w:tc>
        <w:tc>
          <w:tcPr>
            <w:tcW w:w="144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82E6EA7">
            <w:pPr>
              <w:bidi w:val="0"/>
              <w:jc w:val="center"/>
              <w:rPr>
                <w:rFonts w:hint="eastAsia" w:ascii="仿宋" w:hAnsi="仿宋" w:eastAsia="仿宋" w:cs="仿宋"/>
                <w:sz w:val="24"/>
                <w:szCs w:val="24"/>
              </w:rPr>
            </w:pPr>
            <w:r>
              <w:rPr>
                <w:rFonts w:hint="eastAsia" w:ascii="仿宋" w:hAnsi="仿宋" w:eastAsia="仿宋" w:cs="仿宋"/>
                <w:sz w:val="24"/>
                <w:szCs w:val="24"/>
                <w:lang w:eastAsia="zh-CN"/>
              </w:rPr>
              <w:t>260</w:t>
            </w:r>
          </w:p>
        </w:tc>
      </w:tr>
      <w:tr w14:paraId="4A941AB4">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426"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C90A0AA">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HL-M2015A-72</w:t>
            </w:r>
          </w:p>
        </w:tc>
        <w:tc>
          <w:tcPr>
            <w:tcW w:w="68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3AFF8969">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72V</w:t>
            </w:r>
          </w:p>
        </w:tc>
        <w:tc>
          <w:tcPr>
            <w:tcW w:w="144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6D7EEE2">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400</w:t>
            </w:r>
          </w:p>
        </w:tc>
        <w:tc>
          <w:tcPr>
            <w:tcW w:w="144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6B50367">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240</w:t>
            </w:r>
          </w:p>
        </w:tc>
      </w:tr>
      <w:tr w14:paraId="0C1A0306">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426"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52AB13D">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HL-M2015A-96</w:t>
            </w:r>
          </w:p>
        </w:tc>
        <w:tc>
          <w:tcPr>
            <w:tcW w:w="68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88FEE7B">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96V</w:t>
            </w:r>
          </w:p>
        </w:tc>
        <w:tc>
          <w:tcPr>
            <w:tcW w:w="144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32D0D95A">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350</w:t>
            </w:r>
          </w:p>
        </w:tc>
        <w:tc>
          <w:tcPr>
            <w:tcW w:w="144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FBC7571">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180</w:t>
            </w:r>
          </w:p>
        </w:tc>
      </w:tr>
      <w:tr w14:paraId="5553A4A4">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426"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A0A9223">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HL-M2015A-144</w:t>
            </w:r>
          </w:p>
        </w:tc>
        <w:tc>
          <w:tcPr>
            <w:tcW w:w="68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F4CEA7C">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144V</w:t>
            </w:r>
          </w:p>
        </w:tc>
        <w:tc>
          <w:tcPr>
            <w:tcW w:w="144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2ED6732">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300</w:t>
            </w:r>
          </w:p>
        </w:tc>
        <w:tc>
          <w:tcPr>
            <w:tcW w:w="144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0D790F3">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150</w:t>
            </w:r>
          </w:p>
        </w:tc>
      </w:tr>
      <w:tr w14:paraId="4AC89CB5">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426"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A79AABA">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HL-M2015A-160</w:t>
            </w:r>
          </w:p>
        </w:tc>
        <w:tc>
          <w:tcPr>
            <w:tcW w:w="68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7A86C94">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160V</w:t>
            </w:r>
          </w:p>
        </w:tc>
        <w:tc>
          <w:tcPr>
            <w:tcW w:w="144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934C091">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250</w:t>
            </w:r>
          </w:p>
        </w:tc>
        <w:tc>
          <w:tcPr>
            <w:tcW w:w="144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9E682AD">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130</w:t>
            </w:r>
          </w:p>
        </w:tc>
      </w:tr>
    </w:tbl>
    <w:p w14:paraId="26D37E73">
      <w:pPr>
        <w:bidi w:val="0"/>
        <w:rPr>
          <w:rFonts w:hint="eastAsia"/>
          <w:lang w:eastAsia="zh-CN"/>
        </w:rPr>
      </w:pPr>
    </w:p>
    <w:p w14:paraId="5524F9E0">
      <w:pPr>
        <w:bidi w:val="0"/>
        <w:ind w:firstLine="420" w:firstLineChars="0"/>
        <w:rPr>
          <w:rFonts w:hint="eastAsia"/>
          <w:lang w:eastAsia="zh-CN"/>
        </w:rPr>
      </w:pPr>
      <w:r>
        <w:rPr>
          <w:rFonts w:hint="eastAsia"/>
          <w:lang w:val="en-US" w:eastAsia="zh-CN"/>
        </w:rPr>
        <w:t>H</w:t>
      </w:r>
      <w:r>
        <w:rPr>
          <w:rFonts w:hint="eastAsia"/>
          <w:lang w:eastAsia="zh-CN"/>
        </w:rPr>
        <w:t>L-M2015A系列产品是长沙合力控制电子技术有限公司开发的一款大功率输出的智能电机控制器，主要用于5kW-25kW大功率电机控制应用场景。</w:t>
      </w:r>
    </w:p>
    <w:p w14:paraId="5DF8A2D2">
      <w:pPr>
        <w:bidi w:val="0"/>
        <w:rPr>
          <w:rFonts w:hint="eastAsia"/>
        </w:rPr>
      </w:pPr>
    </w:p>
    <w:p w14:paraId="58636C73">
      <w:pPr>
        <w:bidi w:val="0"/>
        <w:rPr>
          <w:rFonts w:hint="eastAsia"/>
        </w:rPr>
      </w:pPr>
      <w:r>
        <w:rPr>
          <w:rFonts w:hint="eastAsia"/>
        </w:rPr>
        <w:t>特点：</w:t>
      </w:r>
    </w:p>
    <w:p w14:paraId="663CE2D6">
      <w:pPr>
        <w:bidi w:val="0"/>
        <w:ind w:firstLine="420" w:firstLineChars="0"/>
        <w:rPr>
          <w:rFonts w:hint="eastAsia"/>
          <w:lang w:eastAsia="zh-CN"/>
        </w:rPr>
      </w:pPr>
      <w:r>
        <w:rPr>
          <w:rFonts w:hint="eastAsia"/>
          <w:lang w:eastAsia="zh-CN"/>
        </w:rPr>
        <w:t>1、贴片 MOS 管及铝基板散热技术，提高功率密度和过载能力</w:t>
      </w:r>
    </w:p>
    <w:p w14:paraId="78585A16">
      <w:pPr>
        <w:bidi w:val="0"/>
        <w:ind w:firstLine="420" w:firstLineChars="0"/>
        <w:rPr>
          <w:rFonts w:hint="eastAsia"/>
          <w:lang w:eastAsia="zh-CN"/>
        </w:rPr>
      </w:pPr>
      <w:r>
        <w:rPr>
          <w:rFonts w:hint="eastAsia"/>
          <w:lang w:eastAsia="zh-CN"/>
        </w:rPr>
        <w:t>2、车载低压电源提供控制信号电源</w:t>
      </w:r>
    </w:p>
    <w:p w14:paraId="6A5DE644">
      <w:pPr>
        <w:bidi w:val="0"/>
        <w:ind w:firstLine="420" w:firstLineChars="0"/>
        <w:rPr>
          <w:rFonts w:hint="eastAsia"/>
          <w:lang w:eastAsia="zh-CN"/>
        </w:rPr>
      </w:pPr>
      <w:r>
        <w:rPr>
          <w:rFonts w:hint="eastAsia"/>
          <w:lang w:eastAsia="zh-CN"/>
        </w:rPr>
        <w:t>3、高性能矢量控制算法，实现全速范围内电机转速和转矩的精确控制，</w:t>
      </w:r>
    </w:p>
    <w:p w14:paraId="2D6806BB">
      <w:pPr>
        <w:bidi w:val="0"/>
        <w:ind w:firstLine="420" w:firstLineChars="0"/>
        <w:rPr>
          <w:rFonts w:hint="eastAsia"/>
          <w:lang w:eastAsia="zh-CN"/>
        </w:rPr>
      </w:pPr>
      <w:r>
        <w:rPr>
          <w:rFonts w:hint="eastAsia"/>
          <w:lang w:eastAsia="zh-CN"/>
        </w:rPr>
        <w:t>4、完善的故障诊断、监控和保护功能，实现系统的高可靠性</w:t>
      </w:r>
    </w:p>
    <w:p w14:paraId="50C5DC0B">
      <w:pPr>
        <w:bidi w:val="0"/>
        <w:ind w:firstLine="420" w:firstLineChars="0"/>
        <w:rPr>
          <w:rFonts w:hint="eastAsia"/>
          <w:lang w:eastAsia="zh-CN"/>
        </w:rPr>
      </w:pPr>
      <w:r>
        <w:rPr>
          <w:rFonts w:hint="eastAsia"/>
          <w:lang w:eastAsia="zh-CN"/>
        </w:rPr>
        <w:t>5、多功能的 I/O 端口配置，满足不同应用领域需求</w:t>
      </w:r>
    </w:p>
    <w:p w14:paraId="482CE0D3">
      <w:pPr>
        <w:bidi w:val="0"/>
        <w:ind w:firstLine="420" w:firstLineChars="0"/>
        <w:rPr>
          <w:rFonts w:hint="eastAsia"/>
          <w:lang w:eastAsia="zh-CN"/>
        </w:rPr>
      </w:pPr>
      <w:r>
        <w:rPr>
          <w:rFonts w:hint="eastAsia"/>
          <w:lang w:eastAsia="zh-CN"/>
        </w:rPr>
        <w:t>6、自冷及风冷散热。</w:t>
      </w:r>
    </w:p>
    <w:p w14:paraId="35CEE5EC">
      <w:pPr>
        <w:bidi w:val="0"/>
        <w:ind w:firstLine="420" w:firstLineChars="0"/>
        <w:rPr>
          <w:rFonts w:hint="eastAsia"/>
          <w:lang w:eastAsia="zh-CN"/>
        </w:rPr>
      </w:pPr>
      <w:r>
        <w:rPr>
          <w:rFonts w:hint="eastAsia"/>
          <w:lang w:eastAsia="zh-CN"/>
        </w:rPr>
        <w:t>7、根据客户需求定制产品，满足不同客户的个性化需求</w:t>
      </w:r>
    </w:p>
    <w:p w14:paraId="0E248436">
      <w:pPr>
        <w:bidi w:val="0"/>
        <w:ind w:firstLine="420" w:firstLineChars="0"/>
        <w:rPr>
          <w:rFonts w:hint="eastAsia"/>
          <w:lang w:eastAsia="zh-CN"/>
        </w:rPr>
      </w:pPr>
      <w:r>
        <w:rPr>
          <w:rFonts w:hint="eastAsia"/>
          <w:lang w:eastAsia="zh-CN"/>
        </w:rPr>
        <w:t>8、CAN 总线通讯</w:t>
      </w:r>
    </w:p>
    <w:p w14:paraId="74538FC5">
      <w:pPr>
        <w:bidi w:val="0"/>
        <w:ind w:firstLine="420" w:firstLineChars="0"/>
        <w:rPr>
          <w:rFonts w:hint="eastAsia"/>
          <w:lang w:eastAsia="zh-CN"/>
        </w:rPr>
      </w:pPr>
      <w:r>
        <w:rPr>
          <w:rFonts w:hint="eastAsia"/>
          <w:lang w:eastAsia="zh-CN"/>
        </w:rPr>
        <w:t>9、有速度传感器矢量控制：速度控制或转矩控制</w:t>
      </w:r>
    </w:p>
    <w:p w14:paraId="2EEA86EF">
      <w:pPr>
        <w:bidi w:val="0"/>
        <w:ind w:firstLine="420" w:firstLineChars="0"/>
        <w:rPr>
          <w:rFonts w:hint="eastAsia"/>
          <w:lang w:eastAsia="zh-CN"/>
        </w:rPr>
      </w:pPr>
      <w:r>
        <w:rPr>
          <w:rFonts w:hint="eastAsia"/>
          <w:lang w:eastAsia="zh-CN"/>
        </w:rPr>
        <w:t>10、支持多种传感器类型：旋变编码器、正旋余旋解码、磁编AB单解码、磁编AB单解码+PWM磁编AB差分解码、HALL位置估算</w:t>
      </w:r>
    </w:p>
    <w:p w14:paraId="57CF3E8B">
      <w:pPr>
        <w:bidi w:val="0"/>
        <w:ind w:firstLine="420" w:firstLineChars="0"/>
        <w:rPr>
          <w:rFonts w:hint="eastAsia"/>
          <w:lang w:val="en-US" w:eastAsia="zh-CN"/>
        </w:rPr>
      </w:pPr>
      <w:r>
        <w:rPr>
          <w:rFonts w:hint="eastAsia"/>
          <w:lang w:val="en-US" w:eastAsia="zh-CN"/>
        </w:rPr>
        <w:t>11、工作环境温度：-40℃∽85℃  ，防护等级：IP65</w:t>
      </w:r>
    </w:p>
    <w:p w14:paraId="620403AB">
      <w:pPr>
        <w:bidi w:val="0"/>
        <w:rPr>
          <w:rFonts w:hint="eastAsia"/>
        </w:rPr>
      </w:pPr>
    </w:p>
    <w:p w14:paraId="4A8D3BF2">
      <w:pPr>
        <w:bidi w:val="0"/>
        <w:rPr>
          <w:rFonts w:hint="eastAsia"/>
        </w:rPr>
      </w:pPr>
      <w:r>
        <w:rPr>
          <w:rFonts w:hint="eastAsia"/>
        </w:rPr>
        <w:t>适配电机：</w:t>
      </w:r>
    </w:p>
    <w:p w14:paraId="74D292AD">
      <w:pPr>
        <w:bidi w:val="0"/>
        <w:rPr>
          <w:rFonts w:hint="eastAsia"/>
        </w:rPr>
      </w:pPr>
      <w:r>
        <w:rPr>
          <w:rFonts w:hint="eastAsia"/>
        </w:rPr>
        <w:t xml:space="preserve">    交流感应异步电机、交流永磁同步电机</w:t>
      </w:r>
    </w:p>
    <w:p w14:paraId="3A9A4718">
      <w:pPr>
        <w:bidi w:val="0"/>
        <w:rPr>
          <w:rFonts w:hint="eastAsia"/>
        </w:rPr>
      </w:pPr>
      <w:r>
        <w:rPr>
          <w:rFonts w:hint="eastAsia"/>
        </w:rPr>
        <w:t>应用场景：</w:t>
      </w:r>
    </w:p>
    <w:p w14:paraId="1F547867">
      <w:pPr>
        <w:bidi w:val="0"/>
        <w:rPr>
          <w:rFonts w:hint="eastAsia"/>
        </w:rPr>
      </w:pPr>
      <w:r>
        <w:rPr>
          <w:rFonts w:hint="eastAsia"/>
        </w:rPr>
        <w:tab/>
      </w:r>
      <w:r>
        <w:rPr>
          <w:rFonts w:hint="eastAsia"/>
        </w:rPr>
        <w:t>电动观光车</w:t>
      </w:r>
      <w:r>
        <w:rPr>
          <w:rFonts w:hint="eastAsia"/>
          <w:lang w:eastAsia="zh-CN"/>
        </w:rPr>
        <w:t>、</w:t>
      </w:r>
      <w:r>
        <w:rPr>
          <w:rFonts w:hint="eastAsia"/>
        </w:rPr>
        <w:t>电动叉车</w:t>
      </w:r>
      <w:r>
        <w:rPr>
          <w:rFonts w:hint="eastAsia"/>
          <w:lang w:eastAsia="zh-CN"/>
        </w:rPr>
        <w:t>、</w:t>
      </w:r>
      <w:r>
        <w:rPr>
          <w:rFonts w:hint="eastAsia"/>
        </w:rPr>
        <w:t>高空作业平台</w:t>
      </w:r>
      <w:r>
        <w:rPr>
          <w:rFonts w:hint="eastAsia"/>
          <w:lang w:eastAsia="zh-CN"/>
        </w:rPr>
        <w:t>、</w:t>
      </w:r>
      <w:r>
        <w:rPr>
          <w:rFonts w:hint="eastAsia"/>
        </w:rPr>
        <w:t>环卫扫地车</w:t>
      </w:r>
      <w:r>
        <w:rPr>
          <w:rFonts w:hint="eastAsia"/>
          <w:lang w:eastAsia="zh-CN"/>
        </w:rPr>
        <w:t>、</w:t>
      </w:r>
      <w:r>
        <w:rPr>
          <w:rFonts w:hint="eastAsia"/>
        </w:rPr>
        <w:t>自动驾驶车辆</w:t>
      </w:r>
      <w:r>
        <w:rPr>
          <w:rFonts w:hint="eastAsia"/>
          <w:lang w:eastAsia="zh-CN"/>
        </w:rPr>
        <w:t>、</w:t>
      </w:r>
      <w:r>
        <w:rPr>
          <w:rFonts w:hint="eastAsia"/>
        </w:rPr>
        <w:t>物流平台车</w:t>
      </w:r>
    </w:p>
    <w:p w14:paraId="0D268597">
      <w:pPr>
        <w:bidi w:val="0"/>
        <w:rPr>
          <w:rFonts w:hint="eastAsia"/>
        </w:rPr>
      </w:pPr>
    </w:p>
    <w:p w14:paraId="58ADA2B6">
      <w:pPr>
        <w:bidi w:val="0"/>
        <w:rPr>
          <w:rFonts w:hint="eastAsia"/>
        </w:rPr>
      </w:pPr>
      <w:r>
        <w:rPr>
          <w:rFonts w:hint="eastAsia"/>
        </w:rPr>
        <w:t>安装尺寸：</w:t>
      </w:r>
    </w:p>
    <w:p w14:paraId="2010AA18">
      <w:pPr>
        <w:bidi w:val="0"/>
        <w:ind w:firstLine="420" w:firstLineChars="0"/>
        <w:rPr>
          <w:rFonts w:hint="eastAsia"/>
          <w:lang w:val="en-US" w:eastAsia="zh-CN"/>
        </w:rPr>
      </w:pPr>
      <w:r>
        <w:rPr>
          <w:rFonts w:hint="eastAsia"/>
          <w:lang w:val="en-US" w:eastAsia="zh-CN"/>
        </w:rPr>
        <w:t>外形尺寸：长180，宽138，高65</w:t>
      </w:r>
    </w:p>
    <w:p w14:paraId="5D7E3AB7">
      <w:pPr>
        <w:bidi w:val="0"/>
        <w:rPr>
          <w:rFonts w:hint="eastAsia"/>
        </w:rPr>
      </w:pPr>
    </w:p>
    <w:p w14:paraId="7D0FB96A">
      <w:pPr>
        <w:bidi w:val="0"/>
        <w:rPr>
          <w:rFonts w:hint="eastAsia"/>
        </w:rPr>
      </w:pPr>
      <w:bookmarkStart w:id="30" w:name="_Toc26037"/>
      <w:r>
        <w:rPr>
          <w:rFonts w:hint="eastAsia"/>
        </w:rPr>
        <w:t>附件：接线定义</w:t>
      </w:r>
      <w:bookmarkEnd w:id="30"/>
    </w:p>
    <w:p w14:paraId="249C765D">
      <w:pPr>
        <w:bidi w:val="0"/>
        <w:rPr>
          <w:rFonts w:hint="eastAsia"/>
        </w:rPr>
      </w:pPr>
    </w:p>
    <w:p w14:paraId="411BEA01">
      <w:pPr>
        <w:bidi w:val="0"/>
        <w:ind w:firstLine="420" w:firstLineChars="0"/>
        <w:rPr>
          <w:rFonts w:hint="eastAsia"/>
        </w:rPr>
      </w:pPr>
      <w:r>
        <w:rPr>
          <w:rFonts w:hint="eastAsia"/>
        </w:rPr>
        <w:t>端子型号： TE 776230-1</w:t>
      </w:r>
    </w:p>
    <w:p w14:paraId="12C8B795">
      <w:pPr>
        <w:spacing w:line="360" w:lineRule="exact"/>
        <w:ind w:firstLine="420"/>
        <w:rPr>
          <w:rFonts w:hint="eastAsia" w:ascii="仿宋" w:hAnsi="仿宋" w:eastAsia="仿宋" w:cs="仿宋"/>
          <w:color w:val="auto"/>
          <w:szCs w:val="21"/>
          <w:highlight w:val="none"/>
        </w:rPr>
      </w:pPr>
    </w:p>
    <w:tbl>
      <w:tblPr>
        <w:tblStyle w:val="29"/>
        <w:tblW w:w="4998" w:type="pct"/>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251"/>
        <w:gridCol w:w="2081"/>
        <w:gridCol w:w="3098"/>
        <w:gridCol w:w="3420"/>
      </w:tblGrid>
      <w:tr w14:paraId="036BA97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635" w:type="pct"/>
            <w:tcBorders>
              <w:top w:val="single" w:color="000000" w:sz="4" w:space="0"/>
              <w:left w:val="single" w:color="000000" w:sz="4" w:space="0"/>
              <w:bottom w:val="single" w:color="000000" w:sz="4" w:space="0"/>
              <w:right w:val="single" w:color="000000" w:sz="4" w:space="0"/>
              <w:tl2br w:val="nil"/>
            </w:tcBorders>
            <w:shd w:val="clear" w:color="auto" w:fill="FFFFFF"/>
            <w:noWrap w:val="0"/>
            <w:tcMar>
              <w:top w:w="-1" w:type="dxa"/>
              <w:left w:w="-1" w:type="dxa"/>
              <w:bottom w:w="-1" w:type="dxa"/>
              <w:right w:w="-1" w:type="dxa"/>
            </w:tcMar>
            <w:vAlign w:val="center"/>
          </w:tcPr>
          <w:p w14:paraId="28A26BB3">
            <w:pPr>
              <w:snapToGrid w:val="0"/>
              <w:spacing w:before="100" w:beforeAutospacing="1" w:after="100" w:afterAutospacing="1"/>
              <w:ind w:left="0" w:leftChars="0" w:right="0" w:rightChars="0" w:firstLine="0" w:firstLineChars="0"/>
              <w:jc w:val="center"/>
              <w:rPr>
                <w:rFonts w:hint="eastAsia" w:ascii="仿宋" w:hAnsi="仿宋" w:eastAsia="仿宋" w:cs="仿宋"/>
                <w:b/>
                <w:bCs/>
                <w:color w:val="000000"/>
                <w:sz w:val="24"/>
                <w:szCs w:val="24"/>
                <w:highlight w:val="none"/>
              </w:rPr>
            </w:pPr>
            <w:bookmarkStart w:id="31" w:name="OLE_LINK11"/>
            <w:r>
              <w:rPr>
                <w:rFonts w:hint="eastAsia" w:ascii="仿宋" w:hAnsi="仿宋" w:eastAsia="仿宋" w:cs="仿宋"/>
                <w:b/>
                <w:bCs/>
                <w:color w:val="000000"/>
                <w:sz w:val="24"/>
                <w:szCs w:val="24"/>
                <w:highlight w:val="none"/>
              </w:rPr>
              <w:t>管脚号</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7926F0">
            <w:pPr>
              <w:snapToGrid w:val="0"/>
              <w:spacing w:before="100" w:beforeAutospacing="1" w:after="100" w:afterAutospacing="1"/>
              <w:ind w:left="0" w:leftChars="0" w:right="0" w:rightChars="0" w:firstLine="0" w:firstLineChars="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信号名称</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48C6D0">
            <w:pPr>
              <w:snapToGrid w:val="0"/>
              <w:spacing w:before="100" w:beforeAutospacing="1" w:after="100" w:afterAutospacing="1"/>
              <w:ind w:left="0" w:leftChars="0" w:right="0" w:rightChars="0" w:firstLine="0" w:firstLineChars="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信号定义</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A231931">
            <w:pPr>
              <w:snapToGrid w:val="0"/>
              <w:spacing w:before="100" w:beforeAutospacing="1" w:after="100" w:afterAutospacing="1"/>
              <w:ind w:left="0" w:leftChars="0" w:right="0" w:rightChars="0" w:firstLine="0" w:firstLineChars="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备注</w:t>
            </w:r>
          </w:p>
        </w:tc>
      </w:tr>
      <w:tr w14:paraId="4097805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C0F4567">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9480C5">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DO1</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2C10B91">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数字输出端口1</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5A3D261">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高边输出，最大负载能力15A</w:t>
            </w:r>
          </w:p>
        </w:tc>
      </w:tr>
      <w:tr w14:paraId="3465ED0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E9720B">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68D8F3">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COS_L/B-</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A97AAD">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COS-/或编码器B-</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224D21">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21B555A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7775AE1">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7B4478">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24V+</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33C3B6C">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24V+电源</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2A00B9">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控制器电源24V+输入</w:t>
            </w:r>
          </w:p>
        </w:tc>
      </w:tr>
      <w:tr w14:paraId="14EA9AC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D4C6FE9">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4</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967B87">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24V+</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34AF31">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24V+电源</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FCE580">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控制器电源24V+输入</w:t>
            </w:r>
          </w:p>
        </w:tc>
      </w:tr>
      <w:tr w14:paraId="3E5AF31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D410B19">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5</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47D7BA8">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GND</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FF882D8">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地</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5C149DF">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控制器地</w:t>
            </w:r>
          </w:p>
        </w:tc>
      </w:tr>
      <w:tr w14:paraId="69FA81C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4EB96FF">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6</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BCEBAB5">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GND</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3272B76">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地</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3AF8F1E">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控制器地</w:t>
            </w:r>
          </w:p>
        </w:tc>
      </w:tr>
      <w:tr w14:paraId="027C027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D96580">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7</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546C792">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DI_01</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0A6CA1">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数字输入信号1</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A74054">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71A40F3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DC7148A">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8</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85CFFA7">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15V</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360F88">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15V输出</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D70C4B3">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负载能力：最大0.3A</w:t>
            </w:r>
          </w:p>
        </w:tc>
      </w:tr>
      <w:tr w14:paraId="450DCD2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4CCFA4">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9</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0AD9513">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EXC_O-</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9F8A49">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旋变激励-</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7C9822E">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1F1F887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E4840ED">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10</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A17427E">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PW_EN</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3D0A1C">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使能输入(24V)</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87B2B2">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控制器使能输入信号</w:t>
            </w:r>
          </w:p>
        </w:tc>
      </w:tr>
      <w:tr w14:paraId="66B2747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F5143A7">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11</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CA9A56A">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EXC_O+</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6BC67DB">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旋变激励+</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733B2C">
            <w:pPr>
              <w:snapToGrid w:val="0"/>
              <w:ind w:left="0" w:leftChars="0" w:right="0" w:rightChars="0" w:firstLine="0" w:firstLineChars="0"/>
              <w:jc w:val="center"/>
              <w:rPr>
                <w:rFonts w:hint="eastAsia" w:ascii="仿宋" w:hAnsi="仿宋" w:eastAsia="仿宋" w:cs="仿宋"/>
                <w:b w:val="0"/>
                <w:color w:val="000000"/>
                <w:sz w:val="24"/>
                <w:szCs w:val="24"/>
                <w:highlight w:val="none"/>
              </w:rPr>
            </w:pPr>
          </w:p>
        </w:tc>
      </w:tr>
      <w:tr w14:paraId="0C46DF2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C30A4D7">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12</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7E755B">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RELAY_SIG</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74C2F4E">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主继电器控制输出(负控)</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164827">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629DAEB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777C5D">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13</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A2AA070">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COS_H/B+</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973210C">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COS+/或编码器B+</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77017C">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450AE82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A1C80A0">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14</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C7342A">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SIN_H/A+</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96B86B">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SIN+/或编码器A+</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160F2B">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74C32E1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C06F06">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15</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ED53927">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SIN_L/A-</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42F469C">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SIN-/或编码器A-</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57D0C50">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1CE200B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E213FA7">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16</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694B63">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DI_06</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D0C1CF">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数字输入信号6</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EE692C">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0F0834C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18AD07">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17</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800353F">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DI_05</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8AABAE">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数字输入信号5</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D7AAD6">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4DE2F01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4220B94">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18</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528043A">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AI_IN1</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CF7356C">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模拟输入信号1</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94F7FC3">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1187DEE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A43E51D">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19</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158F1B7">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DI_04</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26F69DA">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数字输入信号4</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07046A">
            <w:pPr>
              <w:snapToGrid w:val="0"/>
              <w:ind w:left="0" w:leftChars="0" w:right="0" w:rightChars="0" w:firstLine="0" w:firstLineChars="0"/>
              <w:jc w:val="center"/>
              <w:rPr>
                <w:rFonts w:hint="eastAsia" w:ascii="仿宋" w:hAnsi="仿宋" w:eastAsia="仿宋" w:cs="仿宋"/>
                <w:b w:val="0"/>
                <w:color w:val="000000"/>
                <w:sz w:val="24"/>
                <w:szCs w:val="24"/>
                <w:highlight w:val="none"/>
              </w:rPr>
            </w:pPr>
          </w:p>
        </w:tc>
      </w:tr>
      <w:tr w14:paraId="6746DDF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5C54E0A">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20</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03DBBE4">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Z+</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69D6B5">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编码器Z+</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076DE0C">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4BFBF53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14A6CA">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21</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590631">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Z-</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AE237CE">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编码器Z-</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3976C7">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6FCBA6D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CFE0E8F">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22</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E9FA17C">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NTC_IN</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46C19A">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电机温度传感器输入</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408A74">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p>
        </w:tc>
      </w:tr>
      <w:tr w14:paraId="2A1ED9A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F1C43E4">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23</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1C7D041">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NTC_GND</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2C1E0BD">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电机温度传感器地</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51E68ED">
            <w:pPr>
              <w:snapToGrid w:val="0"/>
              <w:ind w:left="0" w:leftChars="0" w:right="0" w:rightChars="0" w:firstLine="0" w:firstLineChars="0"/>
              <w:jc w:val="center"/>
              <w:rPr>
                <w:rFonts w:hint="eastAsia" w:ascii="仿宋" w:hAnsi="仿宋" w:eastAsia="仿宋" w:cs="仿宋"/>
                <w:b w:val="0"/>
                <w:color w:val="000000"/>
                <w:sz w:val="24"/>
                <w:szCs w:val="24"/>
                <w:highlight w:val="none"/>
              </w:rPr>
            </w:pPr>
          </w:p>
        </w:tc>
      </w:tr>
      <w:tr w14:paraId="01D1F98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877E448">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24</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FF7F435">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PRE_CHARGE_IN</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B805ACA">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功率电源预充输入</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88E09B">
            <w:pPr>
              <w:snapToGrid w:val="0"/>
              <w:ind w:left="0" w:leftChars="0" w:right="0" w:rightChars="0" w:firstLine="0" w:firstLineChars="0"/>
              <w:jc w:val="center"/>
              <w:rPr>
                <w:rFonts w:hint="eastAsia" w:ascii="仿宋" w:hAnsi="仿宋" w:eastAsia="仿宋" w:cs="仿宋"/>
                <w:b w:val="0"/>
                <w:color w:val="000000"/>
                <w:sz w:val="24"/>
                <w:szCs w:val="24"/>
                <w:highlight w:val="none"/>
              </w:rPr>
            </w:pPr>
          </w:p>
        </w:tc>
      </w:tr>
      <w:tr w14:paraId="0057917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BB87B00">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25</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560C09">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5V</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F7DE0B">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5V输出</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99FC7D">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负载能力：最大0.3A</w:t>
            </w:r>
          </w:p>
        </w:tc>
      </w:tr>
      <w:tr w14:paraId="13208B5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4098A19">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26</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DFF9B7">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DI_07</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B065070">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数字输入信号7</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C3056D4">
            <w:pPr>
              <w:snapToGrid w:val="0"/>
              <w:ind w:left="0" w:leftChars="0" w:right="0" w:rightChars="0" w:firstLine="0" w:firstLineChars="0"/>
              <w:jc w:val="center"/>
              <w:rPr>
                <w:rFonts w:hint="eastAsia" w:ascii="仿宋" w:hAnsi="仿宋" w:eastAsia="仿宋" w:cs="仿宋"/>
                <w:b w:val="0"/>
                <w:color w:val="000000"/>
                <w:sz w:val="24"/>
                <w:szCs w:val="24"/>
                <w:highlight w:val="none"/>
              </w:rPr>
            </w:pPr>
          </w:p>
        </w:tc>
      </w:tr>
      <w:tr w14:paraId="4632E5B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4D78A6">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27</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F76D7A">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PULS+</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ABE5AD">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电机脉冲信号+</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586BB42">
            <w:pPr>
              <w:snapToGrid w:val="0"/>
              <w:ind w:left="0" w:leftChars="0" w:right="0" w:rightChars="0" w:firstLine="0" w:firstLineChars="0"/>
              <w:jc w:val="center"/>
              <w:rPr>
                <w:rFonts w:hint="eastAsia" w:ascii="仿宋" w:hAnsi="仿宋" w:eastAsia="仿宋" w:cs="仿宋"/>
                <w:b w:val="0"/>
                <w:color w:val="000000"/>
                <w:sz w:val="24"/>
                <w:szCs w:val="24"/>
                <w:highlight w:val="none"/>
              </w:rPr>
            </w:pPr>
          </w:p>
        </w:tc>
      </w:tr>
      <w:tr w14:paraId="38CFCE1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F2C552">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28</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1CD09D0">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PULS-</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499C484">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电机脉冲信号-</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8650E5">
            <w:pPr>
              <w:snapToGrid w:val="0"/>
              <w:ind w:left="0" w:leftChars="0" w:right="0" w:rightChars="0" w:firstLine="0" w:firstLineChars="0"/>
              <w:jc w:val="center"/>
              <w:rPr>
                <w:rFonts w:hint="eastAsia" w:ascii="仿宋" w:hAnsi="仿宋" w:eastAsia="仿宋" w:cs="仿宋"/>
                <w:b w:val="0"/>
                <w:color w:val="000000"/>
                <w:sz w:val="24"/>
                <w:szCs w:val="24"/>
                <w:highlight w:val="none"/>
              </w:rPr>
            </w:pPr>
          </w:p>
        </w:tc>
      </w:tr>
      <w:tr w14:paraId="5B4F4C4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6149217">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29</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2124E5">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DI_02</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E1C571">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数字输入信号2</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159A17C">
            <w:pPr>
              <w:snapToGrid w:val="0"/>
              <w:ind w:left="0" w:leftChars="0" w:right="0" w:rightChars="0" w:firstLine="0" w:firstLineChars="0"/>
              <w:jc w:val="center"/>
              <w:rPr>
                <w:rFonts w:hint="eastAsia" w:ascii="仿宋" w:hAnsi="仿宋" w:eastAsia="仿宋" w:cs="仿宋"/>
                <w:b w:val="0"/>
                <w:color w:val="000000"/>
                <w:sz w:val="24"/>
                <w:szCs w:val="24"/>
                <w:highlight w:val="none"/>
              </w:rPr>
            </w:pPr>
          </w:p>
        </w:tc>
      </w:tr>
      <w:tr w14:paraId="17699EE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6F9832">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30</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A1F17A5">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DI_03</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98C50A8">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数字输入信号3</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77489E">
            <w:pPr>
              <w:snapToGrid w:val="0"/>
              <w:ind w:left="0" w:leftChars="0" w:right="0" w:rightChars="0" w:firstLine="0" w:firstLineChars="0"/>
              <w:jc w:val="center"/>
              <w:rPr>
                <w:rFonts w:hint="eastAsia" w:ascii="仿宋" w:hAnsi="仿宋" w:eastAsia="仿宋" w:cs="仿宋"/>
                <w:b w:val="0"/>
                <w:color w:val="000000"/>
                <w:sz w:val="24"/>
                <w:szCs w:val="24"/>
                <w:highlight w:val="none"/>
              </w:rPr>
            </w:pPr>
          </w:p>
        </w:tc>
      </w:tr>
      <w:tr w14:paraId="76CB9DD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DD2B889">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31</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CA0CC89">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DO2</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78D1A3C">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数字输出端口2</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DCC1A6">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负控，负载能力4A</w:t>
            </w:r>
          </w:p>
        </w:tc>
      </w:tr>
      <w:tr w14:paraId="66FEB3C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34F6D4">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32</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77399BA">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AI_IN2</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FB7B91">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模拟输入端口2</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57B081D">
            <w:pPr>
              <w:snapToGrid w:val="0"/>
              <w:ind w:left="0" w:leftChars="0" w:right="0" w:rightChars="0" w:firstLine="0" w:firstLineChars="0"/>
              <w:jc w:val="center"/>
              <w:rPr>
                <w:rFonts w:hint="eastAsia" w:ascii="仿宋" w:hAnsi="仿宋" w:eastAsia="仿宋" w:cs="仿宋"/>
                <w:b w:val="0"/>
                <w:color w:val="000000"/>
                <w:sz w:val="24"/>
                <w:szCs w:val="24"/>
                <w:highlight w:val="none"/>
              </w:rPr>
            </w:pPr>
          </w:p>
        </w:tc>
      </w:tr>
      <w:tr w14:paraId="5D37A1A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B7DBF0E">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33</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1DD91E">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DO3</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F9D1F9">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数字输出端口3</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81B4A80">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负控，负载能力4A</w:t>
            </w:r>
          </w:p>
        </w:tc>
      </w:tr>
      <w:tr w14:paraId="3B66593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DD85F3">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34</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23B95DB">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CAN_L/485B</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4920C19">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can低/复用RS-485B</w:t>
            </w:r>
          </w:p>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58F6DBF">
            <w:pPr>
              <w:snapToGrid w:val="0"/>
              <w:ind w:left="0" w:leftChars="0" w:right="0" w:rightChars="0" w:firstLine="0" w:firstLineChars="0"/>
              <w:jc w:val="center"/>
              <w:rPr>
                <w:rFonts w:hint="eastAsia" w:ascii="仿宋" w:hAnsi="仿宋" w:eastAsia="仿宋" w:cs="仿宋"/>
                <w:b w:val="0"/>
                <w:color w:val="000000"/>
                <w:sz w:val="24"/>
                <w:szCs w:val="24"/>
                <w:highlight w:val="none"/>
              </w:rPr>
            </w:pPr>
          </w:p>
        </w:tc>
      </w:tr>
      <w:tr w14:paraId="0BD2158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6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B5A82F6">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35</w:t>
            </w:r>
          </w:p>
        </w:tc>
        <w:tc>
          <w:tcPr>
            <w:tcW w:w="10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7CB387">
            <w:pPr>
              <w:snapToGrid w:val="0"/>
              <w:spacing w:before="100" w:beforeAutospacing="1" w:after="100" w:afterAutospacing="1"/>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CAN_H/485A</w:t>
            </w:r>
          </w:p>
        </w:tc>
        <w:tc>
          <w:tcPr>
            <w:tcW w:w="1572"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50BC34">
            <w:pPr>
              <w:snapToGrid w:val="0"/>
              <w:ind w:left="0" w:leftChars="0" w:right="0" w:rightChars="0" w:firstLine="0" w:firstLineChars="0"/>
              <w:jc w:val="center"/>
              <w:rPr>
                <w:rFonts w:hint="eastAsia" w:ascii="仿宋" w:hAnsi="仿宋" w:eastAsia="仿宋" w:cs="仿宋"/>
                <w:b w:val="0"/>
                <w:color w:val="000000"/>
                <w:sz w:val="24"/>
                <w:szCs w:val="24"/>
                <w:highlight w:val="none"/>
              </w:rPr>
            </w:pPr>
            <w:r>
              <w:rPr>
                <w:rFonts w:hint="eastAsia" w:ascii="仿宋" w:hAnsi="仿宋" w:eastAsia="仿宋" w:cs="仿宋"/>
                <w:b w:val="0"/>
                <w:color w:val="000000"/>
                <w:sz w:val="24"/>
                <w:szCs w:val="24"/>
                <w:highlight w:val="none"/>
              </w:rPr>
              <w:t>can高/复用RS-485A</w:t>
            </w:r>
          </w:p>
          <w:bookmarkEnd w:id="31"/>
        </w:tc>
        <w:tc>
          <w:tcPr>
            <w:tcW w:w="173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43DB92">
            <w:pPr>
              <w:snapToGrid w:val="0"/>
              <w:ind w:left="0" w:leftChars="0" w:right="0" w:rightChars="0" w:firstLine="0" w:firstLineChars="0"/>
              <w:jc w:val="center"/>
              <w:rPr>
                <w:rFonts w:hint="eastAsia" w:ascii="仿宋" w:hAnsi="仿宋" w:eastAsia="仿宋" w:cs="仿宋"/>
                <w:b w:val="0"/>
                <w:color w:val="000000"/>
                <w:sz w:val="24"/>
                <w:szCs w:val="24"/>
                <w:highlight w:val="none"/>
              </w:rPr>
            </w:pPr>
          </w:p>
        </w:tc>
      </w:tr>
    </w:tbl>
    <w:p w14:paraId="6B274C16">
      <w:pPr>
        <w:pStyle w:val="3"/>
        <w:bidi w:val="0"/>
        <w:rPr>
          <w:rFonts w:hint="eastAsia" w:ascii="仿宋" w:hAnsi="仿宋" w:eastAsia="仿宋" w:cs="仿宋"/>
          <w:color w:val="auto"/>
        </w:rPr>
      </w:pPr>
      <w:bookmarkStart w:id="32" w:name="_Toc9077"/>
      <w:r>
        <w:rPr>
          <w:rFonts w:hint="eastAsia"/>
        </w:rPr>
        <w:t>HL-M2030A系列电机控制器（一拖二）</w:t>
      </w:r>
      <w:bookmarkEnd w:id="32"/>
    </w:p>
    <w:p w14:paraId="6B216BF0">
      <w:pPr>
        <w:rPr>
          <w:rFonts w:hint="eastAsia" w:ascii="仿宋" w:hAnsi="仿宋" w:eastAsia="仿宋" w:cs="仿宋"/>
          <w:color w:val="auto"/>
        </w:rPr>
      </w:pPr>
      <w:r>
        <w:rPr>
          <w:rFonts w:hint="eastAsia" w:ascii="仿宋" w:hAnsi="仿宋" w:eastAsia="仿宋" w:cs="仿宋"/>
          <w:color w:val="auto"/>
          <w:lang w:val="en-US" w:eastAsia="zh-CN"/>
        </w:rPr>
        <w:t xml:space="preserve">     </w:t>
      </w:r>
      <w:r>
        <w:rPr>
          <w:rFonts w:hint="eastAsia" w:ascii="仿宋" w:hAnsi="仿宋" w:eastAsia="仿宋" w:cs="仿宋"/>
          <w:color w:val="auto"/>
        </w:rPr>
        <w:drawing>
          <wp:inline distT="0" distB="0" distL="0" distR="0">
            <wp:extent cx="2419350" cy="1569720"/>
            <wp:effectExtent l="0" t="0" r="0" b="11430"/>
            <wp:docPr id="60" name="_x0000_i1030"/>
            <wp:cNvGraphicFramePr/>
            <a:graphic xmlns:a="http://schemas.openxmlformats.org/drawingml/2006/main">
              <a:graphicData uri="http://schemas.openxmlformats.org/drawingml/2006/picture">
                <pic:pic xmlns:pic="http://schemas.openxmlformats.org/drawingml/2006/picture">
                  <pic:nvPicPr>
                    <pic:cNvPr id="60" name="_x0000_i1030"/>
                    <pic:cNvPicPr/>
                  </pic:nvPicPr>
                  <pic:blipFill>
                    <a:blip r:embed="rId49"/>
                    <a:stretch>
                      <a:fillRect/>
                    </a:stretch>
                  </pic:blipFill>
                  <pic:spPr>
                    <a:xfrm>
                      <a:off x="0" y="0"/>
                      <a:ext cx="2419350" cy="1569720"/>
                    </a:xfrm>
                    <a:prstGeom prst="rect">
                      <a:avLst/>
                    </a:prstGeom>
                    <a:noFill/>
                  </pic:spPr>
                </pic:pic>
              </a:graphicData>
            </a:graphic>
          </wp:inline>
        </w:drawing>
      </w:r>
    </w:p>
    <w:tbl>
      <w:tblPr>
        <w:tblStyle w:val="29"/>
        <w:tblW w:w="4998" w:type="pct"/>
        <w:jc w:val="center"/>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Layout w:type="autofit"/>
        <w:tblCellMar>
          <w:top w:w="0" w:type="dxa"/>
          <w:left w:w="0" w:type="dxa"/>
          <w:bottom w:w="0" w:type="dxa"/>
          <w:right w:w="0" w:type="dxa"/>
        </w:tblCellMar>
      </w:tblPr>
      <w:tblGrid>
        <w:gridCol w:w="2900"/>
        <w:gridCol w:w="1649"/>
        <w:gridCol w:w="2571"/>
        <w:gridCol w:w="2520"/>
      </w:tblGrid>
      <w:tr w14:paraId="49B769A0">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tblHeader/>
          <w:jc w:val="center"/>
        </w:trPr>
        <w:tc>
          <w:tcPr>
            <w:tcW w:w="1504" w:type="pct"/>
            <w:tcBorders>
              <w:top w:val="single" w:color="808080" w:sz="2" w:space="0"/>
              <w:left w:val="single" w:color="808080" w:sz="2" w:space="0"/>
              <w:bottom w:val="single" w:color="808080" w:sz="2" w:space="0"/>
              <w:right w:val="single" w:color="808080" w:sz="2" w:space="0"/>
            </w:tcBorders>
            <w:vAlign w:val="center"/>
          </w:tcPr>
          <w:p w14:paraId="4690BF65">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电驱型号</w:t>
            </w:r>
          </w:p>
        </w:tc>
        <w:tc>
          <w:tcPr>
            <w:tcW w:w="855" w:type="pct"/>
            <w:tcBorders>
              <w:top w:val="single" w:color="808080" w:sz="2" w:space="0"/>
              <w:left w:val="single" w:color="808080" w:sz="2" w:space="0"/>
              <w:bottom w:val="single" w:color="808080" w:sz="2" w:space="0"/>
              <w:right w:val="single" w:color="808080" w:sz="2" w:space="0"/>
            </w:tcBorders>
            <w:vAlign w:val="center"/>
          </w:tcPr>
          <w:p w14:paraId="33813D63">
            <w:pPr>
              <w:bidi w:val="0"/>
              <w:jc w:val="center"/>
              <w:rPr>
                <w:rFonts w:hint="eastAsia" w:ascii="仿宋" w:hAnsi="仿宋" w:eastAsia="仿宋" w:cs="仿宋"/>
                <w:sz w:val="24"/>
                <w:szCs w:val="24"/>
              </w:rPr>
            </w:pPr>
            <w:r>
              <w:rPr>
                <w:rFonts w:hint="eastAsia" w:ascii="仿宋" w:hAnsi="仿宋" w:eastAsia="仿宋" w:cs="仿宋"/>
                <w:sz w:val="24"/>
                <w:szCs w:val="24"/>
              </w:rPr>
              <w:t>电压(V)</w:t>
            </w:r>
          </w:p>
        </w:tc>
        <w:tc>
          <w:tcPr>
            <w:tcW w:w="1333" w:type="pct"/>
            <w:tcBorders>
              <w:top w:val="single" w:color="808080" w:sz="2" w:space="0"/>
              <w:left w:val="single" w:color="808080" w:sz="2" w:space="0"/>
              <w:bottom w:val="single" w:color="808080" w:sz="2" w:space="0"/>
              <w:right w:val="single" w:color="808080" w:sz="2" w:space="0"/>
            </w:tcBorders>
            <w:vAlign w:val="center"/>
          </w:tcPr>
          <w:p w14:paraId="3402CE60">
            <w:pPr>
              <w:bidi w:val="0"/>
              <w:jc w:val="center"/>
              <w:rPr>
                <w:rFonts w:hint="eastAsia" w:ascii="仿宋" w:hAnsi="仿宋" w:eastAsia="仿宋" w:cs="仿宋"/>
                <w:sz w:val="24"/>
                <w:szCs w:val="24"/>
              </w:rPr>
            </w:pPr>
            <w:r>
              <w:rPr>
                <w:rFonts w:hint="eastAsia" w:ascii="仿宋" w:hAnsi="仿宋" w:eastAsia="仿宋" w:cs="仿宋"/>
                <w:sz w:val="24"/>
                <w:szCs w:val="24"/>
                <w:lang w:eastAsia="zh-CN"/>
              </w:rPr>
              <w:t>峰值</w:t>
            </w:r>
            <w:r>
              <w:rPr>
                <w:rFonts w:hint="eastAsia" w:ascii="仿宋" w:hAnsi="仿宋" w:eastAsia="仿宋" w:cs="仿宋"/>
                <w:sz w:val="24"/>
                <w:szCs w:val="24"/>
              </w:rPr>
              <w:t>电流(A)</w:t>
            </w:r>
          </w:p>
        </w:tc>
        <w:tc>
          <w:tcPr>
            <w:tcW w:w="1307" w:type="pct"/>
            <w:tcBorders>
              <w:top w:val="single" w:color="808080" w:sz="2" w:space="0"/>
              <w:left w:val="single" w:color="808080" w:sz="2" w:space="0"/>
              <w:bottom w:val="single" w:color="808080" w:sz="2" w:space="0"/>
              <w:right w:val="single" w:color="808080" w:sz="2" w:space="0"/>
            </w:tcBorders>
            <w:vAlign w:val="center"/>
          </w:tcPr>
          <w:p w14:paraId="60E373EC">
            <w:pPr>
              <w:bidi w:val="0"/>
              <w:jc w:val="center"/>
              <w:rPr>
                <w:rFonts w:hint="eastAsia" w:ascii="仿宋" w:hAnsi="仿宋" w:eastAsia="仿宋" w:cs="仿宋"/>
                <w:sz w:val="24"/>
                <w:szCs w:val="24"/>
              </w:rPr>
            </w:pPr>
            <w:r>
              <w:rPr>
                <w:rFonts w:hint="eastAsia" w:ascii="仿宋" w:hAnsi="仿宋" w:eastAsia="仿宋" w:cs="仿宋"/>
                <w:sz w:val="24"/>
                <w:szCs w:val="24"/>
                <w:lang w:eastAsia="zh-CN"/>
              </w:rPr>
              <w:t>额定</w:t>
            </w:r>
            <w:r>
              <w:rPr>
                <w:rFonts w:hint="eastAsia" w:ascii="仿宋" w:hAnsi="仿宋" w:eastAsia="仿宋" w:cs="仿宋"/>
                <w:sz w:val="24"/>
                <w:szCs w:val="24"/>
              </w:rPr>
              <w:t>电流(A)</w:t>
            </w:r>
          </w:p>
        </w:tc>
      </w:tr>
      <w:tr w14:paraId="6A84E942">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50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4557975">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HL-M2030A-24</w:t>
            </w:r>
          </w:p>
        </w:tc>
        <w:tc>
          <w:tcPr>
            <w:tcW w:w="85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577CA44">
            <w:pPr>
              <w:bidi w:val="0"/>
              <w:jc w:val="center"/>
              <w:rPr>
                <w:rFonts w:hint="eastAsia" w:ascii="仿宋" w:hAnsi="仿宋" w:eastAsia="仿宋" w:cs="仿宋"/>
                <w:sz w:val="24"/>
                <w:szCs w:val="24"/>
                <w:lang w:eastAsia="zh-CN"/>
              </w:rPr>
            </w:pPr>
            <w:r>
              <w:rPr>
                <w:rFonts w:hint="eastAsia" w:ascii="仿宋" w:hAnsi="仿宋" w:eastAsia="仿宋" w:cs="仿宋"/>
                <w:sz w:val="24"/>
                <w:szCs w:val="24"/>
              </w:rPr>
              <w:t>24</w:t>
            </w:r>
            <w:r>
              <w:rPr>
                <w:rFonts w:hint="eastAsia" w:ascii="仿宋" w:hAnsi="仿宋" w:eastAsia="仿宋" w:cs="仿宋"/>
                <w:sz w:val="24"/>
                <w:szCs w:val="24"/>
                <w:lang w:eastAsia="zh-CN"/>
              </w:rPr>
              <w:t>V</w:t>
            </w:r>
          </w:p>
        </w:tc>
        <w:tc>
          <w:tcPr>
            <w:tcW w:w="133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20C63C3">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M1、M2 650</w:t>
            </w:r>
          </w:p>
        </w:tc>
        <w:tc>
          <w:tcPr>
            <w:tcW w:w="130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1F5B106">
            <w:pPr>
              <w:bidi w:val="0"/>
              <w:jc w:val="center"/>
              <w:rPr>
                <w:rFonts w:hint="eastAsia" w:ascii="仿宋" w:hAnsi="仿宋" w:eastAsia="仿宋" w:cs="仿宋"/>
                <w:sz w:val="24"/>
                <w:szCs w:val="24"/>
              </w:rPr>
            </w:pPr>
            <w:r>
              <w:rPr>
                <w:rFonts w:hint="eastAsia" w:ascii="仿宋" w:hAnsi="仿宋" w:eastAsia="仿宋" w:cs="仿宋"/>
                <w:sz w:val="24"/>
                <w:szCs w:val="24"/>
                <w:lang w:eastAsia="zh-CN"/>
              </w:rPr>
              <w:t>M1、M2 300</w:t>
            </w:r>
          </w:p>
        </w:tc>
      </w:tr>
      <w:tr w14:paraId="3E6C5BAD">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50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5C6EEB7">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HL-M2030A-48</w:t>
            </w:r>
          </w:p>
        </w:tc>
        <w:tc>
          <w:tcPr>
            <w:tcW w:w="85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9BC62B5">
            <w:pPr>
              <w:bidi w:val="0"/>
              <w:jc w:val="center"/>
              <w:rPr>
                <w:rFonts w:hint="eastAsia" w:ascii="仿宋" w:hAnsi="仿宋" w:eastAsia="仿宋" w:cs="仿宋"/>
                <w:sz w:val="24"/>
                <w:szCs w:val="24"/>
              </w:rPr>
            </w:pPr>
            <w:r>
              <w:rPr>
                <w:rFonts w:hint="eastAsia" w:ascii="仿宋" w:hAnsi="仿宋" w:eastAsia="仿宋" w:cs="仿宋"/>
                <w:sz w:val="24"/>
                <w:szCs w:val="24"/>
                <w:lang w:eastAsia="zh-CN"/>
              </w:rPr>
              <w:t>48V</w:t>
            </w:r>
          </w:p>
        </w:tc>
        <w:tc>
          <w:tcPr>
            <w:tcW w:w="133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A48D2A1">
            <w:pPr>
              <w:bidi w:val="0"/>
              <w:jc w:val="center"/>
              <w:rPr>
                <w:rFonts w:hint="eastAsia" w:ascii="仿宋" w:hAnsi="仿宋" w:eastAsia="仿宋" w:cs="仿宋"/>
                <w:sz w:val="24"/>
                <w:szCs w:val="24"/>
              </w:rPr>
            </w:pPr>
            <w:r>
              <w:rPr>
                <w:rFonts w:hint="eastAsia" w:ascii="仿宋" w:hAnsi="仿宋" w:eastAsia="仿宋" w:cs="仿宋"/>
                <w:sz w:val="24"/>
                <w:szCs w:val="24"/>
                <w:lang w:eastAsia="zh-CN"/>
              </w:rPr>
              <w:t>M1、M2 600</w:t>
            </w:r>
          </w:p>
        </w:tc>
        <w:tc>
          <w:tcPr>
            <w:tcW w:w="130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76C369C">
            <w:pPr>
              <w:bidi w:val="0"/>
              <w:jc w:val="center"/>
              <w:rPr>
                <w:rFonts w:hint="eastAsia" w:ascii="仿宋" w:hAnsi="仿宋" w:eastAsia="仿宋" w:cs="仿宋"/>
                <w:sz w:val="24"/>
                <w:szCs w:val="24"/>
              </w:rPr>
            </w:pPr>
            <w:r>
              <w:rPr>
                <w:rFonts w:hint="eastAsia" w:ascii="仿宋" w:hAnsi="仿宋" w:eastAsia="仿宋" w:cs="仿宋"/>
                <w:sz w:val="24"/>
                <w:szCs w:val="24"/>
                <w:lang w:eastAsia="zh-CN"/>
              </w:rPr>
              <w:t>M1、M2 260</w:t>
            </w:r>
          </w:p>
        </w:tc>
      </w:tr>
      <w:tr w14:paraId="03AFED7C">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50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EA0E59E">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HL-M2030A-72</w:t>
            </w:r>
          </w:p>
        </w:tc>
        <w:tc>
          <w:tcPr>
            <w:tcW w:w="85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94BBD0D">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72V</w:t>
            </w:r>
          </w:p>
        </w:tc>
        <w:tc>
          <w:tcPr>
            <w:tcW w:w="133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32194BDD">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M1、M2 450</w:t>
            </w:r>
          </w:p>
        </w:tc>
        <w:tc>
          <w:tcPr>
            <w:tcW w:w="130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A54E920">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M1、M2 240</w:t>
            </w:r>
          </w:p>
        </w:tc>
      </w:tr>
      <w:tr w14:paraId="07775810">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50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3D1BE12">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HL-M2030A-96</w:t>
            </w:r>
          </w:p>
        </w:tc>
        <w:tc>
          <w:tcPr>
            <w:tcW w:w="85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EB1A0A5">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96V</w:t>
            </w:r>
          </w:p>
        </w:tc>
        <w:tc>
          <w:tcPr>
            <w:tcW w:w="133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126E92F">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M1、M2 420</w:t>
            </w:r>
          </w:p>
        </w:tc>
        <w:tc>
          <w:tcPr>
            <w:tcW w:w="130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42C424C">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M1、M2 180</w:t>
            </w:r>
          </w:p>
        </w:tc>
      </w:tr>
      <w:tr w14:paraId="0256685F">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50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7B6910A">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HL-M2030A-144</w:t>
            </w:r>
          </w:p>
        </w:tc>
        <w:tc>
          <w:tcPr>
            <w:tcW w:w="85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4FBC102">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144V</w:t>
            </w:r>
          </w:p>
        </w:tc>
        <w:tc>
          <w:tcPr>
            <w:tcW w:w="133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13813C6">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M1、M2 350</w:t>
            </w:r>
          </w:p>
        </w:tc>
        <w:tc>
          <w:tcPr>
            <w:tcW w:w="130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7FD3433">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M1、M2 150</w:t>
            </w:r>
          </w:p>
        </w:tc>
      </w:tr>
      <w:tr w14:paraId="78165236">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50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F643C27">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HL-M2030A-160</w:t>
            </w:r>
          </w:p>
        </w:tc>
        <w:tc>
          <w:tcPr>
            <w:tcW w:w="85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353BD5D3">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160V</w:t>
            </w:r>
          </w:p>
        </w:tc>
        <w:tc>
          <w:tcPr>
            <w:tcW w:w="133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C85067D">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M1、M2 250</w:t>
            </w:r>
          </w:p>
        </w:tc>
        <w:tc>
          <w:tcPr>
            <w:tcW w:w="1307"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71F15FD">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M1、M2 130</w:t>
            </w:r>
          </w:p>
        </w:tc>
      </w:tr>
    </w:tbl>
    <w:p w14:paraId="737B710F">
      <w:pPr>
        <w:bidi w:val="0"/>
        <w:rPr>
          <w:rFonts w:hint="eastAsia"/>
          <w:lang w:eastAsia="zh-CN"/>
        </w:rPr>
      </w:pPr>
    </w:p>
    <w:p w14:paraId="76D3911B">
      <w:pPr>
        <w:bidi w:val="0"/>
        <w:ind w:firstLine="420" w:firstLineChars="0"/>
        <w:rPr>
          <w:rFonts w:hint="eastAsia"/>
          <w:lang w:eastAsia="zh-CN"/>
        </w:rPr>
      </w:pPr>
      <w:r>
        <w:rPr>
          <w:rFonts w:hint="eastAsia"/>
          <w:lang w:eastAsia="zh-CN"/>
        </w:rPr>
        <w:t>HL-M2030A系列产品是长沙合力控制电子技术有限公司开发的一款大功率输出的双电机智能控制器，主要用于10kW-30kW大功率双电机控制应用场景。</w:t>
      </w:r>
    </w:p>
    <w:p w14:paraId="5F94090D">
      <w:pPr>
        <w:bidi w:val="0"/>
        <w:rPr>
          <w:rFonts w:hint="eastAsia"/>
        </w:rPr>
      </w:pPr>
    </w:p>
    <w:p w14:paraId="6F8F644E">
      <w:pPr>
        <w:bidi w:val="0"/>
        <w:rPr>
          <w:rFonts w:hint="eastAsia"/>
        </w:rPr>
      </w:pPr>
      <w:r>
        <w:rPr>
          <w:rFonts w:hint="eastAsia"/>
        </w:rPr>
        <w:t>特点：</w:t>
      </w:r>
    </w:p>
    <w:p w14:paraId="4F1EB6AA">
      <w:pPr>
        <w:bidi w:val="0"/>
        <w:ind w:firstLine="420" w:firstLineChars="0"/>
        <w:rPr>
          <w:rFonts w:hint="eastAsia"/>
          <w:lang w:eastAsia="zh-CN"/>
        </w:rPr>
      </w:pPr>
      <w:r>
        <w:rPr>
          <w:rFonts w:hint="eastAsia"/>
          <w:lang w:eastAsia="zh-CN"/>
        </w:rPr>
        <w:t>1、贴片 MOS 管及铝基板散热技术，提高功率密度和过载能力</w:t>
      </w:r>
    </w:p>
    <w:p w14:paraId="708626FF">
      <w:pPr>
        <w:bidi w:val="0"/>
        <w:ind w:firstLine="420" w:firstLineChars="0"/>
        <w:rPr>
          <w:rFonts w:hint="eastAsia"/>
          <w:lang w:eastAsia="zh-CN"/>
        </w:rPr>
      </w:pPr>
      <w:r>
        <w:rPr>
          <w:rFonts w:hint="eastAsia"/>
          <w:lang w:eastAsia="zh-CN"/>
        </w:rPr>
        <w:t>2、车载 低压电源或动力电池提供控制信号电源</w:t>
      </w:r>
    </w:p>
    <w:p w14:paraId="07AAEECE">
      <w:pPr>
        <w:bidi w:val="0"/>
        <w:ind w:firstLine="420" w:firstLineChars="0"/>
        <w:rPr>
          <w:rFonts w:hint="eastAsia"/>
          <w:lang w:eastAsia="zh-CN"/>
        </w:rPr>
      </w:pPr>
      <w:r>
        <w:rPr>
          <w:rFonts w:hint="eastAsia"/>
          <w:lang w:eastAsia="zh-CN"/>
        </w:rPr>
        <w:t>3、高性能矢量控制算法，实现全速范围内电机转速和转矩的精 确控制，</w:t>
      </w:r>
    </w:p>
    <w:p w14:paraId="6936A81B">
      <w:pPr>
        <w:bidi w:val="0"/>
        <w:ind w:firstLine="420" w:firstLineChars="0"/>
        <w:rPr>
          <w:rFonts w:hint="eastAsia"/>
          <w:lang w:eastAsia="zh-CN"/>
        </w:rPr>
      </w:pPr>
      <w:r>
        <w:rPr>
          <w:rFonts w:hint="eastAsia"/>
          <w:lang w:eastAsia="zh-CN"/>
        </w:rPr>
        <w:t>4、完善的故障诊断、监控和保护功能，实现系统的高可靠性</w:t>
      </w:r>
    </w:p>
    <w:p w14:paraId="576B6981">
      <w:pPr>
        <w:bidi w:val="0"/>
        <w:ind w:firstLine="420" w:firstLineChars="0"/>
        <w:rPr>
          <w:rFonts w:hint="eastAsia"/>
          <w:lang w:eastAsia="zh-CN"/>
        </w:rPr>
      </w:pPr>
      <w:r>
        <w:rPr>
          <w:rFonts w:hint="eastAsia"/>
          <w:lang w:eastAsia="zh-CN"/>
        </w:rPr>
        <w:t>5、多功能的 I/O 端口配置，满足不同应用领域需求</w:t>
      </w:r>
    </w:p>
    <w:p w14:paraId="7211E6ED">
      <w:pPr>
        <w:bidi w:val="0"/>
        <w:ind w:firstLine="420" w:firstLineChars="0"/>
        <w:rPr>
          <w:rFonts w:hint="eastAsia"/>
          <w:lang w:eastAsia="zh-CN"/>
        </w:rPr>
      </w:pPr>
      <w:r>
        <w:rPr>
          <w:rFonts w:hint="eastAsia"/>
          <w:lang w:eastAsia="zh-CN"/>
        </w:rPr>
        <w:t>6、自冷及风冷散热。</w:t>
      </w:r>
    </w:p>
    <w:p w14:paraId="60222D7C">
      <w:pPr>
        <w:bidi w:val="0"/>
        <w:ind w:firstLine="420" w:firstLineChars="0"/>
        <w:rPr>
          <w:rFonts w:hint="eastAsia"/>
          <w:lang w:eastAsia="zh-CN"/>
        </w:rPr>
      </w:pPr>
      <w:r>
        <w:rPr>
          <w:rFonts w:hint="eastAsia"/>
          <w:lang w:eastAsia="zh-CN"/>
        </w:rPr>
        <w:t>7、根据客户需求定制产品，满足不同客户的个性化需求</w:t>
      </w:r>
    </w:p>
    <w:p w14:paraId="0AA96C9D">
      <w:pPr>
        <w:bidi w:val="0"/>
        <w:ind w:firstLine="420" w:firstLineChars="0"/>
        <w:rPr>
          <w:rFonts w:hint="eastAsia"/>
          <w:lang w:eastAsia="zh-CN"/>
        </w:rPr>
      </w:pPr>
      <w:r>
        <w:rPr>
          <w:rFonts w:hint="eastAsia"/>
          <w:lang w:eastAsia="zh-CN"/>
        </w:rPr>
        <w:t>8、CAN 总线通讯</w:t>
      </w:r>
    </w:p>
    <w:p w14:paraId="58BF13F1">
      <w:pPr>
        <w:bidi w:val="0"/>
        <w:ind w:firstLine="420" w:firstLineChars="0"/>
        <w:rPr>
          <w:rFonts w:hint="eastAsia"/>
          <w:lang w:eastAsia="zh-CN"/>
        </w:rPr>
      </w:pPr>
      <w:r>
        <w:rPr>
          <w:rFonts w:hint="eastAsia"/>
          <w:lang w:eastAsia="zh-CN"/>
        </w:rPr>
        <w:t>9、有速度传感器矢量控制：速度控制或转矩控制</w:t>
      </w:r>
    </w:p>
    <w:p w14:paraId="60FAD2B8">
      <w:pPr>
        <w:bidi w:val="0"/>
        <w:ind w:firstLine="420" w:firstLineChars="0"/>
        <w:rPr>
          <w:rFonts w:hint="eastAsia"/>
          <w:lang w:eastAsia="zh-CN"/>
        </w:rPr>
      </w:pPr>
      <w:r>
        <w:rPr>
          <w:rFonts w:hint="eastAsia"/>
          <w:lang w:eastAsia="zh-CN"/>
        </w:rPr>
        <w:t>10、支持多种传感器类型：旋变编码器、正旋余旋解码、磁编AB单解码、磁编AB单解码+PWM、磁编AB差分解码、HALL位置估算</w:t>
      </w:r>
    </w:p>
    <w:p w14:paraId="12E0EDA5">
      <w:pPr>
        <w:bidi w:val="0"/>
        <w:ind w:firstLine="420" w:firstLineChars="0"/>
        <w:rPr>
          <w:rFonts w:hint="eastAsia"/>
          <w:lang w:val="en-US" w:eastAsia="zh-CN"/>
        </w:rPr>
      </w:pPr>
      <w:r>
        <w:rPr>
          <w:rFonts w:hint="eastAsia"/>
          <w:lang w:val="en-US" w:eastAsia="zh-CN"/>
        </w:rPr>
        <w:t>11、工作环境温度：-40℃∽85℃  ，防护等级：IP65</w:t>
      </w:r>
    </w:p>
    <w:p w14:paraId="75E3E9CB">
      <w:pPr>
        <w:bidi w:val="0"/>
        <w:rPr>
          <w:rFonts w:hint="eastAsia"/>
          <w:lang w:eastAsia="zh-CN"/>
        </w:rPr>
      </w:pPr>
    </w:p>
    <w:p w14:paraId="6C1E91DB">
      <w:pPr>
        <w:bidi w:val="0"/>
        <w:rPr>
          <w:rFonts w:hint="eastAsia"/>
        </w:rPr>
      </w:pPr>
      <w:bookmarkStart w:id="33" w:name="_Toc630"/>
      <w:r>
        <w:rPr>
          <w:rFonts w:hint="eastAsia"/>
        </w:rPr>
        <w:t>适配电机：</w:t>
      </w:r>
      <w:bookmarkEnd w:id="33"/>
    </w:p>
    <w:p w14:paraId="06C922E2">
      <w:pPr>
        <w:bidi w:val="0"/>
        <w:rPr>
          <w:rFonts w:hint="eastAsia"/>
        </w:rPr>
      </w:pPr>
      <w:r>
        <w:rPr>
          <w:rFonts w:hint="eastAsia"/>
        </w:rPr>
        <w:t xml:space="preserve">   交流感应异步电机、交流永磁同步电机</w:t>
      </w:r>
    </w:p>
    <w:p w14:paraId="3CB3D9DA">
      <w:pPr>
        <w:bidi w:val="0"/>
        <w:rPr>
          <w:rFonts w:hint="eastAsia"/>
        </w:rPr>
      </w:pPr>
    </w:p>
    <w:p w14:paraId="53802D91">
      <w:pPr>
        <w:bidi w:val="0"/>
        <w:rPr>
          <w:rFonts w:hint="eastAsia"/>
        </w:rPr>
      </w:pPr>
      <w:bookmarkStart w:id="34" w:name="_Toc22253"/>
      <w:r>
        <w:rPr>
          <w:rFonts w:hint="eastAsia"/>
        </w:rPr>
        <w:t>应用场景：</w:t>
      </w:r>
      <w:bookmarkEnd w:id="34"/>
    </w:p>
    <w:p w14:paraId="1FEF6380">
      <w:pPr>
        <w:bidi w:val="0"/>
        <w:ind w:firstLine="420" w:firstLineChars="0"/>
        <w:rPr>
          <w:rFonts w:hint="eastAsia"/>
        </w:rPr>
      </w:pPr>
      <w:r>
        <w:rPr>
          <w:rFonts w:hint="eastAsia"/>
        </w:rPr>
        <w:t>电动叉车</w:t>
      </w:r>
      <w:r>
        <w:rPr>
          <w:rFonts w:hint="eastAsia"/>
          <w:lang w:eastAsia="zh-CN"/>
        </w:rPr>
        <w:t>、</w:t>
      </w:r>
      <w:r>
        <w:rPr>
          <w:rFonts w:hint="eastAsia"/>
        </w:rPr>
        <w:t>高空作业平台</w:t>
      </w:r>
      <w:r>
        <w:rPr>
          <w:rFonts w:hint="eastAsia"/>
          <w:lang w:eastAsia="zh-CN"/>
        </w:rPr>
        <w:t>、</w:t>
      </w:r>
      <w:r>
        <w:rPr>
          <w:rFonts w:hint="eastAsia"/>
        </w:rPr>
        <w:t>环卫扫地车</w:t>
      </w:r>
      <w:r>
        <w:rPr>
          <w:rFonts w:hint="eastAsia"/>
          <w:lang w:eastAsia="zh-CN"/>
        </w:rPr>
        <w:t>、</w:t>
      </w:r>
      <w:r>
        <w:rPr>
          <w:rFonts w:hint="eastAsia"/>
        </w:rPr>
        <w:t>曲臂车</w:t>
      </w:r>
    </w:p>
    <w:p w14:paraId="31433DEB">
      <w:pPr>
        <w:bidi w:val="0"/>
        <w:rPr>
          <w:rFonts w:hint="eastAsia"/>
        </w:rPr>
      </w:pPr>
    </w:p>
    <w:p w14:paraId="2B64DB5F">
      <w:pPr>
        <w:bidi w:val="0"/>
        <w:rPr>
          <w:rFonts w:hint="eastAsia"/>
        </w:rPr>
      </w:pPr>
      <w:bookmarkStart w:id="35" w:name="_Toc23429"/>
      <w:r>
        <w:rPr>
          <w:rFonts w:hint="eastAsia"/>
        </w:rPr>
        <w:t>安装尺寸：</w:t>
      </w:r>
      <w:bookmarkEnd w:id="35"/>
    </w:p>
    <w:p w14:paraId="147BCEC0">
      <w:pPr>
        <w:bidi w:val="0"/>
        <w:ind w:firstLine="420" w:firstLineChars="0"/>
        <w:rPr>
          <w:rFonts w:hint="eastAsia"/>
          <w:lang w:val="en-US" w:eastAsia="zh-CN"/>
        </w:rPr>
      </w:pPr>
      <w:bookmarkStart w:id="36" w:name="OLE_LINK18"/>
      <w:r>
        <w:rPr>
          <w:rFonts w:hint="eastAsia"/>
          <w:lang w:val="en-US" w:eastAsia="zh-CN"/>
        </w:rPr>
        <w:t>外形尺寸：长220，宽180，高86</w:t>
      </w:r>
      <w:bookmarkEnd w:id="36"/>
    </w:p>
    <w:p w14:paraId="12F96ED0">
      <w:pPr>
        <w:bidi w:val="0"/>
        <w:rPr>
          <w:rFonts w:hint="eastAsia"/>
        </w:rPr>
      </w:pPr>
    </w:p>
    <w:p w14:paraId="437CC69A">
      <w:pPr>
        <w:bidi w:val="0"/>
        <w:rPr>
          <w:rFonts w:hint="eastAsia"/>
        </w:rPr>
      </w:pPr>
      <w:bookmarkStart w:id="37" w:name="_Toc303"/>
      <w:r>
        <w:rPr>
          <w:rFonts w:hint="eastAsia"/>
        </w:rPr>
        <w:t>附件：接线定义</w:t>
      </w:r>
      <w:bookmarkEnd w:id="37"/>
    </w:p>
    <w:p w14:paraId="1EFE8996">
      <w:pPr>
        <w:bidi w:val="0"/>
        <w:rPr>
          <w:rFonts w:hint="eastAsia"/>
        </w:rPr>
      </w:pPr>
    </w:p>
    <w:p w14:paraId="22989973">
      <w:pPr>
        <w:bidi w:val="0"/>
        <w:ind w:firstLine="420" w:firstLineChars="0"/>
        <w:rPr>
          <w:rFonts w:hint="eastAsia"/>
        </w:rPr>
      </w:pPr>
      <w:r>
        <w:rPr>
          <w:rFonts w:hint="eastAsia"/>
        </w:rPr>
        <w:t>35芯插件型号： TE   776230-1</w:t>
      </w:r>
    </w:p>
    <w:p w14:paraId="06171E17">
      <w:pPr>
        <w:bidi w:val="0"/>
        <w:ind w:firstLine="420" w:firstLineChars="0"/>
        <w:rPr>
          <w:rFonts w:hint="eastAsia"/>
        </w:rPr>
      </w:pPr>
    </w:p>
    <w:tbl>
      <w:tblPr>
        <w:tblStyle w:val="29"/>
        <w:tblW w:w="4998" w:type="pct"/>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056"/>
        <w:gridCol w:w="1774"/>
        <w:gridCol w:w="3318"/>
        <w:gridCol w:w="3702"/>
      </w:tblGrid>
      <w:tr w14:paraId="51F6B10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l2br w:val="nil"/>
            </w:tcBorders>
            <w:shd w:val="clear" w:color="auto" w:fill="FFFFFF"/>
            <w:noWrap w:val="0"/>
            <w:tcMar>
              <w:top w:w="-1" w:type="dxa"/>
              <w:left w:w="-1" w:type="dxa"/>
              <w:bottom w:w="-1" w:type="dxa"/>
              <w:right w:w="-1" w:type="dxa"/>
            </w:tcMar>
            <w:vAlign w:val="center"/>
          </w:tcPr>
          <w:p w14:paraId="500F0124">
            <w:pPr>
              <w:bidi w:val="0"/>
              <w:jc w:val="center"/>
              <w:rPr>
                <w:rFonts w:hint="eastAsia" w:ascii="仿宋" w:hAnsi="仿宋" w:eastAsia="仿宋" w:cs="仿宋"/>
                <w:b/>
                <w:bCs/>
                <w:sz w:val="24"/>
                <w:szCs w:val="24"/>
              </w:rPr>
            </w:pPr>
            <w:r>
              <w:rPr>
                <w:rFonts w:hint="eastAsia" w:ascii="仿宋" w:hAnsi="仿宋" w:eastAsia="仿宋" w:cs="仿宋"/>
                <w:b/>
                <w:bCs/>
                <w:sz w:val="24"/>
                <w:szCs w:val="24"/>
              </w:rPr>
              <w:t>管脚号</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5F11CB1">
            <w:pPr>
              <w:bidi w:val="0"/>
              <w:jc w:val="center"/>
              <w:rPr>
                <w:rFonts w:hint="eastAsia" w:ascii="仿宋" w:hAnsi="仿宋" w:eastAsia="仿宋" w:cs="仿宋"/>
                <w:b/>
                <w:bCs/>
                <w:sz w:val="24"/>
                <w:szCs w:val="24"/>
              </w:rPr>
            </w:pPr>
            <w:r>
              <w:rPr>
                <w:rFonts w:hint="eastAsia" w:ascii="仿宋" w:hAnsi="仿宋" w:eastAsia="仿宋" w:cs="仿宋"/>
                <w:b/>
                <w:bCs/>
                <w:sz w:val="24"/>
                <w:szCs w:val="24"/>
              </w:rPr>
              <w:t>信号名称</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8C6F50">
            <w:pPr>
              <w:bidi w:val="0"/>
              <w:jc w:val="center"/>
              <w:rPr>
                <w:rFonts w:hint="eastAsia" w:ascii="仿宋" w:hAnsi="仿宋" w:eastAsia="仿宋" w:cs="仿宋"/>
                <w:b/>
                <w:bCs/>
                <w:sz w:val="24"/>
                <w:szCs w:val="24"/>
              </w:rPr>
            </w:pPr>
            <w:r>
              <w:rPr>
                <w:rFonts w:hint="eastAsia" w:ascii="仿宋" w:hAnsi="仿宋" w:eastAsia="仿宋" w:cs="仿宋"/>
                <w:b/>
                <w:bCs/>
                <w:sz w:val="24"/>
                <w:szCs w:val="24"/>
              </w:rPr>
              <w:t>信号定义</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3DE4E83">
            <w:pPr>
              <w:bidi w:val="0"/>
              <w:jc w:val="center"/>
              <w:rPr>
                <w:rFonts w:hint="eastAsia" w:ascii="仿宋" w:hAnsi="仿宋" w:eastAsia="仿宋" w:cs="仿宋"/>
                <w:b/>
                <w:bCs/>
                <w:sz w:val="24"/>
                <w:szCs w:val="24"/>
              </w:rPr>
            </w:pPr>
            <w:r>
              <w:rPr>
                <w:rFonts w:hint="eastAsia" w:ascii="仿宋" w:hAnsi="仿宋" w:eastAsia="仿宋" w:cs="仿宋"/>
                <w:b/>
                <w:bCs/>
                <w:sz w:val="24"/>
                <w:szCs w:val="24"/>
              </w:rPr>
              <w:t>备注</w:t>
            </w:r>
          </w:p>
        </w:tc>
      </w:tr>
      <w:tr w14:paraId="42ECD1F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85D7889">
            <w:pPr>
              <w:bidi w:val="0"/>
              <w:jc w:val="center"/>
              <w:rPr>
                <w:rFonts w:hint="eastAsia" w:ascii="仿宋" w:hAnsi="仿宋" w:eastAsia="仿宋" w:cs="仿宋"/>
                <w:sz w:val="24"/>
                <w:szCs w:val="24"/>
              </w:rPr>
            </w:pPr>
            <w:bookmarkStart w:id="38" w:name="_Hlk201735242"/>
            <w:bookmarkStart w:id="39" w:name="OLE_LINK5"/>
            <w:bookmarkStart w:id="40" w:name="OLE_LINK4"/>
            <w:r>
              <w:rPr>
                <w:rFonts w:hint="eastAsia" w:ascii="仿宋" w:hAnsi="仿宋" w:eastAsia="仿宋" w:cs="仿宋"/>
                <w:sz w:val="24"/>
                <w:szCs w:val="24"/>
              </w:rPr>
              <w:t>1</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4EE734D">
            <w:pPr>
              <w:bidi w:val="0"/>
              <w:jc w:val="center"/>
              <w:rPr>
                <w:rFonts w:hint="eastAsia" w:ascii="仿宋" w:hAnsi="仿宋" w:eastAsia="仿宋" w:cs="仿宋"/>
                <w:sz w:val="24"/>
                <w:szCs w:val="24"/>
              </w:rPr>
            </w:pPr>
            <w:r>
              <w:rPr>
                <w:rFonts w:hint="eastAsia" w:ascii="仿宋" w:hAnsi="仿宋" w:eastAsia="仿宋" w:cs="仿宋"/>
                <w:sz w:val="24"/>
                <w:szCs w:val="24"/>
              </w:rPr>
              <w:t>DO1</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B9B141C">
            <w:pPr>
              <w:bidi w:val="0"/>
              <w:jc w:val="center"/>
              <w:rPr>
                <w:rFonts w:hint="eastAsia" w:ascii="仿宋" w:hAnsi="仿宋" w:eastAsia="仿宋" w:cs="仿宋"/>
                <w:sz w:val="24"/>
                <w:szCs w:val="24"/>
              </w:rPr>
            </w:pPr>
            <w:r>
              <w:rPr>
                <w:rFonts w:hint="eastAsia" w:ascii="仿宋" w:hAnsi="仿宋" w:eastAsia="仿宋" w:cs="仿宋"/>
                <w:sz w:val="24"/>
                <w:szCs w:val="24"/>
              </w:rPr>
              <w:t>数字输出端口 1</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727986C">
            <w:pPr>
              <w:bidi w:val="0"/>
              <w:jc w:val="center"/>
              <w:rPr>
                <w:rFonts w:hint="eastAsia" w:ascii="仿宋" w:hAnsi="仿宋" w:eastAsia="仿宋" w:cs="仿宋"/>
                <w:sz w:val="24"/>
                <w:szCs w:val="24"/>
              </w:rPr>
            </w:pPr>
            <w:r>
              <w:rPr>
                <w:rFonts w:hint="eastAsia" w:ascii="仿宋" w:hAnsi="仿宋" w:eastAsia="仿宋" w:cs="仿宋"/>
                <w:sz w:val="24"/>
                <w:szCs w:val="24"/>
              </w:rPr>
              <w:t>高边输出，最大负载能力15A</w:t>
            </w:r>
            <w:bookmarkEnd w:id="38"/>
            <w:bookmarkEnd w:id="39"/>
            <w:bookmarkEnd w:id="40"/>
          </w:p>
        </w:tc>
      </w:tr>
      <w:tr w14:paraId="3E9887F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F5DFA0">
            <w:pPr>
              <w:bidi w:val="0"/>
              <w:jc w:val="center"/>
              <w:rPr>
                <w:rFonts w:hint="eastAsia" w:ascii="仿宋" w:hAnsi="仿宋" w:eastAsia="仿宋" w:cs="仿宋"/>
                <w:sz w:val="24"/>
                <w:szCs w:val="24"/>
              </w:rPr>
            </w:pPr>
            <w:r>
              <w:rPr>
                <w:rFonts w:hint="eastAsia" w:ascii="仿宋" w:hAnsi="仿宋" w:eastAsia="仿宋" w:cs="仿宋"/>
                <w:sz w:val="24"/>
                <w:szCs w:val="24"/>
              </w:rPr>
              <w:t>2</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F76A651">
            <w:pPr>
              <w:bidi w:val="0"/>
              <w:jc w:val="center"/>
              <w:rPr>
                <w:rFonts w:hint="eastAsia" w:ascii="仿宋" w:hAnsi="仿宋" w:eastAsia="仿宋" w:cs="仿宋"/>
                <w:sz w:val="24"/>
                <w:szCs w:val="24"/>
              </w:rPr>
            </w:pPr>
            <w:r>
              <w:rPr>
                <w:rFonts w:hint="eastAsia" w:ascii="仿宋" w:hAnsi="仿宋" w:eastAsia="仿宋" w:cs="仿宋"/>
                <w:sz w:val="24"/>
                <w:szCs w:val="24"/>
              </w:rPr>
              <w:t>24V+</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9CBE78D">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控制器工作电源 V+</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0F918D3">
            <w:pPr>
              <w:bidi w:val="0"/>
              <w:jc w:val="center"/>
              <w:rPr>
                <w:rFonts w:hint="eastAsia" w:ascii="仿宋" w:hAnsi="仿宋" w:eastAsia="仿宋" w:cs="仿宋"/>
                <w:sz w:val="24"/>
                <w:szCs w:val="24"/>
              </w:rPr>
            </w:pPr>
            <w:r>
              <w:rPr>
                <w:rFonts w:hint="eastAsia" w:ascii="仿宋" w:hAnsi="仿宋" w:eastAsia="仿宋" w:cs="仿宋"/>
                <w:sz w:val="24"/>
                <w:szCs w:val="24"/>
                <w:lang w:eastAsia="zh-CN"/>
              </w:rPr>
              <w:t>12V、</w:t>
            </w:r>
            <w:r>
              <w:rPr>
                <w:rFonts w:hint="eastAsia" w:ascii="仿宋" w:hAnsi="仿宋" w:eastAsia="仿宋" w:cs="仿宋"/>
                <w:sz w:val="24"/>
                <w:szCs w:val="24"/>
              </w:rPr>
              <w:t>24V输入</w:t>
            </w:r>
          </w:p>
        </w:tc>
      </w:tr>
      <w:tr w14:paraId="0FB3C80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D89C107">
            <w:pPr>
              <w:bidi w:val="0"/>
              <w:jc w:val="center"/>
              <w:rPr>
                <w:rFonts w:hint="eastAsia" w:ascii="仿宋" w:hAnsi="仿宋" w:eastAsia="仿宋" w:cs="仿宋"/>
                <w:sz w:val="24"/>
                <w:szCs w:val="24"/>
              </w:rPr>
            </w:pPr>
            <w:r>
              <w:rPr>
                <w:rFonts w:hint="eastAsia" w:ascii="仿宋" w:hAnsi="仿宋" w:eastAsia="仿宋" w:cs="仿宋"/>
                <w:sz w:val="24"/>
                <w:szCs w:val="24"/>
              </w:rPr>
              <w:t>3</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9D0A6C4">
            <w:pPr>
              <w:bidi w:val="0"/>
              <w:jc w:val="center"/>
              <w:rPr>
                <w:rFonts w:hint="eastAsia" w:ascii="仿宋" w:hAnsi="仿宋" w:eastAsia="仿宋" w:cs="仿宋"/>
                <w:sz w:val="24"/>
                <w:szCs w:val="24"/>
              </w:rPr>
            </w:pPr>
            <w:r>
              <w:rPr>
                <w:rFonts w:hint="eastAsia" w:ascii="仿宋" w:hAnsi="仿宋" w:eastAsia="仿宋" w:cs="仿宋"/>
                <w:sz w:val="24"/>
                <w:szCs w:val="24"/>
              </w:rPr>
              <w:t>24V+</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4CF0B4">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控制器工作电源 V+</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3E79403">
            <w:pPr>
              <w:bidi w:val="0"/>
              <w:jc w:val="center"/>
              <w:rPr>
                <w:rFonts w:hint="eastAsia" w:ascii="仿宋" w:hAnsi="仿宋" w:eastAsia="仿宋" w:cs="仿宋"/>
                <w:sz w:val="24"/>
                <w:szCs w:val="24"/>
              </w:rPr>
            </w:pPr>
            <w:r>
              <w:rPr>
                <w:rFonts w:hint="eastAsia" w:ascii="仿宋" w:hAnsi="仿宋" w:eastAsia="仿宋" w:cs="仿宋"/>
                <w:sz w:val="24"/>
                <w:szCs w:val="24"/>
                <w:lang w:eastAsia="zh-CN"/>
              </w:rPr>
              <w:t>12V、</w:t>
            </w:r>
            <w:r>
              <w:rPr>
                <w:rFonts w:hint="eastAsia" w:ascii="仿宋" w:hAnsi="仿宋" w:eastAsia="仿宋" w:cs="仿宋"/>
                <w:sz w:val="24"/>
                <w:szCs w:val="24"/>
              </w:rPr>
              <w:t>24V输入</w:t>
            </w:r>
          </w:p>
        </w:tc>
      </w:tr>
      <w:tr w14:paraId="3187BCA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CAE96E5">
            <w:pPr>
              <w:bidi w:val="0"/>
              <w:jc w:val="center"/>
              <w:rPr>
                <w:rFonts w:hint="eastAsia" w:ascii="仿宋" w:hAnsi="仿宋" w:eastAsia="仿宋" w:cs="仿宋"/>
                <w:sz w:val="24"/>
                <w:szCs w:val="24"/>
              </w:rPr>
            </w:pPr>
            <w:r>
              <w:rPr>
                <w:rFonts w:hint="eastAsia" w:ascii="仿宋" w:hAnsi="仿宋" w:eastAsia="仿宋" w:cs="仿宋"/>
                <w:sz w:val="24"/>
                <w:szCs w:val="24"/>
              </w:rPr>
              <w:t>4</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59E0EDD">
            <w:pPr>
              <w:bidi w:val="0"/>
              <w:jc w:val="center"/>
              <w:rPr>
                <w:rFonts w:hint="eastAsia" w:ascii="仿宋" w:hAnsi="仿宋" w:eastAsia="仿宋" w:cs="仿宋"/>
                <w:sz w:val="24"/>
                <w:szCs w:val="24"/>
              </w:rPr>
            </w:pPr>
            <w:r>
              <w:rPr>
                <w:rFonts w:hint="eastAsia" w:ascii="仿宋" w:hAnsi="仿宋" w:eastAsia="仿宋" w:cs="仿宋"/>
                <w:sz w:val="24"/>
                <w:szCs w:val="24"/>
              </w:rPr>
              <w:t>GND</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7CFCF27">
            <w:pPr>
              <w:bidi w:val="0"/>
              <w:jc w:val="center"/>
              <w:rPr>
                <w:rFonts w:hint="eastAsia" w:ascii="仿宋" w:hAnsi="仿宋" w:eastAsia="仿宋" w:cs="仿宋"/>
                <w:sz w:val="24"/>
                <w:szCs w:val="24"/>
              </w:rPr>
            </w:pPr>
            <w:r>
              <w:rPr>
                <w:rFonts w:hint="eastAsia" w:ascii="仿宋" w:hAnsi="仿宋" w:eastAsia="仿宋" w:cs="仿宋"/>
                <w:sz w:val="24"/>
                <w:szCs w:val="24"/>
                <w:lang w:eastAsia="zh-CN"/>
              </w:rPr>
              <w:t>控制器工作电源</w:t>
            </w:r>
            <w:r>
              <w:rPr>
                <w:rFonts w:hint="eastAsia" w:ascii="仿宋" w:hAnsi="仿宋" w:eastAsia="仿宋" w:cs="仿宋"/>
                <w:sz w:val="24"/>
                <w:szCs w:val="24"/>
              </w:rPr>
              <w:t>地</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35DE5D2">
            <w:pPr>
              <w:bidi w:val="0"/>
              <w:jc w:val="center"/>
              <w:rPr>
                <w:rFonts w:hint="eastAsia" w:ascii="仿宋" w:hAnsi="仿宋" w:eastAsia="仿宋" w:cs="仿宋"/>
                <w:sz w:val="24"/>
                <w:szCs w:val="24"/>
              </w:rPr>
            </w:pPr>
          </w:p>
        </w:tc>
      </w:tr>
      <w:tr w14:paraId="609C3F7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ED5757">
            <w:pPr>
              <w:bidi w:val="0"/>
              <w:jc w:val="center"/>
              <w:rPr>
                <w:rFonts w:hint="eastAsia" w:ascii="仿宋" w:hAnsi="仿宋" w:eastAsia="仿宋" w:cs="仿宋"/>
                <w:sz w:val="24"/>
                <w:szCs w:val="24"/>
              </w:rPr>
            </w:pPr>
            <w:r>
              <w:rPr>
                <w:rFonts w:hint="eastAsia" w:ascii="仿宋" w:hAnsi="仿宋" w:eastAsia="仿宋" w:cs="仿宋"/>
                <w:sz w:val="24"/>
                <w:szCs w:val="24"/>
              </w:rPr>
              <w:t>5</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8407B4">
            <w:pPr>
              <w:bidi w:val="0"/>
              <w:jc w:val="center"/>
              <w:rPr>
                <w:rFonts w:hint="eastAsia" w:ascii="仿宋" w:hAnsi="仿宋" w:eastAsia="仿宋" w:cs="仿宋"/>
                <w:sz w:val="24"/>
                <w:szCs w:val="24"/>
              </w:rPr>
            </w:pPr>
            <w:r>
              <w:rPr>
                <w:rFonts w:hint="eastAsia" w:ascii="仿宋" w:hAnsi="仿宋" w:eastAsia="仿宋" w:cs="仿宋"/>
                <w:sz w:val="24"/>
                <w:szCs w:val="24"/>
              </w:rPr>
              <w:t>GND</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37BCF7">
            <w:pPr>
              <w:bidi w:val="0"/>
              <w:jc w:val="center"/>
              <w:rPr>
                <w:rFonts w:hint="eastAsia" w:ascii="仿宋" w:hAnsi="仿宋" w:eastAsia="仿宋" w:cs="仿宋"/>
                <w:sz w:val="24"/>
                <w:szCs w:val="24"/>
              </w:rPr>
            </w:pPr>
            <w:r>
              <w:rPr>
                <w:rFonts w:hint="eastAsia" w:ascii="仿宋" w:hAnsi="仿宋" w:eastAsia="仿宋" w:cs="仿宋"/>
                <w:sz w:val="24"/>
                <w:szCs w:val="24"/>
                <w:lang w:eastAsia="zh-CN"/>
              </w:rPr>
              <w:t>控制器工作电源</w:t>
            </w:r>
            <w:r>
              <w:rPr>
                <w:rFonts w:hint="eastAsia" w:ascii="仿宋" w:hAnsi="仿宋" w:eastAsia="仿宋" w:cs="仿宋"/>
                <w:sz w:val="24"/>
                <w:szCs w:val="24"/>
              </w:rPr>
              <w:t>地</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601FF83">
            <w:pPr>
              <w:bidi w:val="0"/>
              <w:jc w:val="center"/>
              <w:rPr>
                <w:rFonts w:hint="eastAsia" w:ascii="仿宋" w:hAnsi="仿宋" w:eastAsia="仿宋" w:cs="仿宋"/>
                <w:sz w:val="24"/>
                <w:szCs w:val="24"/>
              </w:rPr>
            </w:pPr>
          </w:p>
        </w:tc>
      </w:tr>
      <w:tr w14:paraId="57681A0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B1E05DC">
            <w:pPr>
              <w:bidi w:val="0"/>
              <w:jc w:val="center"/>
              <w:rPr>
                <w:rFonts w:hint="eastAsia" w:ascii="仿宋" w:hAnsi="仿宋" w:eastAsia="仿宋" w:cs="仿宋"/>
                <w:sz w:val="24"/>
                <w:szCs w:val="24"/>
              </w:rPr>
            </w:pPr>
            <w:r>
              <w:rPr>
                <w:rFonts w:hint="eastAsia" w:ascii="仿宋" w:hAnsi="仿宋" w:eastAsia="仿宋" w:cs="仿宋"/>
                <w:sz w:val="24"/>
                <w:szCs w:val="24"/>
              </w:rPr>
              <w:t>6</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76FB4C1">
            <w:pPr>
              <w:bidi w:val="0"/>
              <w:jc w:val="center"/>
              <w:rPr>
                <w:rFonts w:hint="eastAsia" w:ascii="仿宋" w:hAnsi="仿宋" w:eastAsia="仿宋" w:cs="仿宋"/>
                <w:sz w:val="24"/>
                <w:szCs w:val="24"/>
              </w:rPr>
            </w:pPr>
            <w:r>
              <w:rPr>
                <w:rFonts w:hint="eastAsia" w:ascii="仿宋" w:hAnsi="仿宋" w:eastAsia="仿宋" w:cs="仿宋"/>
                <w:sz w:val="24"/>
                <w:szCs w:val="24"/>
              </w:rPr>
              <w:t>DI_02</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CAC1A1C">
            <w:pPr>
              <w:bidi w:val="0"/>
              <w:jc w:val="center"/>
              <w:rPr>
                <w:rFonts w:hint="eastAsia" w:ascii="仿宋" w:hAnsi="仿宋" w:eastAsia="仿宋" w:cs="仿宋"/>
                <w:sz w:val="24"/>
                <w:szCs w:val="24"/>
                <w:lang w:eastAsia="zh-CN"/>
              </w:rPr>
            </w:pPr>
            <w:r>
              <w:rPr>
                <w:rFonts w:hint="eastAsia" w:ascii="仿宋" w:hAnsi="仿宋" w:eastAsia="仿宋" w:cs="仿宋"/>
                <w:sz w:val="24"/>
                <w:szCs w:val="24"/>
              </w:rPr>
              <w:t>数字输入信号</w:t>
            </w:r>
            <w:r>
              <w:rPr>
                <w:rFonts w:hint="eastAsia" w:ascii="仿宋" w:hAnsi="仿宋" w:eastAsia="仿宋" w:cs="仿宋"/>
                <w:sz w:val="24"/>
                <w:szCs w:val="24"/>
                <w:lang w:eastAsia="zh-CN"/>
              </w:rPr>
              <w:t>2</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A973F89">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高/低有效电平可配置</w:t>
            </w:r>
          </w:p>
        </w:tc>
      </w:tr>
      <w:tr w14:paraId="194725E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E2AE01">
            <w:pPr>
              <w:bidi w:val="0"/>
              <w:jc w:val="center"/>
              <w:rPr>
                <w:rFonts w:hint="eastAsia" w:ascii="仿宋" w:hAnsi="仿宋" w:eastAsia="仿宋" w:cs="仿宋"/>
                <w:sz w:val="24"/>
                <w:szCs w:val="24"/>
              </w:rPr>
            </w:pPr>
            <w:r>
              <w:rPr>
                <w:rFonts w:hint="eastAsia" w:ascii="仿宋" w:hAnsi="仿宋" w:eastAsia="仿宋" w:cs="仿宋"/>
                <w:sz w:val="24"/>
                <w:szCs w:val="24"/>
              </w:rPr>
              <w:t>7</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82B628">
            <w:pPr>
              <w:bidi w:val="0"/>
              <w:jc w:val="center"/>
              <w:rPr>
                <w:rFonts w:hint="eastAsia" w:ascii="仿宋" w:hAnsi="仿宋" w:eastAsia="仿宋" w:cs="仿宋"/>
                <w:sz w:val="24"/>
                <w:szCs w:val="24"/>
              </w:rPr>
            </w:pPr>
            <w:r>
              <w:rPr>
                <w:rFonts w:hint="eastAsia" w:ascii="仿宋" w:hAnsi="仿宋" w:eastAsia="仿宋" w:cs="仿宋"/>
                <w:sz w:val="24"/>
                <w:szCs w:val="24"/>
              </w:rPr>
              <w:t>CAN-L</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824088">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CAN高</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4773C5">
            <w:pPr>
              <w:bidi w:val="0"/>
              <w:jc w:val="center"/>
              <w:rPr>
                <w:rFonts w:hint="eastAsia" w:ascii="仿宋" w:hAnsi="仿宋" w:eastAsia="仿宋" w:cs="仿宋"/>
                <w:sz w:val="24"/>
                <w:szCs w:val="24"/>
              </w:rPr>
            </w:pPr>
          </w:p>
        </w:tc>
      </w:tr>
      <w:tr w14:paraId="3B30789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2C37DF">
            <w:pPr>
              <w:bidi w:val="0"/>
              <w:jc w:val="center"/>
              <w:rPr>
                <w:rFonts w:hint="eastAsia" w:ascii="仿宋" w:hAnsi="仿宋" w:eastAsia="仿宋" w:cs="仿宋"/>
                <w:sz w:val="24"/>
                <w:szCs w:val="24"/>
              </w:rPr>
            </w:pPr>
            <w:r>
              <w:rPr>
                <w:rFonts w:hint="eastAsia" w:ascii="仿宋" w:hAnsi="仿宋" w:eastAsia="仿宋" w:cs="仿宋"/>
                <w:sz w:val="24"/>
                <w:szCs w:val="24"/>
              </w:rPr>
              <w:t>8</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744A65F">
            <w:pPr>
              <w:bidi w:val="0"/>
              <w:jc w:val="center"/>
              <w:rPr>
                <w:rFonts w:hint="eastAsia" w:ascii="仿宋" w:hAnsi="仿宋" w:eastAsia="仿宋" w:cs="仿宋"/>
                <w:sz w:val="24"/>
                <w:szCs w:val="24"/>
              </w:rPr>
            </w:pPr>
            <w:r>
              <w:rPr>
                <w:rFonts w:hint="eastAsia" w:ascii="仿宋" w:hAnsi="仿宋" w:eastAsia="仿宋" w:cs="仿宋"/>
                <w:sz w:val="24"/>
                <w:szCs w:val="24"/>
              </w:rPr>
              <w:t>CAN-H</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6CA2C7F">
            <w:pPr>
              <w:bidi w:val="0"/>
              <w:jc w:val="center"/>
              <w:rPr>
                <w:rFonts w:hint="eastAsia" w:ascii="仿宋" w:hAnsi="仿宋" w:eastAsia="仿宋" w:cs="仿宋"/>
                <w:sz w:val="24"/>
                <w:szCs w:val="24"/>
              </w:rPr>
            </w:pPr>
            <w:r>
              <w:rPr>
                <w:rFonts w:hint="eastAsia" w:ascii="仿宋" w:hAnsi="仿宋" w:eastAsia="仿宋" w:cs="仿宋"/>
                <w:sz w:val="24"/>
                <w:szCs w:val="24"/>
                <w:lang w:eastAsia="zh-CN"/>
              </w:rPr>
              <w:t>CAN低</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192457">
            <w:pPr>
              <w:bidi w:val="0"/>
              <w:jc w:val="center"/>
              <w:rPr>
                <w:rFonts w:hint="eastAsia" w:ascii="仿宋" w:hAnsi="仿宋" w:eastAsia="仿宋" w:cs="仿宋"/>
                <w:sz w:val="24"/>
                <w:szCs w:val="24"/>
              </w:rPr>
            </w:pPr>
          </w:p>
        </w:tc>
      </w:tr>
      <w:tr w14:paraId="497A63B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C8E3F4">
            <w:pPr>
              <w:bidi w:val="0"/>
              <w:jc w:val="center"/>
              <w:rPr>
                <w:rFonts w:hint="eastAsia" w:ascii="仿宋" w:hAnsi="仿宋" w:eastAsia="仿宋" w:cs="仿宋"/>
                <w:sz w:val="24"/>
                <w:szCs w:val="24"/>
              </w:rPr>
            </w:pPr>
            <w:r>
              <w:rPr>
                <w:rFonts w:hint="eastAsia" w:ascii="仿宋" w:hAnsi="仿宋" w:eastAsia="仿宋" w:cs="仿宋"/>
                <w:sz w:val="24"/>
                <w:szCs w:val="24"/>
              </w:rPr>
              <w:t>9</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A3E71B6">
            <w:pPr>
              <w:bidi w:val="0"/>
              <w:jc w:val="center"/>
              <w:rPr>
                <w:rFonts w:hint="eastAsia" w:ascii="仿宋" w:hAnsi="仿宋" w:eastAsia="仿宋" w:cs="仿宋"/>
                <w:sz w:val="24"/>
                <w:szCs w:val="24"/>
              </w:rPr>
            </w:pPr>
            <w:r>
              <w:rPr>
                <w:rFonts w:hint="eastAsia" w:ascii="仿宋" w:hAnsi="仿宋" w:eastAsia="仿宋" w:cs="仿宋"/>
                <w:sz w:val="24"/>
                <w:szCs w:val="24"/>
              </w:rPr>
              <w:t>M1-NTC2</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C39FDC9">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电机1温度传感器输入2</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298BBDB">
            <w:pPr>
              <w:bidi w:val="0"/>
              <w:jc w:val="center"/>
              <w:rPr>
                <w:rFonts w:hint="eastAsia" w:ascii="仿宋" w:hAnsi="仿宋" w:eastAsia="仿宋" w:cs="仿宋"/>
                <w:sz w:val="24"/>
                <w:szCs w:val="24"/>
              </w:rPr>
            </w:pPr>
          </w:p>
        </w:tc>
      </w:tr>
      <w:tr w14:paraId="297579B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2DE6D49">
            <w:pPr>
              <w:bidi w:val="0"/>
              <w:jc w:val="center"/>
              <w:rPr>
                <w:rFonts w:hint="eastAsia" w:ascii="仿宋" w:hAnsi="仿宋" w:eastAsia="仿宋" w:cs="仿宋"/>
                <w:sz w:val="24"/>
                <w:szCs w:val="24"/>
              </w:rPr>
            </w:pPr>
            <w:r>
              <w:rPr>
                <w:rFonts w:hint="eastAsia" w:ascii="仿宋" w:hAnsi="仿宋" w:eastAsia="仿宋" w:cs="仿宋"/>
                <w:sz w:val="24"/>
                <w:szCs w:val="24"/>
              </w:rPr>
              <w:t>10</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ACE8707">
            <w:pPr>
              <w:bidi w:val="0"/>
              <w:jc w:val="center"/>
              <w:rPr>
                <w:rFonts w:hint="eastAsia" w:ascii="仿宋" w:hAnsi="仿宋" w:eastAsia="仿宋" w:cs="仿宋"/>
                <w:sz w:val="24"/>
                <w:szCs w:val="24"/>
              </w:rPr>
            </w:pPr>
            <w:r>
              <w:rPr>
                <w:rFonts w:hint="eastAsia" w:ascii="仿宋" w:hAnsi="仿宋" w:eastAsia="仿宋" w:cs="仿宋"/>
                <w:sz w:val="24"/>
                <w:szCs w:val="24"/>
              </w:rPr>
              <w:t>M1-NTC1</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CE15D42">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电机1温度传感器输入1</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7A82B1A">
            <w:pPr>
              <w:bidi w:val="0"/>
              <w:jc w:val="center"/>
              <w:rPr>
                <w:rFonts w:hint="eastAsia" w:ascii="仿宋" w:hAnsi="仿宋" w:eastAsia="仿宋" w:cs="仿宋"/>
                <w:sz w:val="24"/>
                <w:szCs w:val="24"/>
              </w:rPr>
            </w:pPr>
          </w:p>
        </w:tc>
      </w:tr>
      <w:tr w14:paraId="4E2496E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AECE322">
            <w:pPr>
              <w:bidi w:val="0"/>
              <w:jc w:val="center"/>
              <w:rPr>
                <w:rFonts w:hint="eastAsia" w:ascii="仿宋" w:hAnsi="仿宋" w:eastAsia="仿宋" w:cs="仿宋"/>
                <w:sz w:val="24"/>
                <w:szCs w:val="24"/>
              </w:rPr>
            </w:pPr>
            <w:r>
              <w:rPr>
                <w:rFonts w:hint="eastAsia" w:ascii="仿宋" w:hAnsi="仿宋" w:eastAsia="仿宋" w:cs="仿宋"/>
                <w:sz w:val="24"/>
                <w:szCs w:val="24"/>
              </w:rPr>
              <w:t>11</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FC118DF">
            <w:pPr>
              <w:bidi w:val="0"/>
              <w:jc w:val="center"/>
              <w:rPr>
                <w:rFonts w:hint="eastAsia" w:ascii="仿宋" w:hAnsi="仿宋" w:eastAsia="仿宋" w:cs="仿宋"/>
                <w:sz w:val="24"/>
                <w:szCs w:val="24"/>
              </w:rPr>
            </w:pPr>
            <w:r>
              <w:rPr>
                <w:rFonts w:hint="eastAsia" w:ascii="仿宋" w:hAnsi="仿宋" w:eastAsia="仿宋" w:cs="仿宋"/>
                <w:sz w:val="24"/>
                <w:szCs w:val="24"/>
              </w:rPr>
              <w:t>M2-EXC-OL</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CFB653">
            <w:pPr>
              <w:bidi w:val="0"/>
              <w:jc w:val="center"/>
              <w:rPr>
                <w:rFonts w:hint="eastAsia" w:ascii="仿宋" w:hAnsi="仿宋" w:eastAsia="仿宋" w:cs="仿宋"/>
                <w:sz w:val="24"/>
                <w:szCs w:val="24"/>
              </w:rPr>
            </w:pPr>
            <w:r>
              <w:rPr>
                <w:rFonts w:hint="eastAsia" w:ascii="仿宋" w:hAnsi="仿宋" w:eastAsia="仿宋" w:cs="仿宋"/>
                <w:sz w:val="24"/>
                <w:szCs w:val="24"/>
              </w:rPr>
              <w:t>电机2旋变激励</w:t>
            </w:r>
            <w:r>
              <w:rPr>
                <w:rFonts w:hint="eastAsia" w:ascii="仿宋" w:hAnsi="仿宋" w:eastAsia="仿宋" w:cs="仿宋"/>
                <w:sz w:val="24"/>
                <w:szCs w:val="24"/>
                <w:lang w:eastAsia="zh-CN"/>
              </w:rPr>
              <w:t>输出</w:t>
            </w:r>
            <w:r>
              <w:rPr>
                <w:rFonts w:hint="eastAsia" w:ascii="仿宋" w:hAnsi="仿宋" w:eastAsia="仿宋" w:cs="仿宋"/>
                <w:sz w:val="24"/>
                <w:szCs w:val="24"/>
              </w:rPr>
              <w:t>-</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4495481">
            <w:pPr>
              <w:bidi w:val="0"/>
              <w:jc w:val="center"/>
              <w:rPr>
                <w:rFonts w:hint="eastAsia" w:ascii="仿宋" w:hAnsi="仿宋" w:eastAsia="仿宋" w:cs="仿宋"/>
                <w:sz w:val="24"/>
                <w:szCs w:val="24"/>
              </w:rPr>
            </w:pPr>
          </w:p>
        </w:tc>
      </w:tr>
      <w:tr w14:paraId="247ECB6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DF249A">
            <w:pPr>
              <w:bidi w:val="0"/>
              <w:jc w:val="center"/>
              <w:rPr>
                <w:rFonts w:hint="eastAsia" w:ascii="仿宋" w:hAnsi="仿宋" w:eastAsia="仿宋" w:cs="仿宋"/>
                <w:sz w:val="24"/>
                <w:szCs w:val="24"/>
              </w:rPr>
            </w:pPr>
            <w:r>
              <w:rPr>
                <w:rFonts w:hint="eastAsia" w:ascii="仿宋" w:hAnsi="仿宋" w:eastAsia="仿宋" w:cs="仿宋"/>
                <w:sz w:val="24"/>
                <w:szCs w:val="24"/>
              </w:rPr>
              <w:t>12</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1E014C">
            <w:pPr>
              <w:bidi w:val="0"/>
              <w:jc w:val="center"/>
              <w:rPr>
                <w:rFonts w:hint="eastAsia" w:ascii="仿宋" w:hAnsi="仿宋" w:eastAsia="仿宋" w:cs="仿宋"/>
                <w:sz w:val="24"/>
                <w:szCs w:val="24"/>
              </w:rPr>
            </w:pPr>
            <w:r>
              <w:rPr>
                <w:rFonts w:hint="eastAsia" w:ascii="仿宋" w:hAnsi="仿宋" w:eastAsia="仿宋" w:cs="仿宋"/>
                <w:sz w:val="24"/>
                <w:szCs w:val="24"/>
              </w:rPr>
              <w:t>M2-EXC-OH</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6FBC01">
            <w:pPr>
              <w:bidi w:val="0"/>
              <w:jc w:val="center"/>
              <w:rPr>
                <w:rFonts w:hint="eastAsia" w:ascii="仿宋" w:hAnsi="仿宋" w:eastAsia="仿宋" w:cs="仿宋"/>
                <w:sz w:val="24"/>
                <w:szCs w:val="24"/>
                <w:lang w:eastAsia="zh-CN"/>
              </w:rPr>
            </w:pPr>
            <w:r>
              <w:rPr>
                <w:rFonts w:hint="eastAsia" w:ascii="仿宋" w:hAnsi="仿宋" w:eastAsia="仿宋" w:cs="仿宋"/>
                <w:sz w:val="24"/>
                <w:szCs w:val="24"/>
              </w:rPr>
              <w:t>电机2旋变激励</w:t>
            </w:r>
            <w:r>
              <w:rPr>
                <w:rFonts w:hint="eastAsia" w:ascii="仿宋" w:hAnsi="仿宋" w:eastAsia="仿宋" w:cs="仿宋"/>
                <w:sz w:val="24"/>
                <w:szCs w:val="24"/>
                <w:lang w:eastAsia="zh-CN"/>
              </w:rPr>
              <w:t>输出+</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CAAB882">
            <w:pPr>
              <w:bidi w:val="0"/>
              <w:jc w:val="center"/>
              <w:rPr>
                <w:rFonts w:hint="eastAsia" w:ascii="仿宋" w:hAnsi="仿宋" w:eastAsia="仿宋" w:cs="仿宋"/>
                <w:sz w:val="24"/>
                <w:szCs w:val="24"/>
              </w:rPr>
            </w:pPr>
          </w:p>
        </w:tc>
      </w:tr>
      <w:tr w14:paraId="51C61BC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E66270">
            <w:pPr>
              <w:bidi w:val="0"/>
              <w:jc w:val="center"/>
              <w:rPr>
                <w:rFonts w:hint="eastAsia" w:ascii="仿宋" w:hAnsi="仿宋" w:eastAsia="仿宋" w:cs="仿宋"/>
                <w:sz w:val="24"/>
                <w:szCs w:val="24"/>
              </w:rPr>
            </w:pPr>
            <w:r>
              <w:rPr>
                <w:rFonts w:hint="eastAsia" w:ascii="仿宋" w:hAnsi="仿宋" w:eastAsia="仿宋" w:cs="仿宋"/>
                <w:sz w:val="24"/>
                <w:szCs w:val="24"/>
              </w:rPr>
              <w:t>13</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582AA5">
            <w:pPr>
              <w:bidi w:val="0"/>
              <w:jc w:val="center"/>
              <w:rPr>
                <w:rFonts w:hint="eastAsia" w:ascii="仿宋" w:hAnsi="仿宋" w:eastAsia="仿宋" w:cs="仿宋"/>
                <w:sz w:val="24"/>
                <w:szCs w:val="24"/>
              </w:rPr>
            </w:pPr>
            <w:r>
              <w:rPr>
                <w:rFonts w:hint="eastAsia" w:ascii="仿宋" w:hAnsi="仿宋" w:eastAsia="仿宋" w:cs="仿宋"/>
                <w:sz w:val="24"/>
                <w:szCs w:val="24"/>
              </w:rPr>
              <w:t>RELAY-SIG</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A0E3178">
            <w:pPr>
              <w:bidi w:val="0"/>
              <w:jc w:val="center"/>
              <w:rPr>
                <w:rFonts w:hint="eastAsia" w:ascii="仿宋" w:hAnsi="仿宋" w:eastAsia="仿宋" w:cs="仿宋"/>
                <w:sz w:val="24"/>
                <w:szCs w:val="24"/>
              </w:rPr>
            </w:pPr>
            <w:r>
              <w:rPr>
                <w:rFonts w:hint="eastAsia" w:ascii="仿宋" w:hAnsi="仿宋" w:eastAsia="仿宋" w:cs="仿宋"/>
                <w:sz w:val="24"/>
                <w:szCs w:val="24"/>
                <w:lang w:eastAsia="zh-CN"/>
              </w:rPr>
              <w:t>主继电器负控输出</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E8C4D9B">
            <w:pPr>
              <w:bidi w:val="0"/>
              <w:jc w:val="center"/>
              <w:rPr>
                <w:rFonts w:hint="eastAsia" w:ascii="仿宋" w:hAnsi="仿宋" w:eastAsia="仿宋" w:cs="仿宋"/>
                <w:sz w:val="24"/>
                <w:szCs w:val="24"/>
              </w:rPr>
            </w:pPr>
          </w:p>
        </w:tc>
      </w:tr>
      <w:tr w14:paraId="26CF969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96B543B">
            <w:pPr>
              <w:bidi w:val="0"/>
              <w:jc w:val="center"/>
              <w:rPr>
                <w:rFonts w:hint="eastAsia" w:ascii="仿宋" w:hAnsi="仿宋" w:eastAsia="仿宋" w:cs="仿宋"/>
                <w:sz w:val="24"/>
                <w:szCs w:val="24"/>
              </w:rPr>
            </w:pPr>
            <w:r>
              <w:rPr>
                <w:rFonts w:hint="eastAsia" w:ascii="仿宋" w:hAnsi="仿宋" w:eastAsia="仿宋" w:cs="仿宋"/>
                <w:sz w:val="24"/>
                <w:szCs w:val="24"/>
              </w:rPr>
              <w:t>14</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53669B">
            <w:pPr>
              <w:bidi w:val="0"/>
              <w:jc w:val="center"/>
              <w:rPr>
                <w:rFonts w:hint="eastAsia" w:ascii="仿宋" w:hAnsi="仿宋" w:eastAsia="仿宋" w:cs="仿宋"/>
                <w:sz w:val="24"/>
                <w:szCs w:val="24"/>
              </w:rPr>
            </w:pPr>
            <w:r>
              <w:rPr>
                <w:rFonts w:hint="eastAsia" w:ascii="仿宋" w:hAnsi="仿宋" w:eastAsia="仿宋" w:cs="仿宋"/>
                <w:sz w:val="24"/>
                <w:szCs w:val="24"/>
              </w:rPr>
              <w:t>PW_EN</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F2CB5EF">
            <w:pPr>
              <w:bidi w:val="0"/>
              <w:jc w:val="center"/>
              <w:rPr>
                <w:rFonts w:hint="eastAsia" w:ascii="仿宋" w:hAnsi="仿宋" w:eastAsia="仿宋" w:cs="仿宋"/>
                <w:sz w:val="24"/>
                <w:szCs w:val="24"/>
              </w:rPr>
            </w:pPr>
            <w:r>
              <w:rPr>
                <w:rFonts w:hint="eastAsia" w:ascii="仿宋" w:hAnsi="仿宋" w:eastAsia="仿宋" w:cs="仿宋"/>
                <w:sz w:val="24"/>
                <w:szCs w:val="24"/>
              </w:rPr>
              <w:t>使能输入</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1B5AA1">
            <w:pPr>
              <w:bidi w:val="0"/>
              <w:jc w:val="center"/>
              <w:rPr>
                <w:rFonts w:hint="eastAsia" w:ascii="仿宋" w:hAnsi="仿宋" w:eastAsia="仿宋" w:cs="仿宋"/>
                <w:sz w:val="24"/>
                <w:szCs w:val="24"/>
              </w:rPr>
            </w:pPr>
            <w:r>
              <w:rPr>
                <w:rFonts w:hint="eastAsia" w:ascii="仿宋" w:hAnsi="仿宋" w:eastAsia="仿宋" w:cs="仿宋"/>
                <w:sz w:val="24"/>
                <w:szCs w:val="24"/>
                <w:lang w:eastAsia="zh-CN"/>
              </w:rPr>
              <w:t>由功率电源使能</w:t>
            </w:r>
          </w:p>
        </w:tc>
      </w:tr>
      <w:tr w14:paraId="305193B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9846310">
            <w:pPr>
              <w:bidi w:val="0"/>
              <w:jc w:val="center"/>
              <w:rPr>
                <w:rFonts w:hint="eastAsia" w:ascii="仿宋" w:hAnsi="仿宋" w:eastAsia="仿宋" w:cs="仿宋"/>
                <w:sz w:val="24"/>
                <w:szCs w:val="24"/>
              </w:rPr>
            </w:pPr>
            <w:bookmarkStart w:id="41" w:name="OLE_LINK7"/>
            <w:bookmarkStart w:id="42" w:name="_Hlk201735847"/>
            <w:bookmarkStart w:id="43" w:name="OLE_LINK6"/>
            <w:r>
              <w:rPr>
                <w:rFonts w:hint="eastAsia" w:ascii="仿宋" w:hAnsi="仿宋" w:eastAsia="仿宋" w:cs="仿宋"/>
                <w:sz w:val="24"/>
                <w:szCs w:val="24"/>
              </w:rPr>
              <w:t>15</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C401B7A">
            <w:pPr>
              <w:bidi w:val="0"/>
              <w:jc w:val="center"/>
              <w:rPr>
                <w:rFonts w:hint="eastAsia" w:ascii="仿宋" w:hAnsi="仿宋" w:eastAsia="仿宋" w:cs="仿宋"/>
                <w:sz w:val="24"/>
                <w:szCs w:val="24"/>
              </w:rPr>
            </w:pPr>
            <w:r>
              <w:rPr>
                <w:rFonts w:hint="eastAsia" w:ascii="仿宋" w:hAnsi="仿宋" w:eastAsia="仿宋" w:cs="仿宋"/>
                <w:sz w:val="24"/>
                <w:szCs w:val="24"/>
              </w:rPr>
              <w:t>M1-Z+</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044DB86">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电机1编码器Z+</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5135D2B">
            <w:pPr>
              <w:bidi w:val="0"/>
              <w:jc w:val="center"/>
              <w:rPr>
                <w:rFonts w:hint="eastAsia" w:ascii="仿宋" w:hAnsi="仿宋" w:eastAsia="仿宋" w:cs="仿宋"/>
                <w:sz w:val="24"/>
                <w:szCs w:val="24"/>
                <w:lang w:eastAsia="zh-CN"/>
              </w:rPr>
            </w:pPr>
          </w:p>
        </w:tc>
      </w:tr>
      <w:tr w14:paraId="70C1A26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166F9C">
            <w:pPr>
              <w:bidi w:val="0"/>
              <w:jc w:val="center"/>
              <w:rPr>
                <w:rFonts w:hint="eastAsia" w:ascii="仿宋" w:hAnsi="仿宋" w:eastAsia="仿宋" w:cs="仿宋"/>
                <w:sz w:val="24"/>
                <w:szCs w:val="24"/>
              </w:rPr>
            </w:pPr>
            <w:r>
              <w:rPr>
                <w:rFonts w:hint="eastAsia" w:ascii="仿宋" w:hAnsi="仿宋" w:eastAsia="仿宋" w:cs="仿宋"/>
                <w:sz w:val="24"/>
                <w:szCs w:val="24"/>
              </w:rPr>
              <w:t>16</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994860">
            <w:pPr>
              <w:bidi w:val="0"/>
              <w:jc w:val="center"/>
              <w:rPr>
                <w:rFonts w:hint="eastAsia" w:ascii="仿宋" w:hAnsi="仿宋" w:eastAsia="仿宋" w:cs="仿宋"/>
                <w:sz w:val="24"/>
                <w:szCs w:val="24"/>
              </w:rPr>
            </w:pPr>
            <w:r>
              <w:rPr>
                <w:rFonts w:hint="eastAsia" w:ascii="仿宋" w:hAnsi="仿宋" w:eastAsia="仿宋" w:cs="仿宋"/>
                <w:sz w:val="24"/>
                <w:szCs w:val="24"/>
              </w:rPr>
              <w:t>M1-Z-</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4D19B24">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电机1编码器Z-</w:t>
            </w:r>
          </w:p>
          <w:bookmarkEnd w:id="41"/>
          <w:bookmarkEnd w:id="42"/>
          <w:bookmarkEnd w:id="43"/>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BF7FBE">
            <w:pPr>
              <w:bidi w:val="0"/>
              <w:jc w:val="center"/>
              <w:rPr>
                <w:rFonts w:hint="eastAsia" w:ascii="仿宋" w:hAnsi="仿宋" w:eastAsia="仿宋" w:cs="仿宋"/>
                <w:sz w:val="24"/>
                <w:szCs w:val="24"/>
                <w:lang w:eastAsia="zh-CN"/>
              </w:rPr>
            </w:pPr>
          </w:p>
        </w:tc>
      </w:tr>
      <w:tr w14:paraId="799A331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39BBFF2">
            <w:pPr>
              <w:bidi w:val="0"/>
              <w:jc w:val="center"/>
              <w:rPr>
                <w:rFonts w:hint="eastAsia" w:ascii="仿宋" w:hAnsi="仿宋" w:eastAsia="仿宋" w:cs="仿宋"/>
                <w:sz w:val="24"/>
                <w:szCs w:val="24"/>
              </w:rPr>
            </w:pPr>
            <w:r>
              <w:rPr>
                <w:rFonts w:hint="eastAsia" w:ascii="仿宋" w:hAnsi="仿宋" w:eastAsia="仿宋" w:cs="仿宋"/>
                <w:sz w:val="24"/>
                <w:szCs w:val="24"/>
              </w:rPr>
              <w:t>17</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B6F7333">
            <w:pPr>
              <w:bidi w:val="0"/>
              <w:jc w:val="center"/>
              <w:rPr>
                <w:rFonts w:hint="eastAsia" w:ascii="仿宋" w:hAnsi="仿宋" w:eastAsia="仿宋" w:cs="仿宋"/>
                <w:sz w:val="24"/>
                <w:szCs w:val="24"/>
              </w:rPr>
            </w:pPr>
            <w:r>
              <w:rPr>
                <w:rFonts w:hint="eastAsia" w:ascii="仿宋" w:hAnsi="仿宋" w:eastAsia="仿宋" w:cs="仿宋"/>
                <w:sz w:val="24"/>
                <w:szCs w:val="24"/>
              </w:rPr>
              <w:t>DI_01</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2EFD95">
            <w:pPr>
              <w:bidi w:val="0"/>
              <w:jc w:val="center"/>
              <w:rPr>
                <w:rFonts w:hint="eastAsia" w:ascii="仿宋" w:hAnsi="仿宋" w:eastAsia="仿宋" w:cs="仿宋"/>
                <w:sz w:val="24"/>
                <w:szCs w:val="24"/>
                <w:lang w:eastAsia="zh-CN"/>
              </w:rPr>
            </w:pPr>
            <w:r>
              <w:rPr>
                <w:rFonts w:hint="eastAsia" w:ascii="仿宋" w:hAnsi="仿宋" w:eastAsia="仿宋" w:cs="仿宋"/>
                <w:sz w:val="24"/>
                <w:szCs w:val="24"/>
              </w:rPr>
              <w:t xml:space="preserve">数字输入信号 </w:t>
            </w:r>
            <w:r>
              <w:rPr>
                <w:rFonts w:hint="eastAsia" w:ascii="仿宋" w:hAnsi="仿宋" w:eastAsia="仿宋" w:cs="仿宋"/>
                <w:sz w:val="24"/>
                <w:szCs w:val="24"/>
                <w:lang w:eastAsia="zh-CN"/>
              </w:rPr>
              <w:t>1</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D9B761">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高/低有效电平可配置</w:t>
            </w:r>
          </w:p>
        </w:tc>
      </w:tr>
      <w:tr w14:paraId="346FF5C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A5BF8B7">
            <w:pPr>
              <w:bidi w:val="0"/>
              <w:jc w:val="center"/>
              <w:rPr>
                <w:rFonts w:hint="eastAsia" w:ascii="仿宋" w:hAnsi="仿宋" w:eastAsia="仿宋" w:cs="仿宋"/>
                <w:sz w:val="24"/>
                <w:szCs w:val="24"/>
              </w:rPr>
            </w:pPr>
            <w:r>
              <w:rPr>
                <w:rFonts w:hint="eastAsia" w:ascii="仿宋" w:hAnsi="仿宋" w:eastAsia="仿宋" w:cs="仿宋"/>
                <w:sz w:val="24"/>
                <w:szCs w:val="24"/>
              </w:rPr>
              <w:t>18</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E18466">
            <w:pPr>
              <w:bidi w:val="0"/>
              <w:jc w:val="center"/>
              <w:rPr>
                <w:rFonts w:hint="eastAsia" w:ascii="仿宋" w:hAnsi="仿宋" w:eastAsia="仿宋" w:cs="仿宋"/>
                <w:sz w:val="24"/>
                <w:szCs w:val="24"/>
              </w:rPr>
            </w:pPr>
            <w:r>
              <w:rPr>
                <w:rFonts w:hint="eastAsia" w:ascii="仿宋" w:hAnsi="仿宋" w:eastAsia="仿宋" w:cs="仿宋"/>
                <w:sz w:val="24"/>
                <w:szCs w:val="24"/>
              </w:rPr>
              <w:t>AI_IN1</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DBFE33">
            <w:pPr>
              <w:bidi w:val="0"/>
              <w:jc w:val="center"/>
              <w:rPr>
                <w:rFonts w:hint="eastAsia" w:ascii="仿宋" w:hAnsi="仿宋" w:eastAsia="仿宋" w:cs="仿宋"/>
                <w:sz w:val="24"/>
                <w:szCs w:val="24"/>
              </w:rPr>
            </w:pPr>
            <w:r>
              <w:rPr>
                <w:rFonts w:hint="eastAsia" w:ascii="仿宋" w:hAnsi="仿宋" w:eastAsia="仿宋" w:cs="仿宋"/>
                <w:sz w:val="24"/>
                <w:szCs w:val="24"/>
              </w:rPr>
              <w:t>模拟输入信号 1</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2B87643">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默认电压型，可复用电流型</w:t>
            </w:r>
          </w:p>
        </w:tc>
      </w:tr>
      <w:tr w14:paraId="2972BBB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8797E4D">
            <w:pPr>
              <w:bidi w:val="0"/>
              <w:jc w:val="center"/>
              <w:rPr>
                <w:rFonts w:hint="eastAsia" w:ascii="仿宋" w:hAnsi="仿宋" w:eastAsia="仿宋" w:cs="仿宋"/>
                <w:sz w:val="24"/>
                <w:szCs w:val="24"/>
              </w:rPr>
            </w:pPr>
            <w:r>
              <w:rPr>
                <w:rFonts w:hint="eastAsia" w:ascii="仿宋" w:hAnsi="仿宋" w:eastAsia="仿宋" w:cs="仿宋"/>
                <w:sz w:val="24"/>
                <w:szCs w:val="24"/>
              </w:rPr>
              <w:t>19</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096AA0">
            <w:pPr>
              <w:bidi w:val="0"/>
              <w:jc w:val="center"/>
              <w:rPr>
                <w:rFonts w:hint="eastAsia" w:ascii="仿宋" w:hAnsi="仿宋" w:eastAsia="仿宋" w:cs="仿宋"/>
                <w:sz w:val="24"/>
                <w:szCs w:val="24"/>
              </w:rPr>
            </w:pPr>
            <w:r>
              <w:rPr>
                <w:rFonts w:hint="eastAsia" w:ascii="仿宋" w:hAnsi="仿宋" w:eastAsia="仿宋" w:cs="仿宋"/>
                <w:sz w:val="24"/>
                <w:szCs w:val="24"/>
              </w:rPr>
              <w:t>AI_IN2</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6BF21F">
            <w:pPr>
              <w:bidi w:val="0"/>
              <w:jc w:val="center"/>
              <w:rPr>
                <w:rFonts w:hint="eastAsia" w:ascii="仿宋" w:hAnsi="仿宋" w:eastAsia="仿宋" w:cs="仿宋"/>
                <w:sz w:val="24"/>
                <w:szCs w:val="24"/>
                <w:lang w:eastAsia="zh-CN"/>
              </w:rPr>
            </w:pPr>
            <w:r>
              <w:rPr>
                <w:rFonts w:hint="eastAsia" w:ascii="仿宋" w:hAnsi="仿宋" w:eastAsia="仿宋" w:cs="仿宋"/>
                <w:sz w:val="24"/>
                <w:szCs w:val="24"/>
              </w:rPr>
              <w:t xml:space="preserve">模拟输入信号 </w:t>
            </w:r>
            <w:r>
              <w:rPr>
                <w:rFonts w:hint="eastAsia" w:ascii="仿宋" w:hAnsi="仿宋" w:eastAsia="仿宋" w:cs="仿宋"/>
                <w:sz w:val="24"/>
                <w:szCs w:val="24"/>
                <w:lang w:eastAsia="zh-CN"/>
              </w:rPr>
              <w:t>2</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29AAF7A">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默认电压型，可复用电流型</w:t>
            </w:r>
          </w:p>
        </w:tc>
      </w:tr>
      <w:tr w14:paraId="2F0AADC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470607E">
            <w:pPr>
              <w:bidi w:val="0"/>
              <w:jc w:val="center"/>
              <w:rPr>
                <w:rFonts w:hint="eastAsia" w:ascii="仿宋" w:hAnsi="仿宋" w:eastAsia="仿宋" w:cs="仿宋"/>
                <w:sz w:val="24"/>
                <w:szCs w:val="24"/>
              </w:rPr>
            </w:pPr>
            <w:r>
              <w:rPr>
                <w:rFonts w:hint="eastAsia" w:ascii="仿宋" w:hAnsi="仿宋" w:eastAsia="仿宋" w:cs="仿宋"/>
                <w:sz w:val="24"/>
                <w:szCs w:val="24"/>
              </w:rPr>
              <w:t>20</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9D74EA4">
            <w:pPr>
              <w:bidi w:val="0"/>
              <w:jc w:val="center"/>
              <w:rPr>
                <w:rFonts w:hint="eastAsia" w:ascii="仿宋" w:hAnsi="仿宋" w:eastAsia="仿宋" w:cs="仿宋"/>
                <w:sz w:val="24"/>
                <w:szCs w:val="24"/>
              </w:rPr>
            </w:pPr>
            <w:r>
              <w:rPr>
                <w:rFonts w:hint="eastAsia" w:ascii="仿宋" w:hAnsi="仿宋" w:eastAsia="仿宋" w:cs="仿宋"/>
                <w:sz w:val="24"/>
                <w:szCs w:val="24"/>
              </w:rPr>
              <w:t>M2-NTC2</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A34835A">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电机2温度传感器输入2</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147614">
            <w:pPr>
              <w:bidi w:val="0"/>
              <w:jc w:val="center"/>
              <w:rPr>
                <w:rFonts w:hint="eastAsia" w:ascii="仿宋" w:hAnsi="仿宋" w:eastAsia="仿宋" w:cs="仿宋"/>
                <w:sz w:val="24"/>
                <w:szCs w:val="24"/>
                <w:lang w:eastAsia="zh-CN"/>
              </w:rPr>
            </w:pPr>
          </w:p>
        </w:tc>
      </w:tr>
      <w:tr w14:paraId="6DD15D4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32CF5D">
            <w:pPr>
              <w:bidi w:val="0"/>
              <w:jc w:val="center"/>
              <w:rPr>
                <w:rFonts w:hint="eastAsia" w:ascii="仿宋" w:hAnsi="仿宋" w:eastAsia="仿宋" w:cs="仿宋"/>
                <w:sz w:val="24"/>
                <w:szCs w:val="24"/>
              </w:rPr>
            </w:pPr>
            <w:r>
              <w:rPr>
                <w:rFonts w:hint="eastAsia" w:ascii="仿宋" w:hAnsi="仿宋" w:eastAsia="仿宋" w:cs="仿宋"/>
                <w:sz w:val="24"/>
                <w:szCs w:val="24"/>
              </w:rPr>
              <w:t>21</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C9E1B7C">
            <w:pPr>
              <w:bidi w:val="0"/>
              <w:jc w:val="center"/>
              <w:rPr>
                <w:rFonts w:hint="eastAsia" w:ascii="仿宋" w:hAnsi="仿宋" w:eastAsia="仿宋" w:cs="仿宋"/>
                <w:sz w:val="24"/>
                <w:szCs w:val="24"/>
              </w:rPr>
            </w:pPr>
            <w:r>
              <w:rPr>
                <w:rFonts w:hint="eastAsia" w:ascii="仿宋" w:hAnsi="仿宋" w:eastAsia="仿宋" w:cs="仿宋"/>
                <w:sz w:val="24"/>
                <w:szCs w:val="24"/>
              </w:rPr>
              <w:t>M2-NTC1</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8B79E1">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电机2温度传感器输入1</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2CD2445">
            <w:pPr>
              <w:bidi w:val="0"/>
              <w:jc w:val="center"/>
              <w:rPr>
                <w:rFonts w:hint="eastAsia" w:ascii="仿宋" w:hAnsi="仿宋" w:eastAsia="仿宋" w:cs="仿宋"/>
                <w:sz w:val="24"/>
                <w:szCs w:val="24"/>
                <w:lang w:eastAsia="zh-CN"/>
              </w:rPr>
            </w:pPr>
          </w:p>
        </w:tc>
      </w:tr>
      <w:tr w14:paraId="320DD65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CDBB4E2">
            <w:pPr>
              <w:bidi w:val="0"/>
              <w:jc w:val="center"/>
              <w:rPr>
                <w:rFonts w:hint="eastAsia" w:ascii="仿宋" w:hAnsi="仿宋" w:eastAsia="仿宋" w:cs="仿宋"/>
                <w:sz w:val="24"/>
                <w:szCs w:val="24"/>
              </w:rPr>
            </w:pPr>
            <w:r>
              <w:rPr>
                <w:rFonts w:hint="eastAsia" w:ascii="仿宋" w:hAnsi="仿宋" w:eastAsia="仿宋" w:cs="仿宋"/>
                <w:sz w:val="24"/>
                <w:szCs w:val="24"/>
              </w:rPr>
              <w:t>22</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739C091">
            <w:pPr>
              <w:bidi w:val="0"/>
              <w:jc w:val="center"/>
              <w:rPr>
                <w:rFonts w:hint="eastAsia" w:ascii="仿宋" w:hAnsi="仿宋" w:eastAsia="仿宋" w:cs="仿宋"/>
                <w:sz w:val="24"/>
                <w:szCs w:val="24"/>
              </w:rPr>
            </w:pPr>
            <w:r>
              <w:rPr>
                <w:rFonts w:hint="eastAsia" w:ascii="仿宋" w:hAnsi="仿宋" w:eastAsia="仿宋" w:cs="仿宋"/>
                <w:sz w:val="24"/>
                <w:szCs w:val="24"/>
              </w:rPr>
              <w:t>M1-EXC-OL</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D9E6615">
            <w:pPr>
              <w:bidi w:val="0"/>
              <w:jc w:val="center"/>
              <w:rPr>
                <w:rFonts w:hint="eastAsia" w:ascii="仿宋" w:hAnsi="仿宋" w:eastAsia="仿宋" w:cs="仿宋"/>
                <w:sz w:val="24"/>
                <w:szCs w:val="24"/>
              </w:rPr>
            </w:pPr>
            <w:r>
              <w:rPr>
                <w:rFonts w:hint="eastAsia" w:ascii="仿宋" w:hAnsi="仿宋" w:eastAsia="仿宋" w:cs="仿宋"/>
                <w:sz w:val="24"/>
                <w:szCs w:val="24"/>
              </w:rPr>
              <w:t>电机</w:t>
            </w:r>
            <w:r>
              <w:rPr>
                <w:rFonts w:hint="eastAsia" w:ascii="仿宋" w:hAnsi="仿宋" w:eastAsia="仿宋" w:cs="仿宋"/>
                <w:sz w:val="24"/>
                <w:szCs w:val="24"/>
                <w:lang w:eastAsia="zh-CN"/>
              </w:rPr>
              <w:t>1</w:t>
            </w:r>
            <w:r>
              <w:rPr>
                <w:rFonts w:hint="eastAsia" w:ascii="仿宋" w:hAnsi="仿宋" w:eastAsia="仿宋" w:cs="仿宋"/>
                <w:sz w:val="24"/>
                <w:szCs w:val="24"/>
              </w:rPr>
              <w:t>旋变激励</w:t>
            </w:r>
            <w:r>
              <w:rPr>
                <w:rFonts w:hint="eastAsia" w:ascii="仿宋" w:hAnsi="仿宋" w:eastAsia="仿宋" w:cs="仿宋"/>
                <w:sz w:val="24"/>
                <w:szCs w:val="24"/>
                <w:lang w:eastAsia="zh-CN"/>
              </w:rPr>
              <w:t>输出</w:t>
            </w:r>
            <w:r>
              <w:rPr>
                <w:rFonts w:hint="eastAsia" w:ascii="仿宋" w:hAnsi="仿宋" w:eastAsia="仿宋" w:cs="仿宋"/>
                <w:sz w:val="24"/>
                <w:szCs w:val="24"/>
              </w:rPr>
              <w:t>-</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56EA231">
            <w:pPr>
              <w:bidi w:val="0"/>
              <w:jc w:val="center"/>
              <w:rPr>
                <w:rFonts w:hint="eastAsia" w:ascii="仿宋" w:hAnsi="仿宋" w:eastAsia="仿宋" w:cs="仿宋"/>
                <w:sz w:val="24"/>
                <w:szCs w:val="24"/>
                <w:lang w:eastAsia="zh-CN"/>
              </w:rPr>
            </w:pPr>
          </w:p>
        </w:tc>
      </w:tr>
      <w:tr w14:paraId="445196E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F939CE">
            <w:pPr>
              <w:bidi w:val="0"/>
              <w:jc w:val="center"/>
              <w:rPr>
                <w:rFonts w:hint="eastAsia" w:ascii="仿宋" w:hAnsi="仿宋" w:eastAsia="仿宋" w:cs="仿宋"/>
                <w:sz w:val="24"/>
                <w:szCs w:val="24"/>
              </w:rPr>
            </w:pPr>
            <w:r>
              <w:rPr>
                <w:rFonts w:hint="eastAsia" w:ascii="仿宋" w:hAnsi="仿宋" w:eastAsia="仿宋" w:cs="仿宋"/>
                <w:sz w:val="24"/>
                <w:szCs w:val="24"/>
              </w:rPr>
              <w:t>23</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B36D5F">
            <w:pPr>
              <w:bidi w:val="0"/>
              <w:jc w:val="center"/>
              <w:rPr>
                <w:rFonts w:hint="eastAsia" w:ascii="仿宋" w:hAnsi="仿宋" w:eastAsia="仿宋" w:cs="仿宋"/>
                <w:sz w:val="24"/>
                <w:szCs w:val="24"/>
              </w:rPr>
            </w:pPr>
            <w:r>
              <w:rPr>
                <w:rFonts w:hint="eastAsia" w:ascii="仿宋" w:hAnsi="仿宋" w:eastAsia="仿宋" w:cs="仿宋"/>
                <w:sz w:val="24"/>
                <w:szCs w:val="24"/>
              </w:rPr>
              <w:t>M1-EXC-OH</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BF48B7E">
            <w:pPr>
              <w:bidi w:val="0"/>
              <w:jc w:val="center"/>
              <w:rPr>
                <w:rFonts w:hint="eastAsia" w:ascii="仿宋" w:hAnsi="仿宋" w:eastAsia="仿宋" w:cs="仿宋"/>
                <w:sz w:val="24"/>
                <w:szCs w:val="24"/>
                <w:lang w:eastAsia="zh-CN"/>
              </w:rPr>
            </w:pPr>
            <w:r>
              <w:rPr>
                <w:rFonts w:hint="eastAsia" w:ascii="仿宋" w:hAnsi="仿宋" w:eastAsia="仿宋" w:cs="仿宋"/>
                <w:sz w:val="24"/>
                <w:szCs w:val="24"/>
              </w:rPr>
              <w:t>电机</w:t>
            </w:r>
            <w:r>
              <w:rPr>
                <w:rFonts w:hint="eastAsia" w:ascii="仿宋" w:hAnsi="仿宋" w:eastAsia="仿宋" w:cs="仿宋"/>
                <w:sz w:val="24"/>
                <w:szCs w:val="24"/>
                <w:lang w:eastAsia="zh-CN"/>
              </w:rPr>
              <w:t>1</w:t>
            </w:r>
            <w:r>
              <w:rPr>
                <w:rFonts w:hint="eastAsia" w:ascii="仿宋" w:hAnsi="仿宋" w:eastAsia="仿宋" w:cs="仿宋"/>
                <w:sz w:val="24"/>
                <w:szCs w:val="24"/>
              </w:rPr>
              <w:t>旋变激励</w:t>
            </w:r>
            <w:r>
              <w:rPr>
                <w:rFonts w:hint="eastAsia" w:ascii="仿宋" w:hAnsi="仿宋" w:eastAsia="仿宋" w:cs="仿宋"/>
                <w:sz w:val="24"/>
                <w:szCs w:val="24"/>
                <w:lang w:eastAsia="zh-CN"/>
              </w:rPr>
              <w:t>输出+</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49C5EDB">
            <w:pPr>
              <w:bidi w:val="0"/>
              <w:jc w:val="center"/>
              <w:rPr>
                <w:rFonts w:hint="eastAsia" w:ascii="仿宋" w:hAnsi="仿宋" w:eastAsia="仿宋" w:cs="仿宋"/>
                <w:sz w:val="24"/>
                <w:szCs w:val="24"/>
                <w:lang w:eastAsia="zh-CN"/>
              </w:rPr>
            </w:pPr>
          </w:p>
        </w:tc>
      </w:tr>
      <w:tr w14:paraId="6DA2659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DA16A29">
            <w:pPr>
              <w:bidi w:val="0"/>
              <w:jc w:val="center"/>
              <w:rPr>
                <w:rFonts w:hint="eastAsia" w:ascii="仿宋" w:hAnsi="仿宋" w:eastAsia="仿宋" w:cs="仿宋"/>
                <w:sz w:val="24"/>
                <w:szCs w:val="24"/>
              </w:rPr>
            </w:pPr>
            <w:r>
              <w:rPr>
                <w:rFonts w:hint="eastAsia" w:ascii="仿宋" w:hAnsi="仿宋" w:eastAsia="仿宋" w:cs="仿宋"/>
                <w:sz w:val="24"/>
                <w:szCs w:val="24"/>
              </w:rPr>
              <w:t>24</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B357D0">
            <w:pPr>
              <w:bidi w:val="0"/>
              <w:jc w:val="center"/>
              <w:rPr>
                <w:rFonts w:hint="eastAsia" w:ascii="仿宋" w:hAnsi="仿宋" w:eastAsia="仿宋" w:cs="仿宋"/>
                <w:sz w:val="24"/>
                <w:szCs w:val="24"/>
              </w:rPr>
            </w:pPr>
            <w:r>
              <w:rPr>
                <w:rFonts w:hint="eastAsia" w:ascii="仿宋" w:hAnsi="仿宋" w:eastAsia="仿宋" w:cs="仿宋"/>
                <w:sz w:val="24"/>
                <w:szCs w:val="24"/>
              </w:rPr>
              <w:t>DO2</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73B8997">
            <w:pPr>
              <w:bidi w:val="0"/>
              <w:jc w:val="center"/>
              <w:rPr>
                <w:rFonts w:hint="eastAsia" w:ascii="仿宋" w:hAnsi="仿宋" w:eastAsia="仿宋" w:cs="仿宋"/>
                <w:sz w:val="24"/>
                <w:szCs w:val="24"/>
                <w:lang w:eastAsia="zh-CN"/>
              </w:rPr>
            </w:pPr>
            <w:r>
              <w:rPr>
                <w:rFonts w:hint="eastAsia" w:ascii="仿宋" w:hAnsi="仿宋" w:eastAsia="仿宋" w:cs="仿宋"/>
                <w:sz w:val="24"/>
                <w:szCs w:val="24"/>
              </w:rPr>
              <w:t xml:space="preserve">数字输出端口 </w:t>
            </w:r>
            <w:r>
              <w:rPr>
                <w:rFonts w:hint="eastAsia" w:ascii="仿宋" w:hAnsi="仿宋" w:eastAsia="仿宋" w:cs="仿宋"/>
                <w:sz w:val="24"/>
                <w:szCs w:val="24"/>
                <w:lang w:eastAsia="zh-CN"/>
              </w:rPr>
              <w:t>2</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9C66292">
            <w:pPr>
              <w:bidi w:val="0"/>
              <w:jc w:val="center"/>
              <w:rPr>
                <w:rFonts w:hint="eastAsia" w:ascii="仿宋" w:hAnsi="仿宋" w:eastAsia="仿宋" w:cs="仿宋"/>
                <w:sz w:val="24"/>
                <w:szCs w:val="24"/>
              </w:rPr>
            </w:pPr>
            <w:r>
              <w:rPr>
                <w:rFonts w:hint="eastAsia" w:ascii="仿宋" w:hAnsi="仿宋" w:eastAsia="仿宋" w:cs="仿宋"/>
                <w:sz w:val="24"/>
                <w:szCs w:val="24"/>
              </w:rPr>
              <w:t>高边输出，最大负载能力9A</w:t>
            </w:r>
          </w:p>
        </w:tc>
      </w:tr>
      <w:tr w14:paraId="5F086AD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5CDC933">
            <w:pPr>
              <w:bidi w:val="0"/>
              <w:jc w:val="center"/>
              <w:rPr>
                <w:rFonts w:hint="eastAsia" w:ascii="仿宋" w:hAnsi="仿宋" w:eastAsia="仿宋" w:cs="仿宋"/>
                <w:sz w:val="24"/>
                <w:szCs w:val="24"/>
              </w:rPr>
            </w:pPr>
            <w:r>
              <w:rPr>
                <w:rFonts w:hint="eastAsia" w:ascii="仿宋" w:hAnsi="仿宋" w:eastAsia="仿宋" w:cs="仿宋"/>
                <w:sz w:val="24"/>
                <w:szCs w:val="24"/>
              </w:rPr>
              <w:t>25</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379856">
            <w:pPr>
              <w:bidi w:val="0"/>
              <w:jc w:val="center"/>
              <w:rPr>
                <w:rFonts w:hint="eastAsia" w:ascii="仿宋" w:hAnsi="仿宋" w:eastAsia="仿宋" w:cs="仿宋"/>
                <w:sz w:val="24"/>
                <w:szCs w:val="24"/>
              </w:rPr>
            </w:pPr>
            <w:r>
              <w:rPr>
                <w:rFonts w:hint="eastAsia" w:ascii="仿宋" w:hAnsi="仿宋" w:eastAsia="仿宋" w:cs="仿宋"/>
                <w:sz w:val="24"/>
                <w:szCs w:val="24"/>
              </w:rPr>
              <w:t>5Vout</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837F30">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5V输出</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F6E2B9">
            <w:pPr>
              <w:bidi w:val="0"/>
              <w:jc w:val="center"/>
              <w:rPr>
                <w:rFonts w:hint="eastAsia" w:ascii="仿宋" w:hAnsi="仿宋" w:eastAsia="仿宋" w:cs="仿宋"/>
                <w:sz w:val="24"/>
                <w:szCs w:val="24"/>
              </w:rPr>
            </w:pPr>
            <w:r>
              <w:rPr>
                <w:rFonts w:hint="eastAsia" w:ascii="仿宋" w:hAnsi="仿宋" w:eastAsia="仿宋" w:cs="仿宋"/>
                <w:sz w:val="24"/>
                <w:szCs w:val="24"/>
              </w:rPr>
              <w:t>负载能力：最大0.3A</w:t>
            </w:r>
          </w:p>
        </w:tc>
      </w:tr>
      <w:tr w14:paraId="4AD2324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589516D">
            <w:pPr>
              <w:bidi w:val="0"/>
              <w:jc w:val="center"/>
              <w:rPr>
                <w:rFonts w:hint="eastAsia" w:ascii="仿宋" w:hAnsi="仿宋" w:eastAsia="仿宋" w:cs="仿宋"/>
                <w:sz w:val="24"/>
                <w:szCs w:val="24"/>
              </w:rPr>
            </w:pPr>
            <w:r>
              <w:rPr>
                <w:rFonts w:hint="eastAsia" w:ascii="仿宋" w:hAnsi="仿宋" w:eastAsia="仿宋" w:cs="仿宋"/>
                <w:sz w:val="24"/>
                <w:szCs w:val="24"/>
              </w:rPr>
              <w:t>26</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317D7EE">
            <w:pPr>
              <w:bidi w:val="0"/>
              <w:jc w:val="center"/>
              <w:rPr>
                <w:rFonts w:hint="eastAsia" w:ascii="仿宋" w:hAnsi="仿宋" w:eastAsia="仿宋" w:cs="仿宋"/>
                <w:sz w:val="24"/>
                <w:szCs w:val="24"/>
              </w:rPr>
            </w:pPr>
            <w:r>
              <w:rPr>
                <w:rFonts w:hint="eastAsia" w:ascii="仿宋" w:hAnsi="仿宋" w:eastAsia="仿宋" w:cs="仿宋"/>
                <w:sz w:val="24"/>
                <w:szCs w:val="24"/>
              </w:rPr>
              <w:t>M2-SIN_L/A-</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6712B2">
            <w:pPr>
              <w:bidi w:val="0"/>
              <w:jc w:val="center"/>
              <w:rPr>
                <w:rFonts w:hint="eastAsia" w:ascii="仿宋" w:hAnsi="仿宋" w:eastAsia="仿宋" w:cs="仿宋"/>
                <w:sz w:val="24"/>
                <w:szCs w:val="24"/>
              </w:rPr>
            </w:pPr>
            <w:r>
              <w:rPr>
                <w:rFonts w:hint="eastAsia" w:ascii="仿宋" w:hAnsi="仿宋" w:eastAsia="仿宋" w:cs="仿宋"/>
                <w:sz w:val="24"/>
                <w:szCs w:val="24"/>
                <w:lang w:eastAsia="zh-CN"/>
              </w:rPr>
              <w:t xml:space="preserve">电机2 </w:t>
            </w:r>
            <w:r>
              <w:rPr>
                <w:rFonts w:hint="eastAsia" w:ascii="仿宋" w:hAnsi="仿宋" w:eastAsia="仿宋" w:cs="仿宋"/>
                <w:sz w:val="24"/>
                <w:szCs w:val="24"/>
              </w:rPr>
              <w:t>SIN-/或编码器 A-</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8605509">
            <w:pPr>
              <w:bidi w:val="0"/>
              <w:jc w:val="center"/>
              <w:rPr>
                <w:rFonts w:hint="eastAsia" w:ascii="仿宋" w:hAnsi="仿宋" w:eastAsia="仿宋" w:cs="仿宋"/>
                <w:sz w:val="24"/>
                <w:szCs w:val="24"/>
              </w:rPr>
            </w:pPr>
          </w:p>
        </w:tc>
      </w:tr>
      <w:tr w14:paraId="449BDAD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E75963C">
            <w:pPr>
              <w:bidi w:val="0"/>
              <w:jc w:val="center"/>
              <w:rPr>
                <w:rFonts w:hint="eastAsia" w:ascii="仿宋" w:hAnsi="仿宋" w:eastAsia="仿宋" w:cs="仿宋"/>
                <w:sz w:val="24"/>
                <w:szCs w:val="24"/>
              </w:rPr>
            </w:pPr>
            <w:r>
              <w:rPr>
                <w:rFonts w:hint="eastAsia" w:ascii="仿宋" w:hAnsi="仿宋" w:eastAsia="仿宋" w:cs="仿宋"/>
                <w:sz w:val="24"/>
                <w:szCs w:val="24"/>
              </w:rPr>
              <w:t>27</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D3D5D7">
            <w:pPr>
              <w:bidi w:val="0"/>
              <w:jc w:val="center"/>
              <w:rPr>
                <w:rFonts w:hint="eastAsia" w:ascii="仿宋" w:hAnsi="仿宋" w:eastAsia="仿宋" w:cs="仿宋"/>
                <w:sz w:val="24"/>
                <w:szCs w:val="24"/>
              </w:rPr>
            </w:pPr>
            <w:r>
              <w:rPr>
                <w:rFonts w:hint="eastAsia" w:ascii="仿宋" w:hAnsi="仿宋" w:eastAsia="仿宋" w:cs="仿宋"/>
                <w:sz w:val="24"/>
                <w:szCs w:val="24"/>
              </w:rPr>
              <w:t>M2-SIN_H/A+</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5C3F0A">
            <w:pPr>
              <w:bidi w:val="0"/>
              <w:jc w:val="center"/>
              <w:rPr>
                <w:rFonts w:hint="eastAsia" w:ascii="仿宋" w:hAnsi="仿宋" w:eastAsia="仿宋" w:cs="仿宋"/>
                <w:sz w:val="24"/>
                <w:szCs w:val="24"/>
              </w:rPr>
            </w:pPr>
            <w:r>
              <w:rPr>
                <w:rFonts w:hint="eastAsia" w:ascii="仿宋" w:hAnsi="仿宋" w:eastAsia="仿宋" w:cs="仿宋"/>
                <w:sz w:val="24"/>
                <w:szCs w:val="24"/>
                <w:lang w:eastAsia="zh-CN"/>
              </w:rPr>
              <w:t xml:space="preserve">电机2 </w:t>
            </w:r>
            <w:r>
              <w:rPr>
                <w:rFonts w:hint="eastAsia" w:ascii="仿宋" w:hAnsi="仿宋" w:eastAsia="仿宋" w:cs="仿宋"/>
                <w:sz w:val="24"/>
                <w:szCs w:val="24"/>
              </w:rPr>
              <w:t>SIN+/或编码器 A+</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D31088">
            <w:pPr>
              <w:bidi w:val="0"/>
              <w:jc w:val="center"/>
              <w:rPr>
                <w:rFonts w:hint="eastAsia" w:ascii="仿宋" w:hAnsi="仿宋" w:eastAsia="仿宋" w:cs="仿宋"/>
                <w:sz w:val="24"/>
                <w:szCs w:val="24"/>
              </w:rPr>
            </w:pPr>
          </w:p>
        </w:tc>
      </w:tr>
      <w:tr w14:paraId="48407EE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4881B49">
            <w:pPr>
              <w:bidi w:val="0"/>
              <w:jc w:val="center"/>
              <w:rPr>
                <w:rFonts w:hint="eastAsia" w:ascii="仿宋" w:hAnsi="仿宋" w:eastAsia="仿宋" w:cs="仿宋"/>
                <w:sz w:val="24"/>
                <w:szCs w:val="24"/>
              </w:rPr>
            </w:pPr>
            <w:r>
              <w:rPr>
                <w:rFonts w:hint="eastAsia" w:ascii="仿宋" w:hAnsi="仿宋" w:eastAsia="仿宋" w:cs="仿宋"/>
                <w:sz w:val="24"/>
                <w:szCs w:val="24"/>
              </w:rPr>
              <w:t>28</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548D36E">
            <w:pPr>
              <w:bidi w:val="0"/>
              <w:jc w:val="center"/>
              <w:rPr>
                <w:rFonts w:hint="eastAsia" w:ascii="仿宋" w:hAnsi="仿宋" w:eastAsia="仿宋" w:cs="仿宋"/>
                <w:sz w:val="24"/>
                <w:szCs w:val="24"/>
              </w:rPr>
            </w:pPr>
            <w:r>
              <w:rPr>
                <w:rFonts w:hint="eastAsia" w:ascii="仿宋" w:hAnsi="仿宋" w:eastAsia="仿宋" w:cs="仿宋"/>
                <w:sz w:val="24"/>
                <w:szCs w:val="24"/>
              </w:rPr>
              <w:t>M1-SIN_H/A+</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297B5D0">
            <w:pPr>
              <w:bidi w:val="0"/>
              <w:jc w:val="center"/>
              <w:rPr>
                <w:rFonts w:hint="eastAsia" w:ascii="仿宋" w:hAnsi="仿宋" w:eastAsia="仿宋" w:cs="仿宋"/>
                <w:sz w:val="24"/>
                <w:szCs w:val="24"/>
              </w:rPr>
            </w:pPr>
            <w:r>
              <w:rPr>
                <w:rFonts w:hint="eastAsia" w:ascii="仿宋" w:hAnsi="仿宋" w:eastAsia="仿宋" w:cs="仿宋"/>
                <w:sz w:val="24"/>
                <w:szCs w:val="24"/>
                <w:lang w:eastAsia="zh-CN"/>
              </w:rPr>
              <w:t xml:space="preserve">电机1 </w:t>
            </w:r>
            <w:r>
              <w:rPr>
                <w:rFonts w:hint="eastAsia" w:ascii="仿宋" w:hAnsi="仿宋" w:eastAsia="仿宋" w:cs="仿宋"/>
                <w:sz w:val="24"/>
                <w:szCs w:val="24"/>
              </w:rPr>
              <w:t>SIN+/或编码器 A+</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CAC739">
            <w:pPr>
              <w:bidi w:val="0"/>
              <w:jc w:val="center"/>
              <w:rPr>
                <w:rFonts w:hint="eastAsia" w:ascii="仿宋" w:hAnsi="仿宋" w:eastAsia="仿宋" w:cs="仿宋"/>
                <w:sz w:val="24"/>
                <w:szCs w:val="24"/>
              </w:rPr>
            </w:pPr>
          </w:p>
        </w:tc>
      </w:tr>
      <w:tr w14:paraId="0530A59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3E1C7B">
            <w:pPr>
              <w:bidi w:val="0"/>
              <w:jc w:val="center"/>
              <w:rPr>
                <w:rFonts w:hint="eastAsia" w:ascii="仿宋" w:hAnsi="仿宋" w:eastAsia="仿宋" w:cs="仿宋"/>
                <w:sz w:val="24"/>
                <w:szCs w:val="24"/>
              </w:rPr>
            </w:pPr>
            <w:r>
              <w:rPr>
                <w:rFonts w:hint="eastAsia" w:ascii="仿宋" w:hAnsi="仿宋" w:eastAsia="仿宋" w:cs="仿宋"/>
                <w:sz w:val="24"/>
                <w:szCs w:val="24"/>
              </w:rPr>
              <w:t>29</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0CB684">
            <w:pPr>
              <w:bidi w:val="0"/>
              <w:jc w:val="center"/>
              <w:rPr>
                <w:rFonts w:hint="eastAsia" w:ascii="仿宋" w:hAnsi="仿宋" w:eastAsia="仿宋" w:cs="仿宋"/>
                <w:sz w:val="24"/>
                <w:szCs w:val="24"/>
              </w:rPr>
            </w:pPr>
            <w:r>
              <w:rPr>
                <w:rFonts w:hint="eastAsia" w:ascii="仿宋" w:hAnsi="仿宋" w:eastAsia="仿宋" w:cs="仿宋"/>
                <w:sz w:val="24"/>
                <w:szCs w:val="24"/>
              </w:rPr>
              <w:t>M1-COS_H/B+</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DF3A51">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电机1 COS+/或编码器 B+</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53CB44C">
            <w:pPr>
              <w:bidi w:val="0"/>
              <w:jc w:val="center"/>
              <w:rPr>
                <w:rFonts w:hint="eastAsia" w:ascii="仿宋" w:hAnsi="仿宋" w:eastAsia="仿宋" w:cs="仿宋"/>
                <w:sz w:val="24"/>
                <w:szCs w:val="24"/>
              </w:rPr>
            </w:pPr>
          </w:p>
        </w:tc>
      </w:tr>
      <w:tr w14:paraId="4F1A9E0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74E883">
            <w:pPr>
              <w:bidi w:val="0"/>
              <w:jc w:val="center"/>
              <w:rPr>
                <w:rFonts w:hint="eastAsia" w:ascii="仿宋" w:hAnsi="仿宋" w:eastAsia="仿宋" w:cs="仿宋"/>
                <w:sz w:val="24"/>
                <w:szCs w:val="24"/>
              </w:rPr>
            </w:pPr>
            <w:r>
              <w:rPr>
                <w:rFonts w:hint="eastAsia" w:ascii="仿宋" w:hAnsi="仿宋" w:eastAsia="仿宋" w:cs="仿宋"/>
                <w:sz w:val="24"/>
                <w:szCs w:val="24"/>
              </w:rPr>
              <w:t>30</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4100B2">
            <w:pPr>
              <w:bidi w:val="0"/>
              <w:jc w:val="center"/>
              <w:rPr>
                <w:rFonts w:hint="eastAsia" w:ascii="仿宋" w:hAnsi="仿宋" w:eastAsia="仿宋" w:cs="仿宋"/>
                <w:sz w:val="24"/>
                <w:szCs w:val="24"/>
              </w:rPr>
            </w:pPr>
            <w:r>
              <w:rPr>
                <w:rFonts w:hint="eastAsia" w:ascii="仿宋" w:hAnsi="仿宋" w:eastAsia="仿宋" w:cs="仿宋"/>
                <w:sz w:val="24"/>
                <w:szCs w:val="24"/>
              </w:rPr>
              <w:t>M1-COS_L/B-</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5DB7B3">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电机1 COS-/或编码器 B-</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BB870E">
            <w:pPr>
              <w:bidi w:val="0"/>
              <w:jc w:val="center"/>
              <w:rPr>
                <w:rFonts w:hint="eastAsia" w:ascii="仿宋" w:hAnsi="仿宋" w:eastAsia="仿宋" w:cs="仿宋"/>
                <w:sz w:val="24"/>
                <w:szCs w:val="24"/>
              </w:rPr>
            </w:pPr>
          </w:p>
        </w:tc>
      </w:tr>
      <w:tr w14:paraId="130B678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1AAA05">
            <w:pPr>
              <w:bidi w:val="0"/>
              <w:jc w:val="center"/>
              <w:rPr>
                <w:rFonts w:hint="eastAsia" w:ascii="仿宋" w:hAnsi="仿宋" w:eastAsia="仿宋" w:cs="仿宋"/>
                <w:sz w:val="24"/>
                <w:szCs w:val="24"/>
              </w:rPr>
            </w:pPr>
            <w:r>
              <w:rPr>
                <w:rFonts w:hint="eastAsia" w:ascii="仿宋" w:hAnsi="仿宋" w:eastAsia="仿宋" w:cs="仿宋"/>
                <w:sz w:val="24"/>
                <w:szCs w:val="24"/>
              </w:rPr>
              <w:t>31</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9ED3BB">
            <w:pPr>
              <w:bidi w:val="0"/>
              <w:jc w:val="center"/>
              <w:rPr>
                <w:rFonts w:hint="eastAsia" w:ascii="仿宋" w:hAnsi="仿宋" w:eastAsia="仿宋" w:cs="仿宋"/>
                <w:sz w:val="24"/>
                <w:szCs w:val="24"/>
              </w:rPr>
            </w:pPr>
            <w:r>
              <w:rPr>
                <w:rFonts w:hint="eastAsia" w:ascii="仿宋" w:hAnsi="仿宋" w:eastAsia="仿宋" w:cs="仿宋"/>
                <w:sz w:val="24"/>
                <w:szCs w:val="24"/>
              </w:rPr>
              <w:t>M1-SIN_L/A-</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A9B1AA">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电机1 </w:t>
            </w:r>
            <w:r>
              <w:rPr>
                <w:rFonts w:hint="eastAsia" w:ascii="仿宋" w:hAnsi="仿宋" w:eastAsia="仿宋" w:cs="仿宋"/>
                <w:sz w:val="24"/>
                <w:szCs w:val="24"/>
              </w:rPr>
              <w:t>SIN</w:t>
            </w:r>
            <w:r>
              <w:rPr>
                <w:rFonts w:hint="eastAsia" w:ascii="仿宋" w:hAnsi="仿宋" w:eastAsia="仿宋" w:cs="仿宋"/>
                <w:sz w:val="24"/>
                <w:szCs w:val="24"/>
                <w:lang w:eastAsia="zh-CN"/>
              </w:rPr>
              <w:t>-</w:t>
            </w:r>
            <w:r>
              <w:rPr>
                <w:rFonts w:hint="eastAsia" w:ascii="仿宋" w:hAnsi="仿宋" w:eastAsia="仿宋" w:cs="仿宋"/>
                <w:sz w:val="24"/>
                <w:szCs w:val="24"/>
              </w:rPr>
              <w:t>/或编码器 A</w:t>
            </w:r>
            <w:r>
              <w:rPr>
                <w:rFonts w:hint="eastAsia" w:ascii="仿宋" w:hAnsi="仿宋" w:eastAsia="仿宋" w:cs="仿宋"/>
                <w:sz w:val="24"/>
                <w:szCs w:val="24"/>
                <w:lang w:eastAsia="zh-CN"/>
              </w:rPr>
              <w:t>-</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38B046">
            <w:pPr>
              <w:bidi w:val="0"/>
              <w:jc w:val="center"/>
              <w:rPr>
                <w:rFonts w:hint="eastAsia" w:ascii="仿宋" w:hAnsi="仿宋" w:eastAsia="仿宋" w:cs="仿宋"/>
                <w:sz w:val="24"/>
                <w:szCs w:val="24"/>
              </w:rPr>
            </w:pPr>
          </w:p>
        </w:tc>
      </w:tr>
      <w:tr w14:paraId="4FCB64D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58B806">
            <w:pPr>
              <w:bidi w:val="0"/>
              <w:jc w:val="center"/>
              <w:rPr>
                <w:rFonts w:hint="eastAsia" w:ascii="仿宋" w:hAnsi="仿宋" w:eastAsia="仿宋" w:cs="仿宋"/>
                <w:sz w:val="24"/>
                <w:szCs w:val="24"/>
              </w:rPr>
            </w:pPr>
            <w:r>
              <w:rPr>
                <w:rFonts w:hint="eastAsia" w:ascii="仿宋" w:hAnsi="仿宋" w:eastAsia="仿宋" w:cs="仿宋"/>
                <w:sz w:val="24"/>
                <w:szCs w:val="24"/>
              </w:rPr>
              <w:t>32</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5A324C8">
            <w:pPr>
              <w:bidi w:val="0"/>
              <w:jc w:val="center"/>
              <w:rPr>
                <w:rFonts w:hint="eastAsia" w:ascii="仿宋" w:hAnsi="仿宋" w:eastAsia="仿宋" w:cs="仿宋"/>
                <w:sz w:val="24"/>
                <w:szCs w:val="24"/>
              </w:rPr>
            </w:pPr>
            <w:r>
              <w:rPr>
                <w:rFonts w:hint="eastAsia" w:ascii="仿宋" w:hAnsi="仿宋" w:eastAsia="仿宋" w:cs="仿宋"/>
                <w:sz w:val="24"/>
                <w:szCs w:val="24"/>
              </w:rPr>
              <w:t>M2-Z+</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ABDE8A4">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电机2编码器Z+</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75B3264">
            <w:pPr>
              <w:bidi w:val="0"/>
              <w:jc w:val="center"/>
              <w:rPr>
                <w:rFonts w:hint="eastAsia" w:ascii="仿宋" w:hAnsi="仿宋" w:eastAsia="仿宋" w:cs="仿宋"/>
                <w:sz w:val="24"/>
                <w:szCs w:val="24"/>
              </w:rPr>
            </w:pPr>
          </w:p>
        </w:tc>
      </w:tr>
      <w:tr w14:paraId="30FA8CC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D91FDFF">
            <w:pPr>
              <w:bidi w:val="0"/>
              <w:jc w:val="center"/>
              <w:rPr>
                <w:rFonts w:hint="eastAsia" w:ascii="仿宋" w:hAnsi="仿宋" w:eastAsia="仿宋" w:cs="仿宋"/>
                <w:sz w:val="24"/>
                <w:szCs w:val="24"/>
              </w:rPr>
            </w:pPr>
            <w:r>
              <w:rPr>
                <w:rFonts w:hint="eastAsia" w:ascii="仿宋" w:hAnsi="仿宋" w:eastAsia="仿宋" w:cs="仿宋"/>
                <w:sz w:val="24"/>
                <w:szCs w:val="24"/>
              </w:rPr>
              <w:t>33</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002EB3">
            <w:pPr>
              <w:bidi w:val="0"/>
              <w:jc w:val="center"/>
              <w:rPr>
                <w:rFonts w:hint="eastAsia" w:ascii="仿宋" w:hAnsi="仿宋" w:eastAsia="仿宋" w:cs="仿宋"/>
                <w:sz w:val="24"/>
                <w:szCs w:val="24"/>
              </w:rPr>
            </w:pPr>
            <w:r>
              <w:rPr>
                <w:rFonts w:hint="eastAsia" w:ascii="仿宋" w:hAnsi="仿宋" w:eastAsia="仿宋" w:cs="仿宋"/>
                <w:sz w:val="24"/>
                <w:szCs w:val="24"/>
              </w:rPr>
              <w:t>M2-Z-</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FF8113">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电机2编码器Z-</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D53D08">
            <w:pPr>
              <w:bidi w:val="0"/>
              <w:jc w:val="center"/>
              <w:rPr>
                <w:rFonts w:hint="eastAsia" w:ascii="仿宋" w:hAnsi="仿宋" w:eastAsia="仿宋" w:cs="仿宋"/>
                <w:sz w:val="24"/>
                <w:szCs w:val="24"/>
              </w:rPr>
            </w:pPr>
          </w:p>
        </w:tc>
      </w:tr>
      <w:tr w14:paraId="663F7DB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284856">
            <w:pPr>
              <w:bidi w:val="0"/>
              <w:jc w:val="center"/>
              <w:rPr>
                <w:rFonts w:hint="eastAsia" w:ascii="仿宋" w:hAnsi="仿宋" w:eastAsia="仿宋" w:cs="仿宋"/>
                <w:sz w:val="24"/>
                <w:szCs w:val="24"/>
              </w:rPr>
            </w:pPr>
            <w:r>
              <w:rPr>
                <w:rFonts w:hint="eastAsia" w:ascii="仿宋" w:hAnsi="仿宋" w:eastAsia="仿宋" w:cs="仿宋"/>
                <w:sz w:val="24"/>
                <w:szCs w:val="24"/>
              </w:rPr>
              <w:t>34</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E5E662C">
            <w:pPr>
              <w:bidi w:val="0"/>
              <w:jc w:val="center"/>
              <w:rPr>
                <w:rFonts w:hint="eastAsia" w:ascii="仿宋" w:hAnsi="仿宋" w:eastAsia="仿宋" w:cs="仿宋"/>
                <w:sz w:val="24"/>
                <w:szCs w:val="24"/>
              </w:rPr>
            </w:pPr>
            <w:r>
              <w:rPr>
                <w:rFonts w:hint="eastAsia" w:ascii="仿宋" w:hAnsi="仿宋" w:eastAsia="仿宋" w:cs="仿宋"/>
                <w:sz w:val="24"/>
                <w:szCs w:val="24"/>
              </w:rPr>
              <w:t>M2-COS_H/B+</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F7CDA4">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电机2 COS+/或编码器 B+</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2E61F43">
            <w:pPr>
              <w:bidi w:val="0"/>
              <w:jc w:val="center"/>
              <w:rPr>
                <w:rFonts w:hint="eastAsia" w:ascii="仿宋" w:hAnsi="仿宋" w:eastAsia="仿宋" w:cs="仿宋"/>
                <w:sz w:val="24"/>
                <w:szCs w:val="24"/>
              </w:rPr>
            </w:pPr>
          </w:p>
        </w:tc>
      </w:tr>
      <w:tr w14:paraId="6B58C15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AD3F53A">
            <w:pPr>
              <w:bidi w:val="0"/>
              <w:jc w:val="center"/>
              <w:rPr>
                <w:rFonts w:hint="eastAsia" w:ascii="仿宋" w:hAnsi="仿宋" w:eastAsia="仿宋" w:cs="仿宋"/>
                <w:sz w:val="24"/>
                <w:szCs w:val="24"/>
              </w:rPr>
            </w:pPr>
            <w:r>
              <w:rPr>
                <w:rFonts w:hint="eastAsia" w:ascii="仿宋" w:hAnsi="仿宋" w:eastAsia="仿宋" w:cs="仿宋"/>
                <w:sz w:val="24"/>
                <w:szCs w:val="24"/>
              </w:rPr>
              <w:t>35</w:t>
            </w:r>
          </w:p>
        </w:tc>
        <w:tc>
          <w:tcPr>
            <w:tcW w:w="90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8AB2CE">
            <w:pPr>
              <w:bidi w:val="0"/>
              <w:jc w:val="center"/>
              <w:rPr>
                <w:rFonts w:hint="eastAsia" w:ascii="仿宋" w:hAnsi="仿宋" w:eastAsia="仿宋" w:cs="仿宋"/>
                <w:sz w:val="24"/>
                <w:szCs w:val="24"/>
              </w:rPr>
            </w:pPr>
            <w:r>
              <w:rPr>
                <w:rFonts w:hint="eastAsia" w:ascii="仿宋" w:hAnsi="仿宋" w:eastAsia="仿宋" w:cs="仿宋"/>
                <w:sz w:val="24"/>
                <w:szCs w:val="24"/>
              </w:rPr>
              <w:t>M2-COS_L/B-</w:t>
            </w:r>
          </w:p>
        </w:tc>
        <w:tc>
          <w:tcPr>
            <w:tcW w:w="16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AD87814">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电机2 COS-/或编码器 B-</w:t>
            </w:r>
          </w:p>
        </w:tc>
        <w:tc>
          <w:tcPr>
            <w:tcW w:w="187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16B0C2">
            <w:pPr>
              <w:bidi w:val="0"/>
              <w:jc w:val="center"/>
              <w:rPr>
                <w:rFonts w:hint="eastAsia" w:ascii="仿宋" w:hAnsi="仿宋" w:eastAsia="仿宋" w:cs="仿宋"/>
                <w:sz w:val="24"/>
                <w:szCs w:val="24"/>
              </w:rPr>
            </w:pPr>
          </w:p>
        </w:tc>
      </w:tr>
    </w:tbl>
    <w:p w14:paraId="6F1A7DC7">
      <w:pPr>
        <w:spacing w:line="360" w:lineRule="exact"/>
        <w:rPr>
          <w:rFonts w:hint="eastAsia" w:ascii="仿宋" w:hAnsi="仿宋" w:eastAsia="仿宋" w:cs="仿宋"/>
          <w:color w:val="auto"/>
          <w:szCs w:val="21"/>
        </w:rPr>
      </w:pPr>
    </w:p>
    <w:p w14:paraId="728621DE">
      <w:pPr>
        <w:rPr>
          <w:rFonts w:hint="eastAsia" w:ascii="仿宋" w:hAnsi="仿宋" w:eastAsia="仿宋" w:cs="仿宋"/>
          <w:color w:val="auto"/>
          <w:spacing w:val="-4"/>
          <w:sz w:val="44"/>
          <w:szCs w:val="44"/>
        </w:rPr>
      </w:pPr>
      <w:bookmarkStart w:id="44" w:name="_Toc2447"/>
      <w:r>
        <w:rPr>
          <w:rFonts w:hint="eastAsia" w:ascii="仿宋" w:hAnsi="仿宋" w:eastAsia="仿宋" w:cs="仿宋"/>
          <w:color w:val="auto"/>
          <w:spacing w:val="-4"/>
          <w:sz w:val="44"/>
          <w:szCs w:val="44"/>
        </w:rPr>
        <w:br w:type="page"/>
      </w:r>
    </w:p>
    <w:p w14:paraId="65966706">
      <w:pPr>
        <w:pStyle w:val="3"/>
        <w:bidi w:val="0"/>
        <w:rPr>
          <w:rFonts w:hint="eastAsia"/>
        </w:rPr>
      </w:pPr>
      <w:bookmarkStart w:id="45" w:name="_Toc32431"/>
      <w:r>
        <w:rPr>
          <w:rFonts w:hint="eastAsia"/>
        </w:rPr>
        <w:t>HL-M2020A系列二合一电机控制器</w:t>
      </w:r>
      <w:bookmarkEnd w:id="44"/>
      <w:bookmarkEnd w:id="45"/>
    </w:p>
    <w:p w14:paraId="56894CBE">
      <w:pPr>
        <w:rPr>
          <w:rFonts w:hint="eastAsia" w:ascii="仿宋" w:hAnsi="仿宋" w:eastAsia="仿宋" w:cs="仿宋"/>
          <w:b/>
          <w:bCs/>
          <w:color w:val="auto"/>
          <w:spacing w:val="-4"/>
          <w:sz w:val="44"/>
          <w:szCs w:val="44"/>
        </w:rPr>
      </w:pPr>
      <w:r>
        <w:rPr>
          <w:rFonts w:hint="eastAsia" w:ascii="仿宋" w:hAnsi="仿宋" w:eastAsia="仿宋" w:cs="仿宋"/>
          <w:color w:val="auto"/>
          <w:lang w:val="en-US" w:eastAsia="zh-CN"/>
        </w:rPr>
        <w:t xml:space="preserve">     </w:t>
      </w:r>
      <w:r>
        <w:rPr>
          <w:rFonts w:hint="eastAsia" w:ascii="仿宋" w:hAnsi="仿宋" w:eastAsia="仿宋" w:cs="仿宋"/>
          <w:color w:val="auto"/>
        </w:rPr>
        <w:drawing>
          <wp:inline distT="0" distB="0" distL="0" distR="0">
            <wp:extent cx="2614295" cy="1847215"/>
            <wp:effectExtent l="0" t="0" r="0" b="0"/>
            <wp:docPr id="61" name="_x0000_i2198"/>
            <wp:cNvGraphicFramePr/>
            <a:graphic xmlns:a="http://schemas.openxmlformats.org/drawingml/2006/main">
              <a:graphicData uri="http://schemas.openxmlformats.org/drawingml/2006/picture">
                <pic:pic xmlns:pic="http://schemas.openxmlformats.org/drawingml/2006/picture">
                  <pic:nvPicPr>
                    <pic:cNvPr id="61" name="_x0000_i2198"/>
                    <pic:cNvPicPr/>
                  </pic:nvPicPr>
                  <pic:blipFill>
                    <a:blip r:embed="rId61"/>
                    <a:stretch>
                      <a:fillRect/>
                    </a:stretch>
                  </pic:blipFill>
                  <pic:spPr>
                    <a:xfrm>
                      <a:off x="0" y="0"/>
                      <a:ext cx="2614917" cy="1847812"/>
                    </a:xfrm>
                    <a:prstGeom prst="rect">
                      <a:avLst/>
                    </a:prstGeom>
                    <a:noFill/>
                  </pic:spPr>
                </pic:pic>
              </a:graphicData>
            </a:graphic>
          </wp:inline>
        </w:drawing>
      </w:r>
    </w:p>
    <w:tbl>
      <w:tblPr>
        <w:tblStyle w:val="29"/>
        <w:tblW w:w="4998" w:type="pct"/>
        <w:jc w:val="center"/>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Layout w:type="autofit"/>
        <w:tblCellMar>
          <w:top w:w="0" w:type="dxa"/>
          <w:left w:w="0" w:type="dxa"/>
          <w:bottom w:w="0" w:type="dxa"/>
          <w:right w:w="0" w:type="dxa"/>
        </w:tblCellMar>
      </w:tblPr>
      <w:tblGrid>
        <w:gridCol w:w="2276"/>
        <w:gridCol w:w="1292"/>
        <w:gridCol w:w="3036"/>
        <w:gridCol w:w="3036"/>
      </w:tblGrid>
      <w:tr w14:paraId="7C831663">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tblHeader/>
          <w:jc w:val="center"/>
        </w:trPr>
        <w:tc>
          <w:tcPr>
            <w:tcW w:w="1180" w:type="pct"/>
            <w:tcBorders>
              <w:top w:val="single" w:color="808080" w:sz="2" w:space="0"/>
              <w:left w:val="single" w:color="808080" w:sz="2" w:space="0"/>
              <w:bottom w:val="single" w:color="808080" w:sz="2" w:space="0"/>
              <w:right w:val="single" w:color="808080" w:sz="2" w:space="0"/>
            </w:tcBorders>
            <w:vAlign w:val="center"/>
          </w:tcPr>
          <w:p w14:paraId="0E21D101">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电驱型号</w:t>
            </w:r>
          </w:p>
        </w:tc>
        <w:tc>
          <w:tcPr>
            <w:tcW w:w="670" w:type="pct"/>
            <w:tcBorders>
              <w:top w:val="single" w:color="808080" w:sz="2" w:space="0"/>
              <w:left w:val="single" w:color="808080" w:sz="2" w:space="0"/>
              <w:bottom w:val="single" w:color="808080" w:sz="2" w:space="0"/>
              <w:right w:val="single" w:color="808080" w:sz="2" w:space="0"/>
            </w:tcBorders>
            <w:vAlign w:val="center"/>
          </w:tcPr>
          <w:p w14:paraId="68D2933C">
            <w:pPr>
              <w:bidi w:val="0"/>
              <w:jc w:val="center"/>
              <w:rPr>
                <w:rFonts w:hint="eastAsia" w:ascii="仿宋" w:hAnsi="仿宋" w:eastAsia="仿宋" w:cs="仿宋"/>
                <w:sz w:val="24"/>
                <w:szCs w:val="24"/>
              </w:rPr>
            </w:pPr>
            <w:r>
              <w:rPr>
                <w:rFonts w:hint="eastAsia" w:ascii="仿宋" w:hAnsi="仿宋" w:eastAsia="仿宋" w:cs="仿宋"/>
                <w:sz w:val="24"/>
                <w:szCs w:val="24"/>
              </w:rPr>
              <w:t>电压(V)</w:t>
            </w:r>
          </w:p>
        </w:tc>
        <w:tc>
          <w:tcPr>
            <w:tcW w:w="1574" w:type="pct"/>
            <w:tcBorders>
              <w:top w:val="single" w:color="808080" w:sz="2" w:space="0"/>
              <w:left w:val="single" w:color="808080" w:sz="2" w:space="0"/>
              <w:bottom w:val="single" w:color="808080" w:sz="2" w:space="0"/>
              <w:right w:val="single" w:color="808080" w:sz="2" w:space="0"/>
            </w:tcBorders>
            <w:vAlign w:val="center"/>
          </w:tcPr>
          <w:p w14:paraId="0BBA90AA">
            <w:pPr>
              <w:bidi w:val="0"/>
              <w:jc w:val="center"/>
              <w:rPr>
                <w:rFonts w:hint="eastAsia" w:ascii="仿宋" w:hAnsi="仿宋" w:eastAsia="仿宋" w:cs="仿宋"/>
                <w:sz w:val="24"/>
                <w:szCs w:val="24"/>
              </w:rPr>
            </w:pPr>
            <w:r>
              <w:rPr>
                <w:rFonts w:hint="eastAsia" w:ascii="仿宋" w:hAnsi="仿宋" w:eastAsia="仿宋" w:cs="仿宋"/>
                <w:sz w:val="24"/>
                <w:szCs w:val="24"/>
                <w:lang w:eastAsia="zh-CN"/>
              </w:rPr>
              <w:t>峰值</w:t>
            </w:r>
            <w:r>
              <w:rPr>
                <w:rFonts w:hint="eastAsia" w:ascii="仿宋" w:hAnsi="仿宋" w:eastAsia="仿宋" w:cs="仿宋"/>
                <w:sz w:val="24"/>
                <w:szCs w:val="24"/>
              </w:rPr>
              <w:t>电流(A)</w:t>
            </w:r>
            <w:r>
              <w:rPr>
                <w:rFonts w:hint="eastAsia" w:ascii="仿宋" w:hAnsi="仿宋" w:eastAsia="仿宋" w:cs="仿宋"/>
                <w:sz w:val="24"/>
                <w:szCs w:val="24"/>
                <w:lang w:eastAsia="zh-CN"/>
              </w:rPr>
              <w:t>rms</w:t>
            </w:r>
          </w:p>
        </w:tc>
        <w:tc>
          <w:tcPr>
            <w:tcW w:w="1574" w:type="pct"/>
            <w:tcBorders>
              <w:top w:val="single" w:color="808080" w:sz="2" w:space="0"/>
              <w:left w:val="single" w:color="808080" w:sz="2" w:space="0"/>
              <w:bottom w:val="single" w:color="808080" w:sz="2" w:space="0"/>
              <w:right w:val="single" w:color="808080" w:sz="2" w:space="0"/>
            </w:tcBorders>
            <w:vAlign w:val="center"/>
          </w:tcPr>
          <w:p w14:paraId="23733A77">
            <w:pPr>
              <w:bidi w:val="0"/>
              <w:jc w:val="center"/>
              <w:rPr>
                <w:rFonts w:hint="eastAsia" w:ascii="仿宋" w:hAnsi="仿宋" w:eastAsia="仿宋" w:cs="仿宋"/>
                <w:sz w:val="24"/>
                <w:szCs w:val="24"/>
              </w:rPr>
            </w:pPr>
            <w:r>
              <w:rPr>
                <w:rFonts w:hint="eastAsia" w:ascii="仿宋" w:hAnsi="仿宋" w:eastAsia="仿宋" w:cs="仿宋"/>
                <w:sz w:val="24"/>
                <w:szCs w:val="24"/>
                <w:lang w:eastAsia="zh-CN"/>
              </w:rPr>
              <w:t>额定</w:t>
            </w:r>
            <w:r>
              <w:rPr>
                <w:rFonts w:hint="eastAsia" w:ascii="仿宋" w:hAnsi="仿宋" w:eastAsia="仿宋" w:cs="仿宋"/>
                <w:sz w:val="24"/>
                <w:szCs w:val="24"/>
              </w:rPr>
              <w:t>电流(A)</w:t>
            </w:r>
            <w:r>
              <w:rPr>
                <w:rFonts w:hint="eastAsia" w:ascii="仿宋" w:hAnsi="仿宋" w:eastAsia="仿宋" w:cs="仿宋"/>
                <w:sz w:val="24"/>
                <w:szCs w:val="24"/>
                <w:lang w:eastAsia="zh-CN"/>
              </w:rPr>
              <w:t>rms</w:t>
            </w:r>
          </w:p>
        </w:tc>
      </w:tr>
      <w:tr w14:paraId="3090170F">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180"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45D73E2">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HL-M2020A-24</w:t>
            </w:r>
          </w:p>
        </w:tc>
        <w:tc>
          <w:tcPr>
            <w:tcW w:w="670"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71D6BEB">
            <w:pPr>
              <w:bidi w:val="0"/>
              <w:jc w:val="center"/>
              <w:rPr>
                <w:rFonts w:hint="eastAsia" w:ascii="仿宋" w:hAnsi="仿宋" w:eastAsia="仿宋" w:cs="仿宋"/>
                <w:sz w:val="24"/>
                <w:szCs w:val="24"/>
                <w:lang w:eastAsia="zh-CN"/>
              </w:rPr>
            </w:pPr>
            <w:r>
              <w:rPr>
                <w:rFonts w:hint="eastAsia" w:ascii="仿宋" w:hAnsi="仿宋" w:eastAsia="仿宋" w:cs="仿宋"/>
                <w:sz w:val="24"/>
                <w:szCs w:val="24"/>
              </w:rPr>
              <w:t>24</w:t>
            </w:r>
          </w:p>
        </w:tc>
        <w:tc>
          <w:tcPr>
            <w:tcW w:w="157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30725576">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有刷800、无刷800</w:t>
            </w:r>
          </w:p>
        </w:tc>
        <w:tc>
          <w:tcPr>
            <w:tcW w:w="157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1DFACFC">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有刷390、无刷390</w:t>
            </w:r>
          </w:p>
        </w:tc>
      </w:tr>
      <w:tr w14:paraId="59FF5308">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180"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1C57670">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HL-M2020A-48</w:t>
            </w:r>
          </w:p>
        </w:tc>
        <w:tc>
          <w:tcPr>
            <w:tcW w:w="670"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289A135">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48</w:t>
            </w:r>
          </w:p>
        </w:tc>
        <w:tc>
          <w:tcPr>
            <w:tcW w:w="157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0A582C9">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有刷700、无刷700</w:t>
            </w:r>
          </w:p>
        </w:tc>
        <w:tc>
          <w:tcPr>
            <w:tcW w:w="157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5FB1F2C">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有刷330、无刷330</w:t>
            </w:r>
          </w:p>
        </w:tc>
      </w:tr>
      <w:tr w14:paraId="5418E4B7">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180"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CDBE58A">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HL-M2020A-72</w:t>
            </w:r>
          </w:p>
        </w:tc>
        <w:tc>
          <w:tcPr>
            <w:tcW w:w="670"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5D3DC48">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72</w:t>
            </w:r>
          </w:p>
        </w:tc>
        <w:tc>
          <w:tcPr>
            <w:tcW w:w="157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3BDF9465">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有刷550、无刷550</w:t>
            </w:r>
          </w:p>
        </w:tc>
        <w:tc>
          <w:tcPr>
            <w:tcW w:w="157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3DD0D81D">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有刷300、无刷300</w:t>
            </w:r>
          </w:p>
        </w:tc>
      </w:tr>
      <w:tr w14:paraId="5E6F6FAB">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180"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9F6D7D9">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HL-M2020A-96</w:t>
            </w:r>
          </w:p>
        </w:tc>
        <w:tc>
          <w:tcPr>
            <w:tcW w:w="670"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C8CFA19">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96</w:t>
            </w:r>
          </w:p>
        </w:tc>
        <w:tc>
          <w:tcPr>
            <w:tcW w:w="157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4A5BFF3">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有刷450、无刷450</w:t>
            </w:r>
          </w:p>
        </w:tc>
        <w:tc>
          <w:tcPr>
            <w:tcW w:w="157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D301344">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有刷250、无刷250</w:t>
            </w:r>
          </w:p>
        </w:tc>
      </w:tr>
      <w:tr w14:paraId="3CAFE5BE">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180"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B912B45">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HL-M2020A-144</w:t>
            </w:r>
          </w:p>
        </w:tc>
        <w:tc>
          <w:tcPr>
            <w:tcW w:w="670"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016A1ED">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144</w:t>
            </w:r>
          </w:p>
        </w:tc>
        <w:tc>
          <w:tcPr>
            <w:tcW w:w="157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333E071E">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有刷400、无刷400</w:t>
            </w:r>
          </w:p>
        </w:tc>
        <w:tc>
          <w:tcPr>
            <w:tcW w:w="157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19B8417">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有刷180、无刷180</w:t>
            </w:r>
          </w:p>
        </w:tc>
      </w:tr>
      <w:tr w14:paraId="595D6F9E">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180"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1484D64">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HL-M2020A-160</w:t>
            </w:r>
          </w:p>
        </w:tc>
        <w:tc>
          <w:tcPr>
            <w:tcW w:w="670"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6353F3A">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160</w:t>
            </w:r>
          </w:p>
        </w:tc>
        <w:tc>
          <w:tcPr>
            <w:tcW w:w="157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FA9E567">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有刷300、无刷300</w:t>
            </w:r>
          </w:p>
        </w:tc>
        <w:tc>
          <w:tcPr>
            <w:tcW w:w="1574"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B48C684">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有刷150、无刷150</w:t>
            </w:r>
          </w:p>
        </w:tc>
      </w:tr>
    </w:tbl>
    <w:p w14:paraId="227BCAD3">
      <w:pPr>
        <w:bidi w:val="0"/>
        <w:rPr>
          <w:rFonts w:hint="eastAsia"/>
          <w:lang w:eastAsia="zh-CN"/>
        </w:rPr>
      </w:pPr>
    </w:p>
    <w:p w14:paraId="19E55893">
      <w:pPr>
        <w:bidi w:val="0"/>
        <w:ind w:firstLine="420" w:firstLineChars="0"/>
        <w:rPr>
          <w:rFonts w:hint="eastAsia"/>
          <w:lang w:eastAsia="zh-CN"/>
        </w:rPr>
      </w:pPr>
      <w:r>
        <w:rPr>
          <w:rFonts w:hint="eastAsia"/>
          <w:lang w:eastAsia="zh-CN"/>
        </w:rPr>
        <w:t>HL-M2020A系列二合一电机控制器是长沙合力控制电子技术有限公司开发的一款多种类电机驱动的智能电机控制器，控制模式主要有：</w:t>
      </w:r>
    </w:p>
    <w:p w14:paraId="6A9FC875">
      <w:pPr>
        <w:numPr>
          <w:ilvl w:val="0"/>
          <w:numId w:val="1"/>
        </w:numPr>
        <w:bidi w:val="0"/>
        <w:ind w:left="0" w:leftChars="0" w:firstLine="420" w:firstLineChars="0"/>
        <w:rPr>
          <w:rFonts w:hint="eastAsia"/>
          <w:lang w:eastAsia="zh-CN"/>
        </w:rPr>
      </w:pPr>
      <w:r>
        <w:rPr>
          <w:rFonts w:hint="eastAsia"/>
          <w:lang w:eastAsia="zh-CN"/>
        </w:rPr>
        <w:t>一台交流加一台直流；</w:t>
      </w:r>
    </w:p>
    <w:p w14:paraId="2D12F7BE">
      <w:pPr>
        <w:numPr>
          <w:ilvl w:val="0"/>
          <w:numId w:val="0"/>
        </w:numPr>
        <w:bidi w:val="0"/>
        <w:ind w:left="0" w:leftChars="0" w:firstLine="420" w:firstLineChars="0"/>
        <w:rPr>
          <w:rFonts w:hint="eastAsia"/>
          <w:lang w:eastAsia="zh-CN"/>
        </w:rPr>
      </w:pPr>
      <w:r>
        <w:rPr>
          <w:rFonts w:hint="eastAsia"/>
          <w:lang w:eastAsia="zh-CN"/>
        </w:rPr>
        <w:t>2、单独驱动交流或直流电机；</w:t>
      </w:r>
    </w:p>
    <w:p w14:paraId="5A18BCF7">
      <w:pPr>
        <w:numPr>
          <w:ilvl w:val="0"/>
          <w:numId w:val="0"/>
        </w:numPr>
        <w:bidi w:val="0"/>
        <w:ind w:left="0" w:leftChars="0" w:firstLine="420" w:firstLineChars="0"/>
        <w:rPr>
          <w:rFonts w:hint="eastAsia"/>
          <w:lang w:eastAsia="zh-CN"/>
        </w:rPr>
      </w:pPr>
      <w:r>
        <w:rPr>
          <w:rFonts w:hint="eastAsia"/>
          <w:lang w:eastAsia="zh-CN"/>
        </w:rPr>
        <w:t>3、一个油泵，两个行走电机（带换向）；</w:t>
      </w:r>
    </w:p>
    <w:p w14:paraId="049CEFF7">
      <w:pPr>
        <w:numPr>
          <w:ilvl w:val="0"/>
          <w:numId w:val="0"/>
        </w:numPr>
        <w:bidi w:val="0"/>
        <w:ind w:left="0" w:leftChars="0" w:firstLine="420" w:firstLineChars="0"/>
        <w:rPr>
          <w:rFonts w:hint="eastAsia"/>
          <w:lang w:eastAsia="zh-CN"/>
        </w:rPr>
      </w:pPr>
      <w:r>
        <w:rPr>
          <w:rFonts w:hint="eastAsia"/>
          <w:lang w:eastAsia="zh-CN"/>
        </w:rPr>
        <w:t>4、交流电机支持异步感应和永磁同步；</w:t>
      </w:r>
    </w:p>
    <w:p w14:paraId="5A8CF528">
      <w:pPr>
        <w:numPr>
          <w:ilvl w:val="0"/>
          <w:numId w:val="0"/>
        </w:numPr>
        <w:bidi w:val="0"/>
        <w:ind w:left="0" w:leftChars="0" w:firstLine="420" w:firstLineChars="0"/>
        <w:rPr>
          <w:rFonts w:hint="eastAsia"/>
          <w:lang w:eastAsia="zh-CN"/>
        </w:rPr>
      </w:pPr>
      <w:r>
        <w:rPr>
          <w:rFonts w:hint="eastAsia"/>
          <w:lang w:eastAsia="zh-CN"/>
        </w:rPr>
        <w:t>5、支持多种速度编码器格式。</w:t>
      </w:r>
    </w:p>
    <w:p w14:paraId="256BC272">
      <w:pPr>
        <w:bidi w:val="0"/>
        <w:rPr>
          <w:rFonts w:hint="eastAsia"/>
          <w:lang w:eastAsia="zh-CN"/>
        </w:rPr>
      </w:pPr>
    </w:p>
    <w:p w14:paraId="765CE659">
      <w:pPr>
        <w:bidi w:val="0"/>
        <w:rPr>
          <w:rFonts w:hint="eastAsia"/>
          <w:lang w:eastAsia="zh-CN"/>
        </w:rPr>
      </w:pPr>
      <w:r>
        <w:rPr>
          <w:rFonts w:hint="eastAsia"/>
          <w:lang w:eastAsia="zh-CN"/>
        </w:rPr>
        <w:t>特点：</w:t>
      </w:r>
    </w:p>
    <w:p w14:paraId="2513BAC8">
      <w:pPr>
        <w:bidi w:val="0"/>
        <w:ind w:firstLine="420" w:firstLineChars="0"/>
        <w:rPr>
          <w:rFonts w:hint="eastAsia"/>
          <w:lang w:eastAsia="zh-CN"/>
        </w:rPr>
      </w:pPr>
      <w:r>
        <w:rPr>
          <w:rFonts w:hint="eastAsia"/>
          <w:lang w:val="en-US" w:eastAsia="zh-CN"/>
        </w:rPr>
        <w:t>1、</w:t>
      </w:r>
      <w:r>
        <w:rPr>
          <w:rFonts w:hint="eastAsia"/>
          <w:lang w:eastAsia="zh-CN"/>
        </w:rPr>
        <w:t>贴片 MOS 管及铝基板散热技术，提高功率密度和过载能力</w:t>
      </w:r>
    </w:p>
    <w:p w14:paraId="28EC5ACA">
      <w:pPr>
        <w:bidi w:val="0"/>
        <w:ind w:firstLine="420" w:firstLineChars="0"/>
        <w:rPr>
          <w:rFonts w:hint="eastAsia"/>
          <w:lang w:eastAsia="zh-CN"/>
        </w:rPr>
      </w:pPr>
      <w:r>
        <w:rPr>
          <w:rFonts w:hint="eastAsia"/>
          <w:lang w:val="en-US" w:eastAsia="zh-CN"/>
        </w:rPr>
        <w:t>2、</w:t>
      </w:r>
      <w:r>
        <w:rPr>
          <w:rFonts w:hint="eastAsia"/>
          <w:lang w:eastAsia="zh-CN"/>
        </w:rPr>
        <w:t>车载 低压电源或动力电池提供控制信号电源</w:t>
      </w:r>
    </w:p>
    <w:p w14:paraId="48768FAC">
      <w:pPr>
        <w:bidi w:val="0"/>
        <w:ind w:firstLine="420" w:firstLineChars="0"/>
        <w:rPr>
          <w:rFonts w:hint="eastAsia"/>
        </w:rPr>
      </w:pPr>
      <w:r>
        <w:rPr>
          <w:rFonts w:hint="eastAsia"/>
          <w:lang w:val="en-US" w:eastAsia="zh-CN"/>
        </w:rPr>
        <w:t>3、</w:t>
      </w:r>
      <w:r>
        <w:rPr>
          <w:rFonts w:hint="eastAsia"/>
        </w:rPr>
        <w:t>高性能矢量控制算法，实现全速范围内电机转速和转矩的精确控制</w:t>
      </w:r>
    </w:p>
    <w:p w14:paraId="3C44EA34">
      <w:pPr>
        <w:bidi w:val="0"/>
        <w:ind w:firstLine="420" w:firstLineChars="0"/>
        <w:rPr>
          <w:rFonts w:hint="eastAsia"/>
          <w:lang w:eastAsia="zh-CN"/>
        </w:rPr>
      </w:pPr>
      <w:r>
        <w:rPr>
          <w:rFonts w:hint="eastAsia"/>
          <w:lang w:val="en-US" w:eastAsia="zh-CN"/>
        </w:rPr>
        <w:t>4、</w:t>
      </w:r>
      <w:r>
        <w:rPr>
          <w:rFonts w:hint="eastAsia"/>
          <w:lang w:eastAsia="zh-CN"/>
        </w:rPr>
        <w:t>完善的故障诊断、监控和保护功能，实现系统的高可靠性</w:t>
      </w:r>
    </w:p>
    <w:p w14:paraId="4A89671A">
      <w:pPr>
        <w:bidi w:val="0"/>
        <w:ind w:firstLine="420" w:firstLineChars="0"/>
        <w:rPr>
          <w:rFonts w:hint="eastAsia"/>
        </w:rPr>
      </w:pPr>
      <w:r>
        <w:rPr>
          <w:rFonts w:hint="eastAsia"/>
          <w:lang w:val="en-US" w:eastAsia="zh-CN"/>
        </w:rPr>
        <w:t>5、</w:t>
      </w:r>
      <w:r>
        <w:rPr>
          <w:rFonts w:hint="eastAsia"/>
        </w:rPr>
        <w:t>多功能的 I/O 端口配置，满足不同应用领域需求</w:t>
      </w:r>
    </w:p>
    <w:p w14:paraId="7EE30CD8">
      <w:pPr>
        <w:bidi w:val="0"/>
        <w:ind w:firstLine="420" w:firstLineChars="0"/>
        <w:rPr>
          <w:rFonts w:hint="eastAsia"/>
          <w:lang w:eastAsia="zh-CN"/>
        </w:rPr>
      </w:pPr>
      <w:r>
        <w:rPr>
          <w:rFonts w:hint="eastAsia"/>
          <w:lang w:val="en-US" w:eastAsia="zh-CN"/>
        </w:rPr>
        <w:t>6、</w:t>
      </w:r>
      <w:r>
        <w:rPr>
          <w:rFonts w:hint="eastAsia"/>
          <w:lang w:eastAsia="zh-CN"/>
        </w:rPr>
        <w:t>散热方式：自冷、风冷、水冷可选</w:t>
      </w:r>
    </w:p>
    <w:p w14:paraId="12FE9F7B">
      <w:pPr>
        <w:bidi w:val="0"/>
        <w:ind w:firstLine="420" w:firstLineChars="0"/>
        <w:rPr>
          <w:rFonts w:hint="eastAsia"/>
          <w:lang w:eastAsia="zh-CN"/>
        </w:rPr>
      </w:pPr>
      <w:r>
        <w:rPr>
          <w:rFonts w:hint="eastAsia"/>
          <w:lang w:val="en-US" w:eastAsia="zh-CN"/>
        </w:rPr>
        <w:t>7、</w:t>
      </w:r>
      <w:r>
        <w:rPr>
          <w:rFonts w:hint="eastAsia"/>
          <w:lang w:eastAsia="zh-CN"/>
        </w:rPr>
        <w:t>根据客户需求定制产品，满足不同客户的个性化需求</w:t>
      </w:r>
    </w:p>
    <w:p w14:paraId="4DA5F60A">
      <w:pPr>
        <w:bidi w:val="0"/>
        <w:ind w:firstLine="420" w:firstLineChars="0"/>
        <w:rPr>
          <w:rFonts w:hint="eastAsia"/>
          <w:lang w:eastAsia="zh-CN"/>
        </w:rPr>
      </w:pPr>
      <w:r>
        <w:rPr>
          <w:rFonts w:hint="eastAsia"/>
          <w:lang w:val="en-US" w:eastAsia="zh-CN"/>
        </w:rPr>
        <w:t>8、</w:t>
      </w:r>
      <w:r>
        <w:rPr>
          <w:rFonts w:hint="eastAsia"/>
          <w:lang w:eastAsia="zh-CN"/>
        </w:rPr>
        <w:t>支持磁编、霍尔、ABZ传感器、旋变、正余弦绝对位置编码器等</w:t>
      </w:r>
    </w:p>
    <w:p w14:paraId="13433104">
      <w:pPr>
        <w:bidi w:val="0"/>
        <w:ind w:firstLine="420" w:firstLineChars="0"/>
        <w:rPr>
          <w:rFonts w:hint="eastAsia"/>
          <w:lang w:eastAsia="zh-CN"/>
        </w:rPr>
      </w:pPr>
      <w:r>
        <w:rPr>
          <w:rFonts w:hint="eastAsia"/>
          <w:lang w:val="en-US" w:eastAsia="zh-CN"/>
        </w:rPr>
        <w:t>9、</w:t>
      </w:r>
      <w:r>
        <w:rPr>
          <w:rFonts w:hint="eastAsia"/>
          <w:lang w:eastAsia="zh-CN"/>
        </w:rPr>
        <w:t>自带制动单元</w:t>
      </w:r>
    </w:p>
    <w:p w14:paraId="71DD962D">
      <w:pPr>
        <w:bidi w:val="0"/>
        <w:ind w:firstLine="420" w:firstLineChars="0"/>
        <w:rPr>
          <w:rFonts w:hint="eastAsia"/>
          <w:lang w:val="en-US" w:eastAsia="zh-CN"/>
        </w:rPr>
      </w:pPr>
      <w:r>
        <w:rPr>
          <w:rFonts w:hint="eastAsia"/>
          <w:lang w:val="en-US" w:eastAsia="zh-CN"/>
        </w:rPr>
        <w:t>10、工作环境温度：-40℃∽85℃  ，防护等级：IP65</w:t>
      </w:r>
    </w:p>
    <w:p w14:paraId="6914B455">
      <w:pPr>
        <w:bidi w:val="0"/>
        <w:rPr>
          <w:rFonts w:hint="eastAsia"/>
          <w:lang w:val="en-US" w:eastAsia="zh-CN"/>
        </w:rPr>
      </w:pPr>
    </w:p>
    <w:p w14:paraId="52092E2C">
      <w:pPr>
        <w:bidi w:val="0"/>
        <w:rPr>
          <w:rFonts w:hint="eastAsia"/>
        </w:rPr>
      </w:pPr>
      <w:r>
        <w:rPr>
          <w:rFonts w:hint="eastAsia"/>
        </w:rPr>
        <w:t>应用场景：</w:t>
      </w:r>
    </w:p>
    <w:p w14:paraId="6597D193">
      <w:pPr>
        <w:bidi w:val="0"/>
        <w:rPr>
          <w:rFonts w:hint="eastAsia"/>
          <w:lang w:val="en-US" w:eastAsia="zh-CN"/>
        </w:rPr>
      </w:pPr>
      <w:r>
        <w:rPr>
          <w:rFonts w:hint="eastAsia"/>
        </w:rPr>
        <w:tab/>
      </w:r>
      <w:r>
        <w:rPr>
          <w:rFonts w:hint="eastAsia"/>
        </w:rPr>
        <w:t>高空作业平台</w:t>
      </w:r>
      <w:r>
        <w:rPr>
          <w:rFonts w:hint="eastAsia"/>
          <w:lang w:eastAsia="zh-CN"/>
        </w:rPr>
        <w:t>、</w:t>
      </w:r>
      <w:r>
        <w:rPr>
          <w:rFonts w:hint="eastAsia"/>
        </w:rPr>
        <w:t>环卫扫地车</w:t>
      </w:r>
      <w:r>
        <w:rPr>
          <w:rFonts w:hint="eastAsia"/>
          <w:lang w:eastAsia="zh-CN"/>
        </w:rPr>
        <w:t>、</w:t>
      </w:r>
      <w:r>
        <w:rPr>
          <w:rFonts w:hint="eastAsia"/>
        </w:rPr>
        <w:t>自动驾驶车辆</w:t>
      </w:r>
      <w:r>
        <w:rPr>
          <w:rFonts w:hint="eastAsia"/>
          <w:lang w:eastAsia="zh-CN"/>
        </w:rPr>
        <w:t>、</w:t>
      </w:r>
      <w:r>
        <w:rPr>
          <w:rFonts w:hint="eastAsia"/>
        </w:rPr>
        <w:t>物流平台车</w:t>
      </w:r>
      <w:r>
        <w:rPr>
          <w:rFonts w:hint="eastAsia"/>
          <w:lang w:val="en-US" w:eastAsia="zh-CN"/>
        </w:rPr>
        <w:t xml:space="preserve"> 等</w:t>
      </w:r>
    </w:p>
    <w:p w14:paraId="4090D940">
      <w:pPr>
        <w:bidi w:val="0"/>
        <w:rPr>
          <w:rFonts w:hint="eastAsia"/>
        </w:rPr>
      </w:pPr>
    </w:p>
    <w:p w14:paraId="48726DB0">
      <w:pPr>
        <w:bidi w:val="0"/>
        <w:rPr>
          <w:rFonts w:hint="eastAsia"/>
        </w:rPr>
      </w:pPr>
      <w:r>
        <w:rPr>
          <w:rFonts w:hint="eastAsia"/>
        </w:rPr>
        <w:t>安装尺寸：</w:t>
      </w:r>
    </w:p>
    <w:p w14:paraId="69B7DBFE">
      <w:pPr>
        <w:bidi w:val="0"/>
        <w:ind w:firstLine="420" w:firstLineChars="0"/>
        <w:rPr>
          <w:rFonts w:hint="eastAsia"/>
          <w:lang w:val="en-US" w:eastAsia="zh-CN"/>
        </w:rPr>
      </w:pPr>
      <w:r>
        <w:rPr>
          <w:rFonts w:hint="eastAsia"/>
          <w:lang w:val="en-US" w:eastAsia="zh-CN"/>
        </w:rPr>
        <w:t>外形尺寸：长212，宽155，高92</w:t>
      </w:r>
    </w:p>
    <w:p w14:paraId="6F7E525F">
      <w:pPr>
        <w:bidi w:val="0"/>
        <w:rPr>
          <w:rFonts w:hint="eastAsia"/>
          <w:lang w:eastAsia="zh-CN"/>
        </w:rPr>
      </w:pPr>
      <w:r>
        <w:rPr>
          <w:rFonts w:hint="eastAsia"/>
          <w:lang w:val="en-US" w:eastAsia="zh-CN"/>
        </w:rPr>
        <w:t xml:space="preserve"> </w:t>
      </w:r>
    </w:p>
    <w:p w14:paraId="5C79D039">
      <w:pPr>
        <w:bidi w:val="0"/>
        <w:rPr>
          <w:rFonts w:hint="eastAsia"/>
        </w:rPr>
      </w:pPr>
      <w:bookmarkStart w:id="46" w:name="_Toc2376"/>
      <w:r>
        <w:rPr>
          <w:rFonts w:hint="eastAsia"/>
        </w:rPr>
        <w:t>附件：接线定义</w:t>
      </w:r>
      <w:bookmarkEnd w:id="46"/>
    </w:p>
    <w:p w14:paraId="5FA11E1D">
      <w:pPr>
        <w:bidi w:val="0"/>
        <w:rPr>
          <w:rFonts w:hint="eastAsia"/>
        </w:rPr>
      </w:pPr>
    </w:p>
    <w:p w14:paraId="76512F0B">
      <w:pPr>
        <w:bidi w:val="0"/>
        <w:ind w:firstLine="420" w:firstLineChars="0"/>
        <w:rPr>
          <w:rFonts w:hint="eastAsia"/>
        </w:rPr>
      </w:pPr>
      <w:r>
        <w:rPr>
          <w:rFonts w:hint="eastAsia"/>
        </w:rPr>
        <w:t>35芯插件型号： TE   776230-1</w:t>
      </w:r>
    </w:p>
    <w:p w14:paraId="3D26A5E8">
      <w:pPr>
        <w:spacing w:line="360" w:lineRule="exact"/>
        <w:rPr>
          <w:rFonts w:hint="eastAsia" w:ascii="仿宋" w:hAnsi="仿宋" w:eastAsia="仿宋" w:cs="仿宋"/>
          <w:color w:val="auto"/>
          <w:szCs w:val="21"/>
          <w:highlight w:val="none"/>
        </w:rPr>
      </w:pPr>
    </w:p>
    <w:tbl>
      <w:tblPr>
        <w:tblStyle w:val="29"/>
        <w:tblW w:w="98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7"/>
        <w:gridCol w:w="1750"/>
        <w:gridCol w:w="2557"/>
        <w:gridCol w:w="4270"/>
      </w:tblGrid>
      <w:tr w14:paraId="4FAF0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1277"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2254684">
            <w:pPr>
              <w:bidi w:val="0"/>
              <w:jc w:val="center"/>
              <w:rPr>
                <w:rFonts w:hint="eastAsia" w:ascii="仿宋" w:hAnsi="仿宋" w:eastAsia="仿宋" w:cs="仿宋"/>
                <w:b/>
                <w:bCs/>
                <w:sz w:val="24"/>
                <w:szCs w:val="24"/>
              </w:rPr>
            </w:pPr>
            <w:r>
              <w:rPr>
                <w:rFonts w:hint="eastAsia" w:ascii="仿宋" w:hAnsi="仿宋" w:eastAsia="仿宋" w:cs="仿宋"/>
                <w:b/>
                <w:bCs/>
                <w:sz w:val="24"/>
                <w:szCs w:val="24"/>
              </w:rPr>
              <w:t>管脚号</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FA9A0">
            <w:pPr>
              <w:bidi w:val="0"/>
              <w:jc w:val="center"/>
              <w:rPr>
                <w:rFonts w:hint="eastAsia" w:ascii="仿宋" w:hAnsi="仿宋" w:eastAsia="仿宋" w:cs="仿宋"/>
                <w:b/>
                <w:bCs/>
                <w:sz w:val="24"/>
                <w:szCs w:val="24"/>
              </w:rPr>
            </w:pPr>
            <w:r>
              <w:rPr>
                <w:rFonts w:hint="eastAsia" w:ascii="仿宋" w:hAnsi="仿宋" w:eastAsia="仿宋" w:cs="仿宋"/>
                <w:b/>
                <w:bCs/>
                <w:sz w:val="24"/>
                <w:szCs w:val="24"/>
              </w:rPr>
              <w:t>信号名称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A6AB9F">
            <w:pPr>
              <w:bidi w:val="0"/>
              <w:jc w:val="center"/>
              <w:rPr>
                <w:rFonts w:hint="eastAsia" w:ascii="仿宋" w:hAnsi="仿宋" w:eastAsia="仿宋" w:cs="仿宋"/>
                <w:b/>
                <w:bCs/>
                <w:sz w:val="24"/>
                <w:szCs w:val="24"/>
              </w:rPr>
            </w:pPr>
            <w:r>
              <w:rPr>
                <w:rFonts w:hint="eastAsia" w:ascii="仿宋" w:hAnsi="仿宋" w:eastAsia="仿宋" w:cs="仿宋"/>
                <w:b/>
                <w:bCs/>
                <w:sz w:val="24"/>
                <w:szCs w:val="24"/>
              </w:rPr>
              <w:t>信号定义</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5D0B6">
            <w:pPr>
              <w:bidi w:val="0"/>
              <w:jc w:val="center"/>
              <w:rPr>
                <w:rFonts w:hint="eastAsia" w:ascii="仿宋" w:hAnsi="仿宋" w:eastAsia="仿宋" w:cs="仿宋"/>
                <w:b/>
                <w:bCs/>
                <w:sz w:val="24"/>
                <w:szCs w:val="24"/>
              </w:rPr>
            </w:pPr>
            <w:r>
              <w:rPr>
                <w:rFonts w:hint="eastAsia" w:ascii="仿宋" w:hAnsi="仿宋" w:eastAsia="仿宋" w:cs="仿宋"/>
                <w:b/>
                <w:bCs/>
                <w:sz w:val="24"/>
                <w:szCs w:val="24"/>
              </w:rPr>
              <w:t>备注</w:t>
            </w:r>
          </w:p>
        </w:tc>
      </w:tr>
      <w:tr w14:paraId="22D34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6BB1A">
            <w:pPr>
              <w:bidi w:val="0"/>
              <w:jc w:val="center"/>
              <w:rPr>
                <w:rFonts w:hint="eastAsia" w:ascii="仿宋" w:hAnsi="仿宋" w:eastAsia="仿宋" w:cs="仿宋"/>
                <w:sz w:val="24"/>
                <w:szCs w:val="24"/>
              </w:rPr>
            </w:pPr>
            <w:r>
              <w:rPr>
                <w:rFonts w:hint="eastAsia" w:ascii="仿宋" w:hAnsi="仿宋" w:eastAsia="仿宋" w:cs="仿宋"/>
                <w:sz w:val="24"/>
                <w:szCs w:val="24"/>
              </w:rPr>
              <w:t>1</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3B703">
            <w:pPr>
              <w:bidi w:val="0"/>
              <w:jc w:val="center"/>
              <w:rPr>
                <w:rFonts w:hint="eastAsia" w:ascii="仿宋" w:hAnsi="仿宋" w:eastAsia="仿宋" w:cs="仿宋"/>
                <w:sz w:val="24"/>
                <w:szCs w:val="24"/>
              </w:rPr>
            </w:pPr>
            <w:r>
              <w:rPr>
                <w:rFonts w:hint="eastAsia" w:ascii="仿宋" w:hAnsi="仿宋" w:eastAsia="仿宋" w:cs="仿宋"/>
                <w:sz w:val="24"/>
                <w:szCs w:val="24"/>
              </w:rPr>
              <w:t>DO1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F552F4">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数字输出端口1</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7DA06">
            <w:pPr>
              <w:bidi w:val="0"/>
              <w:jc w:val="center"/>
              <w:rPr>
                <w:rFonts w:hint="eastAsia" w:ascii="仿宋" w:hAnsi="仿宋" w:eastAsia="仿宋" w:cs="仿宋"/>
                <w:sz w:val="24"/>
                <w:szCs w:val="24"/>
              </w:rPr>
            </w:pPr>
            <w:r>
              <w:rPr>
                <w:rFonts w:hint="eastAsia" w:ascii="仿宋" w:hAnsi="仿宋" w:eastAsia="仿宋" w:cs="仿宋"/>
                <w:sz w:val="24"/>
                <w:szCs w:val="24"/>
              </w:rPr>
              <w:t>高边输出，负载能力3A</w:t>
            </w:r>
          </w:p>
        </w:tc>
      </w:tr>
      <w:tr w14:paraId="62621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C277B">
            <w:pPr>
              <w:bidi w:val="0"/>
              <w:jc w:val="center"/>
              <w:rPr>
                <w:rFonts w:hint="eastAsia" w:ascii="仿宋" w:hAnsi="仿宋" w:eastAsia="仿宋" w:cs="仿宋"/>
                <w:sz w:val="24"/>
                <w:szCs w:val="24"/>
              </w:rPr>
            </w:pPr>
            <w:r>
              <w:rPr>
                <w:rFonts w:hint="eastAsia" w:ascii="仿宋" w:hAnsi="仿宋" w:eastAsia="仿宋" w:cs="仿宋"/>
                <w:sz w:val="24"/>
                <w:szCs w:val="24"/>
              </w:rPr>
              <w:t>2</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C4DA9">
            <w:pPr>
              <w:bidi w:val="0"/>
              <w:jc w:val="center"/>
              <w:rPr>
                <w:rFonts w:hint="eastAsia" w:ascii="仿宋" w:hAnsi="仿宋" w:eastAsia="仿宋" w:cs="仿宋"/>
                <w:sz w:val="24"/>
                <w:szCs w:val="24"/>
              </w:rPr>
            </w:pPr>
            <w:r>
              <w:rPr>
                <w:rFonts w:hint="eastAsia" w:ascii="仿宋" w:hAnsi="仿宋" w:eastAsia="仿宋" w:cs="仿宋"/>
                <w:sz w:val="24"/>
                <w:szCs w:val="24"/>
              </w:rPr>
              <w:t>DO5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D367D0">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数字输出端口5</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AECBF">
            <w:pPr>
              <w:bidi w:val="0"/>
              <w:jc w:val="center"/>
              <w:rPr>
                <w:rFonts w:hint="eastAsia" w:ascii="仿宋" w:hAnsi="仿宋" w:eastAsia="仿宋" w:cs="仿宋"/>
                <w:sz w:val="24"/>
                <w:szCs w:val="24"/>
              </w:rPr>
            </w:pPr>
            <w:bookmarkStart w:id="47" w:name="OLE_LINK1"/>
            <w:r>
              <w:rPr>
                <w:rFonts w:hint="eastAsia" w:ascii="仿宋" w:hAnsi="仿宋" w:eastAsia="仿宋" w:cs="仿宋"/>
                <w:sz w:val="24"/>
                <w:szCs w:val="24"/>
              </w:rPr>
              <w:t>默认高边输出，负载能力3A</w:t>
            </w:r>
            <w:bookmarkEnd w:id="47"/>
          </w:p>
          <w:p w14:paraId="6900AC23">
            <w:pPr>
              <w:bidi w:val="0"/>
              <w:jc w:val="center"/>
              <w:rPr>
                <w:rFonts w:hint="eastAsia" w:ascii="仿宋" w:hAnsi="仿宋" w:eastAsia="仿宋" w:cs="仿宋"/>
                <w:sz w:val="24"/>
                <w:szCs w:val="24"/>
              </w:rPr>
            </w:pPr>
            <w:r>
              <w:rPr>
                <w:rFonts w:hint="eastAsia" w:ascii="仿宋" w:hAnsi="仿宋" w:eastAsia="仿宋" w:cs="仿宋"/>
                <w:sz w:val="24"/>
                <w:szCs w:val="24"/>
              </w:rPr>
              <w:t>可复用低边输出，负载能力4A</w:t>
            </w:r>
          </w:p>
        </w:tc>
      </w:tr>
      <w:tr w14:paraId="688AB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5F4D1">
            <w:pPr>
              <w:bidi w:val="0"/>
              <w:jc w:val="center"/>
              <w:rPr>
                <w:rFonts w:hint="eastAsia" w:ascii="仿宋" w:hAnsi="仿宋" w:eastAsia="仿宋" w:cs="仿宋"/>
                <w:sz w:val="24"/>
                <w:szCs w:val="24"/>
              </w:rPr>
            </w:pPr>
            <w:r>
              <w:rPr>
                <w:rFonts w:hint="eastAsia" w:ascii="仿宋" w:hAnsi="仿宋" w:eastAsia="仿宋" w:cs="仿宋"/>
                <w:sz w:val="24"/>
                <w:szCs w:val="24"/>
              </w:rPr>
              <w:t>3</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09910">
            <w:pPr>
              <w:bidi w:val="0"/>
              <w:jc w:val="center"/>
              <w:rPr>
                <w:rFonts w:hint="eastAsia" w:ascii="仿宋" w:hAnsi="仿宋" w:eastAsia="仿宋" w:cs="仿宋"/>
                <w:sz w:val="24"/>
                <w:szCs w:val="24"/>
              </w:rPr>
            </w:pPr>
            <w:r>
              <w:rPr>
                <w:rFonts w:hint="eastAsia" w:ascii="仿宋" w:hAnsi="仿宋" w:eastAsia="仿宋" w:cs="仿宋"/>
                <w:sz w:val="24"/>
                <w:szCs w:val="24"/>
              </w:rPr>
              <w:t>DO3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91DFFC">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数字输出端口3</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26665">
            <w:pPr>
              <w:bidi w:val="0"/>
              <w:jc w:val="center"/>
              <w:rPr>
                <w:rFonts w:hint="eastAsia" w:ascii="仿宋" w:hAnsi="仿宋" w:eastAsia="仿宋" w:cs="仿宋"/>
                <w:sz w:val="24"/>
                <w:szCs w:val="24"/>
              </w:rPr>
            </w:pPr>
            <w:r>
              <w:rPr>
                <w:rFonts w:hint="eastAsia" w:ascii="仿宋" w:hAnsi="仿宋" w:eastAsia="仿宋" w:cs="仿宋"/>
                <w:sz w:val="24"/>
                <w:szCs w:val="24"/>
              </w:rPr>
              <w:t>默认高边输出，负载能力3A</w:t>
            </w:r>
            <w:r>
              <w:rPr>
                <w:rFonts w:hint="eastAsia" w:ascii="仿宋" w:hAnsi="仿宋" w:eastAsia="仿宋" w:cs="仿宋"/>
                <w:sz w:val="24"/>
                <w:szCs w:val="24"/>
              </w:rPr>
              <w:br w:type="textWrapping"/>
            </w:r>
            <w:r>
              <w:rPr>
                <w:rFonts w:hint="eastAsia" w:ascii="仿宋" w:hAnsi="仿宋" w:eastAsia="仿宋" w:cs="仿宋"/>
                <w:sz w:val="24"/>
                <w:szCs w:val="24"/>
              </w:rPr>
              <w:t>复用预充继电器负控输出。</w:t>
            </w:r>
          </w:p>
        </w:tc>
      </w:tr>
      <w:tr w14:paraId="523FC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C2235">
            <w:pPr>
              <w:bidi w:val="0"/>
              <w:jc w:val="center"/>
              <w:rPr>
                <w:rFonts w:hint="eastAsia" w:ascii="仿宋" w:hAnsi="仿宋" w:eastAsia="仿宋" w:cs="仿宋"/>
                <w:sz w:val="24"/>
                <w:szCs w:val="24"/>
              </w:rPr>
            </w:pPr>
            <w:r>
              <w:rPr>
                <w:rFonts w:hint="eastAsia" w:ascii="仿宋" w:hAnsi="仿宋" w:eastAsia="仿宋" w:cs="仿宋"/>
                <w:sz w:val="24"/>
                <w:szCs w:val="24"/>
              </w:rPr>
              <w:t>4</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897A1">
            <w:pPr>
              <w:bidi w:val="0"/>
              <w:jc w:val="center"/>
              <w:rPr>
                <w:rFonts w:hint="eastAsia" w:ascii="仿宋" w:hAnsi="仿宋" w:eastAsia="仿宋" w:cs="仿宋"/>
                <w:sz w:val="24"/>
                <w:szCs w:val="24"/>
              </w:rPr>
            </w:pPr>
            <w:r>
              <w:rPr>
                <w:rFonts w:hint="eastAsia" w:ascii="仿宋" w:hAnsi="仿宋" w:eastAsia="仿宋" w:cs="仿宋"/>
                <w:sz w:val="24"/>
                <w:szCs w:val="24"/>
              </w:rPr>
              <w:t>DI1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1336EE">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数字输入端口1</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989FB">
            <w:pPr>
              <w:bidi w:val="0"/>
              <w:jc w:val="center"/>
              <w:rPr>
                <w:rFonts w:hint="eastAsia" w:ascii="仿宋" w:hAnsi="仿宋" w:eastAsia="仿宋" w:cs="仿宋"/>
                <w:sz w:val="24"/>
                <w:szCs w:val="24"/>
                <w:lang w:eastAsia="en-US"/>
              </w:rPr>
            </w:pPr>
            <w:r>
              <w:rPr>
                <w:rFonts w:hint="eastAsia" w:ascii="仿宋" w:hAnsi="仿宋" w:eastAsia="仿宋" w:cs="仿宋"/>
                <w:sz w:val="24"/>
                <w:szCs w:val="24"/>
              </w:rPr>
              <w:t>高低有效电平可配置</w:t>
            </w:r>
          </w:p>
        </w:tc>
      </w:tr>
      <w:tr w14:paraId="7FD8A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933EB">
            <w:pPr>
              <w:bidi w:val="0"/>
              <w:jc w:val="center"/>
              <w:rPr>
                <w:rFonts w:hint="eastAsia" w:ascii="仿宋" w:hAnsi="仿宋" w:eastAsia="仿宋" w:cs="仿宋"/>
                <w:sz w:val="24"/>
                <w:szCs w:val="24"/>
              </w:rPr>
            </w:pPr>
            <w:r>
              <w:rPr>
                <w:rFonts w:hint="eastAsia" w:ascii="仿宋" w:hAnsi="仿宋" w:eastAsia="仿宋" w:cs="仿宋"/>
                <w:sz w:val="24"/>
                <w:szCs w:val="24"/>
              </w:rPr>
              <w:t>5</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8C823">
            <w:pPr>
              <w:bidi w:val="0"/>
              <w:jc w:val="center"/>
              <w:rPr>
                <w:rFonts w:hint="eastAsia" w:ascii="仿宋" w:hAnsi="仿宋" w:eastAsia="仿宋" w:cs="仿宋"/>
                <w:sz w:val="24"/>
                <w:szCs w:val="24"/>
              </w:rPr>
            </w:pPr>
            <w:r>
              <w:rPr>
                <w:rFonts w:hint="eastAsia" w:ascii="仿宋" w:hAnsi="仿宋" w:eastAsia="仿宋" w:cs="仿宋"/>
                <w:sz w:val="24"/>
                <w:szCs w:val="24"/>
              </w:rPr>
              <w:t>SIN+/A+</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374E7C">
            <w:pPr>
              <w:bidi w:val="0"/>
              <w:jc w:val="center"/>
              <w:rPr>
                <w:rFonts w:hint="eastAsia" w:ascii="仿宋" w:hAnsi="仿宋" w:eastAsia="仿宋" w:cs="仿宋"/>
                <w:sz w:val="24"/>
                <w:szCs w:val="24"/>
              </w:rPr>
            </w:pPr>
            <w:r>
              <w:rPr>
                <w:rFonts w:hint="eastAsia" w:ascii="仿宋" w:hAnsi="仿宋" w:eastAsia="仿宋" w:cs="仿宋"/>
                <w:sz w:val="24"/>
                <w:szCs w:val="24"/>
              </w:rPr>
              <w:t>旋变SIN+或</w:t>
            </w:r>
            <w:bookmarkStart w:id="48" w:name="OLE_LINK2"/>
            <w:bookmarkEnd w:id="48"/>
            <w:r>
              <w:rPr>
                <w:rFonts w:hint="eastAsia" w:ascii="仿宋" w:hAnsi="仿宋" w:eastAsia="仿宋" w:cs="仿宋"/>
                <w:sz w:val="24"/>
                <w:szCs w:val="24"/>
              </w:rPr>
              <w:t>编码器A+</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9E381">
            <w:pPr>
              <w:bidi w:val="0"/>
              <w:jc w:val="center"/>
              <w:rPr>
                <w:rFonts w:hint="eastAsia" w:ascii="仿宋" w:hAnsi="仿宋" w:eastAsia="仿宋" w:cs="仿宋"/>
                <w:sz w:val="24"/>
                <w:szCs w:val="24"/>
              </w:rPr>
            </w:pPr>
          </w:p>
        </w:tc>
      </w:tr>
      <w:tr w14:paraId="5C3D8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A3E4E">
            <w:pPr>
              <w:bidi w:val="0"/>
              <w:jc w:val="center"/>
              <w:rPr>
                <w:rFonts w:hint="eastAsia" w:ascii="仿宋" w:hAnsi="仿宋" w:eastAsia="仿宋" w:cs="仿宋"/>
                <w:sz w:val="24"/>
                <w:szCs w:val="24"/>
              </w:rPr>
            </w:pPr>
            <w:r>
              <w:rPr>
                <w:rFonts w:hint="eastAsia" w:ascii="仿宋" w:hAnsi="仿宋" w:eastAsia="仿宋" w:cs="仿宋"/>
                <w:sz w:val="24"/>
                <w:szCs w:val="24"/>
              </w:rPr>
              <w:t>6</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24902">
            <w:pPr>
              <w:bidi w:val="0"/>
              <w:jc w:val="center"/>
              <w:rPr>
                <w:rFonts w:hint="eastAsia" w:ascii="仿宋" w:hAnsi="仿宋" w:eastAsia="仿宋" w:cs="仿宋"/>
                <w:sz w:val="24"/>
                <w:szCs w:val="24"/>
              </w:rPr>
            </w:pPr>
            <w:r>
              <w:rPr>
                <w:rFonts w:hint="eastAsia" w:ascii="仿宋" w:hAnsi="仿宋" w:eastAsia="仿宋" w:cs="仿宋"/>
                <w:sz w:val="24"/>
                <w:szCs w:val="24"/>
              </w:rPr>
              <w:t>COS+/B+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744485">
            <w:pPr>
              <w:bidi w:val="0"/>
              <w:jc w:val="center"/>
              <w:rPr>
                <w:rFonts w:hint="eastAsia" w:ascii="仿宋" w:hAnsi="仿宋" w:eastAsia="仿宋" w:cs="仿宋"/>
                <w:sz w:val="24"/>
                <w:szCs w:val="24"/>
              </w:rPr>
            </w:pPr>
            <w:r>
              <w:rPr>
                <w:rFonts w:hint="eastAsia" w:ascii="仿宋" w:hAnsi="仿宋" w:eastAsia="仿宋" w:cs="仿宋"/>
                <w:sz w:val="24"/>
                <w:szCs w:val="24"/>
              </w:rPr>
              <w:t>旋变COS+或编码器B+</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ECC18">
            <w:pPr>
              <w:bidi w:val="0"/>
              <w:jc w:val="center"/>
              <w:rPr>
                <w:rFonts w:hint="eastAsia" w:ascii="仿宋" w:hAnsi="仿宋" w:eastAsia="仿宋" w:cs="仿宋"/>
                <w:sz w:val="24"/>
                <w:szCs w:val="24"/>
              </w:rPr>
            </w:pPr>
          </w:p>
        </w:tc>
      </w:tr>
      <w:tr w14:paraId="6070A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E36F9">
            <w:pPr>
              <w:bidi w:val="0"/>
              <w:jc w:val="center"/>
              <w:rPr>
                <w:rFonts w:hint="eastAsia" w:ascii="仿宋" w:hAnsi="仿宋" w:eastAsia="仿宋" w:cs="仿宋"/>
                <w:sz w:val="24"/>
                <w:szCs w:val="24"/>
              </w:rPr>
            </w:pPr>
            <w:r>
              <w:rPr>
                <w:rFonts w:hint="eastAsia" w:ascii="仿宋" w:hAnsi="仿宋" w:eastAsia="仿宋" w:cs="仿宋"/>
                <w:sz w:val="24"/>
                <w:szCs w:val="24"/>
              </w:rPr>
              <w:t>7</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C2047">
            <w:pPr>
              <w:bidi w:val="0"/>
              <w:jc w:val="center"/>
              <w:rPr>
                <w:rFonts w:hint="eastAsia" w:ascii="仿宋" w:hAnsi="仿宋" w:eastAsia="仿宋" w:cs="仿宋"/>
                <w:sz w:val="24"/>
                <w:szCs w:val="24"/>
              </w:rPr>
            </w:pPr>
            <w:r>
              <w:rPr>
                <w:rFonts w:hint="eastAsia" w:ascii="仿宋" w:hAnsi="仿宋" w:eastAsia="仿宋" w:cs="仿宋"/>
                <w:sz w:val="24"/>
                <w:szCs w:val="24"/>
              </w:rPr>
              <w:t>24V-</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02C356">
            <w:pPr>
              <w:bidi w:val="0"/>
              <w:jc w:val="center"/>
              <w:rPr>
                <w:rFonts w:hint="eastAsia" w:ascii="仿宋" w:hAnsi="仿宋" w:eastAsia="仿宋" w:cs="仿宋"/>
                <w:sz w:val="24"/>
                <w:szCs w:val="24"/>
                <w:lang w:eastAsia="en-US"/>
              </w:rPr>
            </w:pPr>
            <w:r>
              <w:rPr>
                <w:rFonts w:hint="eastAsia" w:ascii="仿宋" w:hAnsi="仿宋" w:eastAsia="仿宋" w:cs="仿宋"/>
                <w:sz w:val="24"/>
                <w:szCs w:val="24"/>
              </w:rPr>
              <w:t>24V电源负</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5D547">
            <w:pPr>
              <w:bidi w:val="0"/>
              <w:jc w:val="center"/>
              <w:rPr>
                <w:rFonts w:hint="eastAsia" w:ascii="仿宋" w:hAnsi="仿宋" w:eastAsia="仿宋" w:cs="仿宋"/>
                <w:sz w:val="24"/>
                <w:szCs w:val="24"/>
              </w:rPr>
            </w:pPr>
            <w:r>
              <w:rPr>
                <w:rFonts w:hint="eastAsia" w:ascii="仿宋" w:hAnsi="仿宋" w:eastAsia="仿宋" w:cs="仿宋"/>
                <w:sz w:val="24"/>
                <w:szCs w:val="24"/>
              </w:rPr>
              <w:t>控制器工作电源地</w:t>
            </w:r>
          </w:p>
        </w:tc>
      </w:tr>
      <w:tr w14:paraId="42127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04E11">
            <w:pPr>
              <w:bidi w:val="0"/>
              <w:jc w:val="center"/>
              <w:rPr>
                <w:rFonts w:hint="eastAsia" w:ascii="仿宋" w:hAnsi="仿宋" w:eastAsia="仿宋" w:cs="仿宋"/>
                <w:sz w:val="24"/>
                <w:szCs w:val="24"/>
              </w:rPr>
            </w:pPr>
            <w:r>
              <w:rPr>
                <w:rFonts w:hint="eastAsia" w:ascii="仿宋" w:hAnsi="仿宋" w:eastAsia="仿宋" w:cs="仿宋"/>
                <w:sz w:val="24"/>
                <w:szCs w:val="24"/>
              </w:rPr>
              <w:t>8</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33FF4">
            <w:pPr>
              <w:bidi w:val="0"/>
              <w:jc w:val="center"/>
              <w:rPr>
                <w:rFonts w:hint="eastAsia" w:ascii="仿宋" w:hAnsi="仿宋" w:eastAsia="仿宋" w:cs="仿宋"/>
                <w:sz w:val="24"/>
                <w:szCs w:val="24"/>
              </w:rPr>
            </w:pPr>
            <w:r>
              <w:rPr>
                <w:rFonts w:hint="eastAsia" w:ascii="仿宋" w:hAnsi="仿宋" w:eastAsia="仿宋" w:cs="仿宋"/>
                <w:sz w:val="24"/>
                <w:szCs w:val="24"/>
              </w:rPr>
              <w:t>NTC_IN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BB24A0">
            <w:pPr>
              <w:bidi w:val="0"/>
              <w:jc w:val="center"/>
              <w:rPr>
                <w:rFonts w:hint="eastAsia" w:ascii="仿宋" w:hAnsi="仿宋" w:eastAsia="仿宋" w:cs="仿宋"/>
                <w:sz w:val="24"/>
                <w:szCs w:val="24"/>
                <w:lang w:eastAsia="en-US"/>
              </w:rPr>
            </w:pPr>
            <w:r>
              <w:rPr>
                <w:rFonts w:hint="eastAsia" w:ascii="仿宋" w:hAnsi="仿宋" w:eastAsia="仿宋" w:cs="仿宋"/>
                <w:sz w:val="24"/>
                <w:szCs w:val="24"/>
              </w:rPr>
              <w:t>电机温度传感器输入</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CB83F">
            <w:pPr>
              <w:bidi w:val="0"/>
              <w:jc w:val="center"/>
              <w:rPr>
                <w:rFonts w:hint="eastAsia" w:ascii="仿宋" w:hAnsi="仿宋" w:eastAsia="仿宋" w:cs="仿宋"/>
                <w:sz w:val="24"/>
                <w:szCs w:val="24"/>
              </w:rPr>
            </w:pPr>
          </w:p>
        </w:tc>
      </w:tr>
      <w:tr w14:paraId="04022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F6A68">
            <w:pPr>
              <w:bidi w:val="0"/>
              <w:jc w:val="center"/>
              <w:rPr>
                <w:rFonts w:hint="eastAsia" w:ascii="仿宋" w:hAnsi="仿宋" w:eastAsia="仿宋" w:cs="仿宋"/>
                <w:sz w:val="24"/>
                <w:szCs w:val="24"/>
              </w:rPr>
            </w:pPr>
            <w:r>
              <w:rPr>
                <w:rFonts w:hint="eastAsia" w:ascii="仿宋" w:hAnsi="仿宋" w:eastAsia="仿宋" w:cs="仿宋"/>
                <w:sz w:val="24"/>
                <w:szCs w:val="24"/>
              </w:rPr>
              <w:t>9</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2E608">
            <w:pPr>
              <w:bidi w:val="0"/>
              <w:jc w:val="center"/>
              <w:rPr>
                <w:rFonts w:hint="eastAsia" w:ascii="仿宋" w:hAnsi="仿宋" w:eastAsia="仿宋" w:cs="仿宋"/>
                <w:sz w:val="24"/>
                <w:szCs w:val="24"/>
              </w:rPr>
            </w:pPr>
            <w:r>
              <w:rPr>
                <w:rFonts w:hint="eastAsia" w:ascii="仿宋" w:hAnsi="仿宋" w:eastAsia="仿宋" w:cs="仿宋"/>
                <w:sz w:val="24"/>
                <w:szCs w:val="24"/>
              </w:rPr>
              <w:t>DI2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5E9B63">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数字输入端口2</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7499E">
            <w:pPr>
              <w:bidi w:val="0"/>
              <w:jc w:val="center"/>
              <w:rPr>
                <w:rFonts w:hint="eastAsia" w:ascii="仿宋" w:hAnsi="仿宋" w:eastAsia="仿宋" w:cs="仿宋"/>
                <w:sz w:val="24"/>
                <w:szCs w:val="24"/>
                <w:lang w:eastAsia="en-US"/>
              </w:rPr>
            </w:pPr>
            <w:r>
              <w:rPr>
                <w:rFonts w:hint="eastAsia" w:ascii="仿宋" w:hAnsi="仿宋" w:eastAsia="仿宋" w:cs="仿宋"/>
                <w:sz w:val="24"/>
                <w:szCs w:val="24"/>
              </w:rPr>
              <w:t>高低有效电平可配置</w:t>
            </w:r>
          </w:p>
        </w:tc>
      </w:tr>
      <w:tr w14:paraId="57665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216A2">
            <w:pPr>
              <w:bidi w:val="0"/>
              <w:jc w:val="center"/>
              <w:rPr>
                <w:rFonts w:hint="eastAsia" w:ascii="仿宋" w:hAnsi="仿宋" w:eastAsia="仿宋" w:cs="仿宋"/>
                <w:sz w:val="24"/>
                <w:szCs w:val="24"/>
              </w:rPr>
            </w:pPr>
            <w:r>
              <w:rPr>
                <w:rFonts w:hint="eastAsia" w:ascii="仿宋" w:hAnsi="仿宋" w:eastAsia="仿宋" w:cs="仿宋"/>
                <w:sz w:val="24"/>
                <w:szCs w:val="24"/>
              </w:rPr>
              <w:t>10</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A1097">
            <w:pPr>
              <w:bidi w:val="0"/>
              <w:jc w:val="center"/>
              <w:rPr>
                <w:rFonts w:hint="eastAsia" w:ascii="仿宋" w:hAnsi="仿宋" w:eastAsia="仿宋" w:cs="仿宋"/>
                <w:sz w:val="24"/>
                <w:szCs w:val="24"/>
              </w:rPr>
            </w:pPr>
            <w:r>
              <w:rPr>
                <w:rFonts w:hint="eastAsia" w:ascii="仿宋" w:hAnsi="仿宋" w:eastAsia="仿宋" w:cs="仿宋"/>
                <w:sz w:val="24"/>
                <w:szCs w:val="24"/>
              </w:rPr>
              <w:t>DI3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331C44">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数字输入端口3</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375C9">
            <w:pPr>
              <w:bidi w:val="0"/>
              <w:jc w:val="center"/>
              <w:rPr>
                <w:rFonts w:hint="eastAsia" w:ascii="仿宋" w:hAnsi="仿宋" w:eastAsia="仿宋" w:cs="仿宋"/>
                <w:sz w:val="24"/>
                <w:szCs w:val="24"/>
                <w:lang w:eastAsia="en-US"/>
              </w:rPr>
            </w:pPr>
            <w:r>
              <w:rPr>
                <w:rFonts w:hint="eastAsia" w:ascii="仿宋" w:hAnsi="仿宋" w:eastAsia="仿宋" w:cs="仿宋"/>
                <w:sz w:val="24"/>
                <w:szCs w:val="24"/>
              </w:rPr>
              <w:t>高低有效电平可配置</w:t>
            </w:r>
          </w:p>
        </w:tc>
      </w:tr>
      <w:tr w14:paraId="62D9D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5361E">
            <w:pPr>
              <w:bidi w:val="0"/>
              <w:jc w:val="center"/>
              <w:rPr>
                <w:rFonts w:hint="eastAsia" w:ascii="仿宋" w:hAnsi="仿宋" w:eastAsia="仿宋" w:cs="仿宋"/>
                <w:sz w:val="24"/>
                <w:szCs w:val="24"/>
              </w:rPr>
            </w:pPr>
            <w:r>
              <w:rPr>
                <w:rFonts w:hint="eastAsia" w:ascii="仿宋" w:hAnsi="仿宋" w:eastAsia="仿宋" w:cs="仿宋"/>
                <w:sz w:val="24"/>
                <w:szCs w:val="24"/>
              </w:rPr>
              <w:t>11</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1625E">
            <w:pPr>
              <w:bidi w:val="0"/>
              <w:jc w:val="center"/>
              <w:rPr>
                <w:rFonts w:hint="eastAsia" w:ascii="仿宋" w:hAnsi="仿宋" w:eastAsia="仿宋" w:cs="仿宋"/>
                <w:sz w:val="24"/>
                <w:szCs w:val="24"/>
              </w:rPr>
            </w:pPr>
            <w:r>
              <w:rPr>
                <w:rFonts w:hint="eastAsia" w:ascii="仿宋" w:hAnsi="仿宋" w:eastAsia="仿宋" w:cs="仿宋"/>
                <w:sz w:val="24"/>
                <w:szCs w:val="24"/>
              </w:rPr>
              <w:t>DI4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20D202">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数字输入端口4</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DFF05">
            <w:pPr>
              <w:bidi w:val="0"/>
              <w:jc w:val="center"/>
              <w:rPr>
                <w:rFonts w:hint="eastAsia" w:ascii="仿宋" w:hAnsi="仿宋" w:eastAsia="仿宋" w:cs="仿宋"/>
                <w:sz w:val="24"/>
                <w:szCs w:val="24"/>
                <w:lang w:eastAsia="en-US"/>
              </w:rPr>
            </w:pPr>
            <w:r>
              <w:rPr>
                <w:rFonts w:hint="eastAsia" w:ascii="仿宋" w:hAnsi="仿宋" w:eastAsia="仿宋" w:cs="仿宋"/>
                <w:sz w:val="24"/>
                <w:szCs w:val="24"/>
              </w:rPr>
              <w:t>高低有效电平可配置</w:t>
            </w:r>
          </w:p>
        </w:tc>
      </w:tr>
      <w:tr w14:paraId="2C795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5BD81">
            <w:pPr>
              <w:bidi w:val="0"/>
              <w:jc w:val="center"/>
              <w:rPr>
                <w:rFonts w:hint="eastAsia" w:ascii="仿宋" w:hAnsi="仿宋" w:eastAsia="仿宋" w:cs="仿宋"/>
                <w:sz w:val="24"/>
                <w:szCs w:val="24"/>
              </w:rPr>
            </w:pPr>
            <w:r>
              <w:rPr>
                <w:rFonts w:hint="eastAsia" w:ascii="仿宋" w:hAnsi="仿宋" w:eastAsia="仿宋" w:cs="仿宋"/>
                <w:sz w:val="24"/>
                <w:szCs w:val="24"/>
              </w:rPr>
              <w:t>12</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18730">
            <w:pPr>
              <w:bidi w:val="0"/>
              <w:jc w:val="center"/>
              <w:rPr>
                <w:rFonts w:hint="eastAsia" w:ascii="仿宋" w:hAnsi="仿宋" w:eastAsia="仿宋" w:cs="仿宋"/>
                <w:sz w:val="24"/>
                <w:szCs w:val="24"/>
              </w:rPr>
            </w:pPr>
            <w:r>
              <w:rPr>
                <w:rFonts w:hint="eastAsia" w:ascii="仿宋" w:hAnsi="仿宋" w:eastAsia="仿宋" w:cs="仿宋"/>
                <w:sz w:val="24"/>
                <w:szCs w:val="24"/>
              </w:rPr>
              <w:t>DI5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E31A01">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数字输入端口5</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33445">
            <w:pPr>
              <w:bidi w:val="0"/>
              <w:jc w:val="center"/>
              <w:rPr>
                <w:rFonts w:hint="eastAsia" w:ascii="仿宋" w:hAnsi="仿宋" w:eastAsia="仿宋" w:cs="仿宋"/>
                <w:sz w:val="24"/>
                <w:szCs w:val="24"/>
                <w:lang w:eastAsia="en-US"/>
              </w:rPr>
            </w:pPr>
            <w:r>
              <w:rPr>
                <w:rFonts w:hint="eastAsia" w:ascii="仿宋" w:hAnsi="仿宋" w:eastAsia="仿宋" w:cs="仿宋"/>
                <w:sz w:val="24"/>
                <w:szCs w:val="24"/>
              </w:rPr>
              <w:t>高低有效电平可配置</w:t>
            </w:r>
          </w:p>
        </w:tc>
      </w:tr>
      <w:tr w14:paraId="7A52C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A56F4">
            <w:pPr>
              <w:bidi w:val="0"/>
              <w:jc w:val="center"/>
              <w:rPr>
                <w:rFonts w:hint="eastAsia" w:ascii="仿宋" w:hAnsi="仿宋" w:eastAsia="仿宋" w:cs="仿宋"/>
                <w:sz w:val="24"/>
                <w:szCs w:val="24"/>
              </w:rPr>
            </w:pPr>
            <w:r>
              <w:rPr>
                <w:rFonts w:hint="eastAsia" w:ascii="仿宋" w:hAnsi="仿宋" w:eastAsia="仿宋" w:cs="仿宋"/>
                <w:sz w:val="24"/>
                <w:szCs w:val="24"/>
              </w:rPr>
              <w:t>13</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572D0">
            <w:pPr>
              <w:bidi w:val="0"/>
              <w:jc w:val="center"/>
              <w:rPr>
                <w:rFonts w:hint="eastAsia" w:ascii="仿宋" w:hAnsi="仿宋" w:eastAsia="仿宋" w:cs="仿宋"/>
                <w:sz w:val="24"/>
                <w:szCs w:val="24"/>
              </w:rPr>
            </w:pPr>
            <w:r>
              <w:rPr>
                <w:rFonts w:hint="eastAsia" w:ascii="仿宋" w:hAnsi="仿宋" w:eastAsia="仿宋" w:cs="仿宋"/>
                <w:sz w:val="24"/>
                <w:szCs w:val="24"/>
              </w:rPr>
              <w:t>15V</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F041C01">
            <w:pPr>
              <w:bidi w:val="0"/>
              <w:jc w:val="center"/>
              <w:rPr>
                <w:rFonts w:hint="eastAsia" w:ascii="仿宋" w:hAnsi="仿宋" w:eastAsia="仿宋" w:cs="仿宋"/>
                <w:sz w:val="24"/>
                <w:szCs w:val="24"/>
                <w:lang w:eastAsia="en-US"/>
              </w:rPr>
            </w:pPr>
            <w:r>
              <w:rPr>
                <w:rFonts w:hint="eastAsia" w:ascii="仿宋" w:hAnsi="仿宋" w:eastAsia="仿宋" w:cs="仿宋"/>
                <w:sz w:val="24"/>
                <w:szCs w:val="24"/>
              </w:rPr>
              <w:t>15V输出</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434F6">
            <w:pPr>
              <w:bidi w:val="0"/>
              <w:jc w:val="center"/>
              <w:rPr>
                <w:rFonts w:hint="eastAsia" w:ascii="仿宋" w:hAnsi="仿宋" w:eastAsia="仿宋" w:cs="仿宋"/>
                <w:sz w:val="24"/>
                <w:szCs w:val="24"/>
              </w:rPr>
            </w:pPr>
            <w:r>
              <w:rPr>
                <w:rFonts w:hint="eastAsia" w:ascii="仿宋" w:hAnsi="仿宋" w:eastAsia="仿宋" w:cs="仿宋"/>
                <w:sz w:val="24"/>
                <w:szCs w:val="24"/>
              </w:rPr>
              <w:t>负载能力：最大0.3A</w:t>
            </w:r>
          </w:p>
        </w:tc>
      </w:tr>
      <w:tr w14:paraId="7C2B9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8E4BD">
            <w:pPr>
              <w:bidi w:val="0"/>
              <w:jc w:val="center"/>
              <w:rPr>
                <w:rFonts w:hint="eastAsia" w:ascii="仿宋" w:hAnsi="仿宋" w:eastAsia="仿宋" w:cs="仿宋"/>
                <w:sz w:val="24"/>
                <w:szCs w:val="24"/>
              </w:rPr>
            </w:pPr>
            <w:r>
              <w:rPr>
                <w:rFonts w:hint="eastAsia" w:ascii="仿宋" w:hAnsi="仿宋" w:eastAsia="仿宋" w:cs="仿宋"/>
                <w:sz w:val="24"/>
                <w:szCs w:val="24"/>
              </w:rPr>
              <w:t>14</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78458">
            <w:pPr>
              <w:bidi w:val="0"/>
              <w:jc w:val="center"/>
              <w:rPr>
                <w:rFonts w:hint="eastAsia" w:ascii="仿宋" w:hAnsi="仿宋" w:eastAsia="仿宋" w:cs="仿宋"/>
                <w:sz w:val="24"/>
                <w:szCs w:val="24"/>
              </w:rPr>
            </w:pPr>
            <w:r>
              <w:rPr>
                <w:rFonts w:hint="eastAsia" w:ascii="仿宋" w:hAnsi="仿宋" w:eastAsia="仿宋" w:cs="仿宋"/>
                <w:sz w:val="24"/>
                <w:szCs w:val="24"/>
              </w:rPr>
              <w:t>5V</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005BD1">
            <w:pPr>
              <w:bidi w:val="0"/>
              <w:jc w:val="center"/>
              <w:rPr>
                <w:rFonts w:hint="eastAsia" w:ascii="仿宋" w:hAnsi="仿宋" w:eastAsia="仿宋" w:cs="仿宋"/>
                <w:sz w:val="24"/>
                <w:szCs w:val="24"/>
                <w:lang w:eastAsia="en-US"/>
              </w:rPr>
            </w:pPr>
            <w:r>
              <w:rPr>
                <w:rFonts w:hint="eastAsia" w:ascii="仿宋" w:hAnsi="仿宋" w:eastAsia="仿宋" w:cs="仿宋"/>
                <w:sz w:val="24"/>
                <w:szCs w:val="24"/>
              </w:rPr>
              <w:t>5V输出</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EEFAE">
            <w:pPr>
              <w:bidi w:val="0"/>
              <w:jc w:val="center"/>
              <w:rPr>
                <w:rFonts w:hint="eastAsia" w:ascii="仿宋" w:hAnsi="仿宋" w:eastAsia="仿宋" w:cs="仿宋"/>
                <w:sz w:val="24"/>
                <w:szCs w:val="24"/>
              </w:rPr>
            </w:pPr>
            <w:r>
              <w:rPr>
                <w:rFonts w:hint="eastAsia" w:ascii="仿宋" w:hAnsi="仿宋" w:eastAsia="仿宋" w:cs="仿宋"/>
                <w:sz w:val="24"/>
                <w:szCs w:val="24"/>
              </w:rPr>
              <w:t>负载能力：最大0.3A</w:t>
            </w:r>
          </w:p>
        </w:tc>
      </w:tr>
      <w:tr w14:paraId="3871F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A8AE0">
            <w:pPr>
              <w:bidi w:val="0"/>
              <w:jc w:val="center"/>
              <w:rPr>
                <w:rFonts w:hint="eastAsia" w:ascii="仿宋" w:hAnsi="仿宋" w:eastAsia="仿宋" w:cs="仿宋"/>
                <w:sz w:val="24"/>
                <w:szCs w:val="24"/>
              </w:rPr>
            </w:pPr>
            <w:r>
              <w:rPr>
                <w:rFonts w:hint="eastAsia" w:ascii="仿宋" w:hAnsi="仿宋" w:eastAsia="仿宋" w:cs="仿宋"/>
                <w:sz w:val="24"/>
                <w:szCs w:val="24"/>
              </w:rPr>
              <w:t>15</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30223">
            <w:pPr>
              <w:bidi w:val="0"/>
              <w:jc w:val="center"/>
              <w:rPr>
                <w:rFonts w:hint="eastAsia" w:ascii="仿宋" w:hAnsi="仿宋" w:eastAsia="仿宋" w:cs="仿宋"/>
                <w:sz w:val="24"/>
                <w:szCs w:val="24"/>
              </w:rPr>
            </w:pPr>
            <w:r>
              <w:rPr>
                <w:rFonts w:hint="eastAsia" w:ascii="仿宋" w:hAnsi="仿宋" w:eastAsia="仿宋" w:cs="仿宋"/>
                <w:sz w:val="24"/>
                <w:szCs w:val="24"/>
              </w:rPr>
              <w:t>DI6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20355AA">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数字输入端口6</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E63D9">
            <w:pPr>
              <w:bidi w:val="0"/>
              <w:jc w:val="center"/>
              <w:rPr>
                <w:rFonts w:hint="eastAsia" w:ascii="仿宋" w:hAnsi="仿宋" w:eastAsia="仿宋" w:cs="仿宋"/>
                <w:sz w:val="24"/>
                <w:szCs w:val="24"/>
                <w:lang w:eastAsia="en-US"/>
              </w:rPr>
            </w:pPr>
            <w:r>
              <w:rPr>
                <w:rFonts w:hint="eastAsia" w:ascii="仿宋" w:hAnsi="仿宋" w:eastAsia="仿宋" w:cs="仿宋"/>
                <w:sz w:val="24"/>
                <w:szCs w:val="24"/>
              </w:rPr>
              <w:t>高低有效电平可配置</w:t>
            </w:r>
          </w:p>
        </w:tc>
      </w:tr>
      <w:tr w14:paraId="39961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FE5EA">
            <w:pPr>
              <w:bidi w:val="0"/>
              <w:jc w:val="center"/>
              <w:rPr>
                <w:rFonts w:hint="eastAsia" w:ascii="仿宋" w:hAnsi="仿宋" w:eastAsia="仿宋" w:cs="仿宋"/>
                <w:sz w:val="24"/>
                <w:szCs w:val="24"/>
              </w:rPr>
            </w:pPr>
            <w:r>
              <w:rPr>
                <w:rFonts w:hint="eastAsia" w:ascii="仿宋" w:hAnsi="仿宋" w:eastAsia="仿宋" w:cs="仿宋"/>
                <w:sz w:val="24"/>
                <w:szCs w:val="24"/>
              </w:rPr>
              <w:t>16</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EE702">
            <w:pPr>
              <w:bidi w:val="0"/>
              <w:jc w:val="center"/>
              <w:rPr>
                <w:rFonts w:hint="eastAsia" w:ascii="仿宋" w:hAnsi="仿宋" w:eastAsia="仿宋" w:cs="仿宋"/>
                <w:sz w:val="24"/>
                <w:szCs w:val="24"/>
              </w:rPr>
            </w:pPr>
            <w:r>
              <w:rPr>
                <w:rFonts w:hint="eastAsia" w:ascii="仿宋" w:hAnsi="仿宋" w:eastAsia="仿宋" w:cs="仿宋"/>
                <w:sz w:val="24"/>
                <w:szCs w:val="24"/>
              </w:rPr>
              <w:t>AI_IN1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AF540CB">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模拟输入端口1</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5BEA0">
            <w:pPr>
              <w:bidi w:val="0"/>
              <w:jc w:val="center"/>
              <w:rPr>
                <w:rFonts w:hint="eastAsia" w:ascii="仿宋" w:hAnsi="仿宋" w:eastAsia="仿宋" w:cs="仿宋"/>
                <w:sz w:val="24"/>
                <w:szCs w:val="24"/>
              </w:rPr>
            </w:pPr>
            <w:r>
              <w:rPr>
                <w:rFonts w:hint="eastAsia" w:ascii="仿宋" w:hAnsi="仿宋" w:eastAsia="仿宋" w:cs="仿宋"/>
                <w:sz w:val="24"/>
                <w:szCs w:val="24"/>
              </w:rPr>
              <w:t>电流型/电压型可配置</w:t>
            </w:r>
          </w:p>
        </w:tc>
      </w:tr>
      <w:tr w14:paraId="47203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23003">
            <w:pPr>
              <w:bidi w:val="0"/>
              <w:jc w:val="center"/>
              <w:rPr>
                <w:rFonts w:hint="eastAsia" w:ascii="仿宋" w:hAnsi="仿宋" w:eastAsia="仿宋" w:cs="仿宋"/>
                <w:sz w:val="24"/>
                <w:szCs w:val="24"/>
              </w:rPr>
            </w:pPr>
            <w:r>
              <w:rPr>
                <w:rFonts w:hint="eastAsia" w:ascii="仿宋" w:hAnsi="仿宋" w:eastAsia="仿宋" w:cs="仿宋"/>
                <w:sz w:val="24"/>
                <w:szCs w:val="24"/>
              </w:rPr>
              <w:t>17</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FDD81">
            <w:pPr>
              <w:bidi w:val="0"/>
              <w:jc w:val="center"/>
              <w:rPr>
                <w:rFonts w:hint="eastAsia" w:ascii="仿宋" w:hAnsi="仿宋" w:eastAsia="仿宋" w:cs="仿宋"/>
                <w:sz w:val="24"/>
                <w:szCs w:val="24"/>
              </w:rPr>
            </w:pPr>
            <w:r>
              <w:rPr>
                <w:rFonts w:hint="eastAsia" w:ascii="仿宋" w:hAnsi="仿宋" w:eastAsia="仿宋" w:cs="仿宋"/>
                <w:sz w:val="24"/>
                <w:szCs w:val="24"/>
              </w:rPr>
              <w:t>DI7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4B854C">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数字输入端口7</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906E0">
            <w:pPr>
              <w:bidi w:val="0"/>
              <w:jc w:val="center"/>
              <w:rPr>
                <w:rFonts w:hint="eastAsia" w:ascii="仿宋" w:hAnsi="仿宋" w:eastAsia="仿宋" w:cs="仿宋"/>
                <w:sz w:val="24"/>
                <w:szCs w:val="24"/>
                <w:lang w:eastAsia="en-US"/>
              </w:rPr>
            </w:pPr>
            <w:r>
              <w:rPr>
                <w:rFonts w:hint="eastAsia" w:ascii="仿宋" w:hAnsi="仿宋" w:eastAsia="仿宋" w:cs="仿宋"/>
                <w:sz w:val="24"/>
                <w:szCs w:val="24"/>
              </w:rPr>
              <w:t>高低有效电平可配置</w:t>
            </w:r>
          </w:p>
        </w:tc>
      </w:tr>
      <w:tr w14:paraId="4124F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0BBD2">
            <w:pPr>
              <w:bidi w:val="0"/>
              <w:jc w:val="center"/>
              <w:rPr>
                <w:rFonts w:hint="eastAsia" w:ascii="仿宋" w:hAnsi="仿宋" w:eastAsia="仿宋" w:cs="仿宋"/>
                <w:sz w:val="24"/>
                <w:szCs w:val="24"/>
              </w:rPr>
            </w:pPr>
            <w:r>
              <w:rPr>
                <w:rFonts w:hint="eastAsia" w:ascii="仿宋" w:hAnsi="仿宋" w:eastAsia="仿宋" w:cs="仿宋"/>
                <w:sz w:val="24"/>
                <w:szCs w:val="24"/>
              </w:rPr>
              <w:t>18</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0B396">
            <w:pPr>
              <w:bidi w:val="0"/>
              <w:jc w:val="center"/>
              <w:rPr>
                <w:rFonts w:hint="eastAsia" w:ascii="仿宋" w:hAnsi="仿宋" w:eastAsia="仿宋" w:cs="仿宋"/>
                <w:sz w:val="24"/>
                <w:szCs w:val="24"/>
              </w:rPr>
            </w:pPr>
            <w:r>
              <w:rPr>
                <w:rFonts w:hint="eastAsia" w:ascii="仿宋" w:hAnsi="仿宋" w:eastAsia="仿宋" w:cs="仿宋"/>
                <w:sz w:val="24"/>
                <w:szCs w:val="24"/>
              </w:rPr>
              <w:t>AI_IN2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B671A3">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模拟输入端口2</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3C78C">
            <w:pPr>
              <w:bidi w:val="0"/>
              <w:jc w:val="center"/>
              <w:rPr>
                <w:rFonts w:hint="eastAsia" w:ascii="仿宋" w:hAnsi="仿宋" w:eastAsia="仿宋" w:cs="仿宋"/>
                <w:sz w:val="24"/>
                <w:szCs w:val="24"/>
              </w:rPr>
            </w:pPr>
            <w:r>
              <w:rPr>
                <w:rFonts w:hint="eastAsia" w:ascii="仿宋" w:hAnsi="仿宋" w:eastAsia="仿宋" w:cs="仿宋"/>
                <w:sz w:val="24"/>
                <w:szCs w:val="24"/>
              </w:rPr>
              <w:t>电流型/电压型可配置</w:t>
            </w:r>
          </w:p>
        </w:tc>
      </w:tr>
      <w:tr w14:paraId="13774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F4763">
            <w:pPr>
              <w:bidi w:val="0"/>
              <w:jc w:val="center"/>
              <w:rPr>
                <w:rFonts w:hint="eastAsia" w:ascii="仿宋" w:hAnsi="仿宋" w:eastAsia="仿宋" w:cs="仿宋"/>
                <w:sz w:val="24"/>
                <w:szCs w:val="24"/>
              </w:rPr>
            </w:pPr>
            <w:r>
              <w:rPr>
                <w:rFonts w:hint="eastAsia" w:ascii="仿宋" w:hAnsi="仿宋" w:eastAsia="仿宋" w:cs="仿宋"/>
                <w:sz w:val="24"/>
                <w:szCs w:val="24"/>
              </w:rPr>
              <w:t>19</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93C23">
            <w:pPr>
              <w:bidi w:val="0"/>
              <w:jc w:val="center"/>
              <w:rPr>
                <w:rFonts w:hint="eastAsia" w:ascii="仿宋" w:hAnsi="仿宋" w:eastAsia="仿宋" w:cs="仿宋"/>
                <w:sz w:val="24"/>
                <w:szCs w:val="24"/>
              </w:rPr>
            </w:pPr>
            <w:r>
              <w:rPr>
                <w:rFonts w:hint="eastAsia" w:ascii="仿宋" w:hAnsi="仿宋" w:eastAsia="仿宋" w:cs="仿宋"/>
                <w:sz w:val="24"/>
                <w:szCs w:val="24"/>
              </w:rPr>
              <w:t>DI8/PRE-CHA-VOT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B6AD1F">
            <w:pPr>
              <w:bidi w:val="0"/>
              <w:jc w:val="center"/>
              <w:rPr>
                <w:rFonts w:hint="eastAsia" w:ascii="仿宋" w:hAnsi="仿宋" w:eastAsia="仿宋" w:cs="仿宋"/>
                <w:sz w:val="24"/>
                <w:szCs w:val="24"/>
              </w:rPr>
            </w:pPr>
            <w:r>
              <w:rPr>
                <w:rFonts w:hint="eastAsia" w:ascii="仿宋" w:hAnsi="仿宋" w:eastAsia="仿宋" w:cs="仿宋"/>
                <w:sz w:val="24"/>
                <w:szCs w:val="24"/>
              </w:rPr>
              <w:t>默认数字输入信号8</w:t>
            </w:r>
          </w:p>
          <w:p w14:paraId="578EF9CB">
            <w:pPr>
              <w:bidi w:val="0"/>
              <w:jc w:val="center"/>
              <w:rPr>
                <w:rFonts w:hint="eastAsia" w:ascii="仿宋" w:hAnsi="仿宋" w:eastAsia="仿宋" w:cs="仿宋"/>
                <w:sz w:val="24"/>
                <w:szCs w:val="24"/>
              </w:rPr>
            </w:pPr>
            <w:r>
              <w:rPr>
                <w:rFonts w:hint="eastAsia" w:ascii="仿宋" w:hAnsi="仿宋" w:eastAsia="仿宋" w:cs="仿宋"/>
                <w:sz w:val="24"/>
                <w:szCs w:val="24"/>
              </w:rPr>
              <w:t>复用预充电压输入</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BD24A">
            <w:pPr>
              <w:bidi w:val="0"/>
              <w:jc w:val="center"/>
              <w:rPr>
                <w:rFonts w:hint="eastAsia" w:ascii="仿宋" w:hAnsi="仿宋" w:eastAsia="仿宋" w:cs="仿宋"/>
                <w:sz w:val="24"/>
                <w:szCs w:val="24"/>
              </w:rPr>
            </w:pPr>
            <w:r>
              <w:rPr>
                <w:rFonts w:hint="eastAsia" w:ascii="仿宋" w:hAnsi="仿宋" w:eastAsia="仿宋" w:cs="仿宋"/>
                <w:sz w:val="24"/>
                <w:szCs w:val="24"/>
              </w:rPr>
              <w:t>高低有效电平可配置</w:t>
            </w:r>
          </w:p>
        </w:tc>
      </w:tr>
      <w:tr w14:paraId="3045B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FAFEC">
            <w:pPr>
              <w:bidi w:val="0"/>
              <w:jc w:val="center"/>
              <w:rPr>
                <w:rFonts w:hint="eastAsia" w:ascii="仿宋" w:hAnsi="仿宋" w:eastAsia="仿宋" w:cs="仿宋"/>
                <w:sz w:val="24"/>
                <w:szCs w:val="24"/>
              </w:rPr>
            </w:pPr>
            <w:r>
              <w:rPr>
                <w:rFonts w:hint="eastAsia" w:ascii="仿宋" w:hAnsi="仿宋" w:eastAsia="仿宋" w:cs="仿宋"/>
                <w:sz w:val="24"/>
                <w:szCs w:val="24"/>
              </w:rPr>
              <w:t>20</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C6932">
            <w:pPr>
              <w:bidi w:val="0"/>
              <w:jc w:val="center"/>
              <w:rPr>
                <w:rFonts w:hint="eastAsia" w:ascii="仿宋" w:hAnsi="仿宋" w:eastAsia="仿宋" w:cs="仿宋"/>
                <w:sz w:val="24"/>
                <w:szCs w:val="24"/>
              </w:rPr>
            </w:pPr>
            <w:r>
              <w:rPr>
                <w:rFonts w:hint="eastAsia" w:ascii="仿宋" w:hAnsi="仿宋" w:eastAsia="仿宋" w:cs="仿宋"/>
                <w:sz w:val="24"/>
                <w:szCs w:val="24"/>
              </w:rPr>
              <w:t>NTC-GND</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591330">
            <w:pPr>
              <w:bidi w:val="0"/>
              <w:jc w:val="center"/>
              <w:rPr>
                <w:rFonts w:hint="eastAsia" w:ascii="仿宋" w:hAnsi="仿宋" w:eastAsia="仿宋" w:cs="仿宋"/>
                <w:sz w:val="24"/>
                <w:szCs w:val="24"/>
                <w:lang w:eastAsia="en-US"/>
              </w:rPr>
            </w:pPr>
            <w:r>
              <w:rPr>
                <w:rFonts w:hint="eastAsia" w:ascii="仿宋" w:hAnsi="仿宋" w:eastAsia="仿宋" w:cs="仿宋"/>
                <w:sz w:val="24"/>
                <w:szCs w:val="24"/>
              </w:rPr>
              <w:t>电机温度传感器地</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7D5AE">
            <w:pPr>
              <w:bidi w:val="0"/>
              <w:jc w:val="center"/>
              <w:rPr>
                <w:rFonts w:hint="eastAsia" w:ascii="仿宋" w:hAnsi="仿宋" w:eastAsia="仿宋" w:cs="仿宋"/>
                <w:sz w:val="24"/>
                <w:szCs w:val="24"/>
              </w:rPr>
            </w:pPr>
          </w:p>
        </w:tc>
      </w:tr>
      <w:tr w14:paraId="2443F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5F7F4">
            <w:pPr>
              <w:bidi w:val="0"/>
              <w:jc w:val="center"/>
              <w:rPr>
                <w:rFonts w:hint="eastAsia" w:ascii="仿宋" w:hAnsi="仿宋" w:eastAsia="仿宋" w:cs="仿宋"/>
                <w:sz w:val="24"/>
                <w:szCs w:val="24"/>
              </w:rPr>
            </w:pPr>
            <w:r>
              <w:rPr>
                <w:rFonts w:hint="eastAsia" w:ascii="仿宋" w:hAnsi="仿宋" w:eastAsia="仿宋" w:cs="仿宋"/>
                <w:sz w:val="24"/>
                <w:szCs w:val="24"/>
              </w:rPr>
              <w:t>21</w:t>
            </w:r>
          </w:p>
        </w:tc>
        <w:tc>
          <w:tcPr>
            <w:tcW w:w="1750" w:type="dxa"/>
            <w:tcBorders>
              <w:left w:val="single" w:color="000000" w:sz="4" w:space="0"/>
              <w:right w:val="single" w:color="000000" w:sz="4" w:space="0"/>
            </w:tcBorders>
            <w:shd w:val="clear" w:color="auto" w:fill="FFFFFF"/>
            <w:vAlign w:val="center"/>
          </w:tcPr>
          <w:p w14:paraId="612565C8">
            <w:pPr>
              <w:bidi w:val="0"/>
              <w:jc w:val="center"/>
              <w:rPr>
                <w:rFonts w:hint="eastAsia" w:ascii="仿宋" w:hAnsi="仿宋" w:eastAsia="仿宋" w:cs="仿宋"/>
                <w:sz w:val="24"/>
                <w:szCs w:val="24"/>
              </w:rPr>
            </w:pPr>
            <w:r>
              <w:rPr>
                <w:rFonts w:hint="eastAsia" w:ascii="仿宋" w:hAnsi="仿宋" w:eastAsia="仿宋" w:cs="仿宋"/>
                <w:sz w:val="24"/>
                <w:szCs w:val="24"/>
              </w:rPr>
              <w:t>AI_IN3/PULS+</w:t>
            </w:r>
          </w:p>
        </w:tc>
        <w:tc>
          <w:tcPr>
            <w:tcW w:w="0" w:type="auto"/>
            <w:tcBorders>
              <w:left w:val="single" w:color="000000" w:sz="4" w:space="0"/>
              <w:right w:val="single" w:color="000000" w:sz="4" w:space="0"/>
            </w:tcBorders>
            <w:shd w:val="clear" w:color="auto" w:fill="FFFFFF"/>
            <w:vAlign w:val="center"/>
          </w:tcPr>
          <w:p w14:paraId="2252890D">
            <w:pPr>
              <w:bidi w:val="0"/>
              <w:jc w:val="center"/>
              <w:rPr>
                <w:rFonts w:hint="eastAsia" w:ascii="仿宋" w:hAnsi="仿宋" w:eastAsia="仿宋" w:cs="仿宋"/>
                <w:sz w:val="24"/>
                <w:szCs w:val="24"/>
              </w:rPr>
            </w:pPr>
            <w:r>
              <w:rPr>
                <w:rFonts w:hint="eastAsia" w:ascii="仿宋" w:hAnsi="仿宋" w:eastAsia="仿宋" w:cs="仿宋"/>
                <w:sz w:val="24"/>
                <w:szCs w:val="24"/>
              </w:rPr>
              <w:t>默认模拟输入端口3</w:t>
            </w:r>
          </w:p>
          <w:p w14:paraId="371C2930">
            <w:pPr>
              <w:bidi w:val="0"/>
              <w:jc w:val="center"/>
              <w:rPr>
                <w:rFonts w:hint="eastAsia" w:ascii="仿宋" w:hAnsi="仿宋" w:eastAsia="仿宋" w:cs="仿宋"/>
                <w:sz w:val="24"/>
                <w:szCs w:val="24"/>
              </w:rPr>
            </w:pPr>
            <w:r>
              <w:rPr>
                <w:rFonts w:hint="eastAsia" w:ascii="仿宋" w:hAnsi="仿宋" w:eastAsia="仿宋" w:cs="仿宋"/>
                <w:sz w:val="24"/>
                <w:szCs w:val="24"/>
              </w:rPr>
              <w:t>复用电机脉冲信号+</w:t>
            </w:r>
          </w:p>
        </w:tc>
        <w:tc>
          <w:tcPr>
            <w:tcW w:w="4270" w:type="dxa"/>
            <w:tcBorders>
              <w:left w:val="single" w:color="000000" w:sz="4" w:space="0"/>
              <w:right w:val="single" w:color="000000" w:sz="4" w:space="0"/>
            </w:tcBorders>
            <w:shd w:val="clear" w:color="auto" w:fill="FFFFFF"/>
            <w:vAlign w:val="center"/>
          </w:tcPr>
          <w:p w14:paraId="634420CB">
            <w:pPr>
              <w:bidi w:val="0"/>
              <w:jc w:val="center"/>
              <w:rPr>
                <w:rFonts w:hint="eastAsia" w:ascii="仿宋" w:hAnsi="仿宋" w:eastAsia="仿宋" w:cs="仿宋"/>
                <w:sz w:val="24"/>
                <w:szCs w:val="24"/>
              </w:rPr>
            </w:pPr>
            <w:r>
              <w:rPr>
                <w:rFonts w:hint="eastAsia" w:ascii="仿宋" w:hAnsi="仿宋" w:eastAsia="仿宋" w:cs="仿宋"/>
                <w:sz w:val="24"/>
                <w:szCs w:val="24"/>
              </w:rPr>
              <w:t>电流型/电压型可配置</w:t>
            </w:r>
          </w:p>
        </w:tc>
      </w:tr>
      <w:tr w14:paraId="2EE60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1D946">
            <w:pPr>
              <w:bidi w:val="0"/>
              <w:jc w:val="center"/>
              <w:rPr>
                <w:rFonts w:hint="eastAsia" w:ascii="仿宋" w:hAnsi="仿宋" w:eastAsia="仿宋" w:cs="仿宋"/>
                <w:sz w:val="24"/>
                <w:szCs w:val="24"/>
              </w:rPr>
            </w:pPr>
            <w:r>
              <w:rPr>
                <w:rFonts w:hint="eastAsia" w:ascii="仿宋" w:hAnsi="仿宋" w:eastAsia="仿宋" w:cs="仿宋"/>
                <w:sz w:val="24"/>
                <w:szCs w:val="24"/>
              </w:rPr>
              <w:t>22</w:t>
            </w:r>
          </w:p>
        </w:tc>
        <w:tc>
          <w:tcPr>
            <w:tcW w:w="1750" w:type="dxa"/>
            <w:tcBorders>
              <w:left w:val="single" w:color="000000" w:sz="4" w:space="0"/>
              <w:bottom w:val="single" w:color="000000" w:sz="4" w:space="0"/>
              <w:right w:val="single" w:color="000000" w:sz="4" w:space="0"/>
            </w:tcBorders>
            <w:shd w:val="clear" w:color="auto" w:fill="FFFFFF"/>
            <w:vAlign w:val="center"/>
          </w:tcPr>
          <w:p w14:paraId="55AEF4D6">
            <w:pPr>
              <w:bidi w:val="0"/>
              <w:jc w:val="center"/>
              <w:rPr>
                <w:rFonts w:hint="eastAsia" w:ascii="仿宋" w:hAnsi="仿宋" w:eastAsia="仿宋" w:cs="仿宋"/>
                <w:sz w:val="24"/>
                <w:szCs w:val="24"/>
              </w:rPr>
            </w:pPr>
            <w:r>
              <w:rPr>
                <w:rFonts w:hint="eastAsia" w:ascii="仿宋" w:hAnsi="仿宋" w:eastAsia="仿宋" w:cs="仿宋"/>
                <w:sz w:val="24"/>
                <w:szCs w:val="24"/>
              </w:rPr>
              <w:t>M1_Z+</w:t>
            </w:r>
          </w:p>
        </w:tc>
        <w:tc>
          <w:tcPr>
            <w:tcW w:w="0" w:type="auto"/>
            <w:tcBorders>
              <w:left w:val="single" w:color="000000" w:sz="4" w:space="0"/>
              <w:bottom w:val="single" w:color="000000" w:sz="4" w:space="0"/>
              <w:right w:val="single" w:color="000000" w:sz="4" w:space="0"/>
            </w:tcBorders>
            <w:shd w:val="clear" w:color="auto" w:fill="FFFFFF"/>
            <w:vAlign w:val="center"/>
          </w:tcPr>
          <w:p w14:paraId="6524EAA7">
            <w:pPr>
              <w:bidi w:val="0"/>
              <w:jc w:val="center"/>
              <w:rPr>
                <w:rFonts w:hint="eastAsia" w:ascii="仿宋" w:hAnsi="仿宋" w:eastAsia="仿宋" w:cs="仿宋"/>
                <w:sz w:val="24"/>
                <w:szCs w:val="24"/>
                <w:lang w:eastAsia="en-US"/>
              </w:rPr>
            </w:pPr>
            <w:r>
              <w:rPr>
                <w:rFonts w:hint="eastAsia" w:ascii="仿宋" w:hAnsi="仿宋" w:eastAsia="仿宋" w:cs="仿宋"/>
                <w:sz w:val="24"/>
                <w:szCs w:val="24"/>
              </w:rPr>
              <w:t>编码器Z+</w:t>
            </w:r>
          </w:p>
        </w:tc>
        <w:tc>
          <w:tcPr>
            <w:tcW w:w="4270" w:type="dxa"/>
            <w:tcBorders>
              <w:left w:val="single" w:color="000000" w:sz="4" w:space="0"/>
              <w:bottom w:val="single" w:color="000000" w:sz="4" w:space="0"/>
              <w:right w:val="single" w:color="000000" w:sz="4" w:space="0"/>
            </w:tcBorders>
            <w:shd w:val="clear" w:color="auto" w:fill="FFFFFF"/>
            <w:vAlign w:val="center"/>
          </w:tcPr>
          <w:p w14:paraId="4369E4FE">
            <w:pPr>
              <w:bidi w:val="0"/>
              <w:jc w:val="center"/>
              <w:rPr>
                <w:rFonts w:hint="eastAsia" w:ascii="仿宋" w:hAnsi="仿宋" w:eastAsia="仿宋" w:cs="仿宋"/>
                <w:sz w:val="24"/>
                <w:szCs w:val="24"/>
              </w:rPr>
            </w:pPr>
          </w:p>
        </w:tc>
      </w:tr>
      <w:tr w14:paraId="04171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6A8F2">
            <w:pPr>
              <w:bidi w:val="0"/>
              <w:jc w:val="center"/>
              <w:rPr>
                <w:rFonts w:hint="eastAsia" w:ascii="仿宋" w:hAnsi="仿宋" w:eastAsia="仿宋" w:cs="仿宋"/>
                <w:sz w:val="24"/>
                <w:szCs w:val="24"/>
              </w:rPr>
            </w:pPr>
            <w:r>
              <w:rPr>
                <w:rFonts w:hint="eastAsia" w:ascii="仿宋" w:hAnsi="仿宋" w:eastAsia="仿宋" w:cs="仿宋"/>
                <w:sz w:val="24"/>
                <w:szCs w:val="24"/>
              </w:rPr>
              <w:t>23</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5246A">
            <w:pPr>
              <w:bidi w:val="0"/>
              <w:jc w:val="center"/>
              <w:rPr>
                <w:rFonts w:hint="eastAsia" w:ascii="仿宋" w:hAnsi="仿宋" w:eastAsia="仿宋" w:cs="仿宋"/>
                <w:sz w:val="24"/>
                <w:szCs w:val="24"/>
              </w:rPr>
            </w:pPr>
            <w:r>
              <w:rPr>
                <w:rFonts w:hint="eastAsia" w:ascii="仿宋" w:hAnsi="仿宋" w:eastAsia="仿宋" w:cs="仿宋"/>
                <w:sz w:val="24"/>
                <w:szCs w:val="24"/>
              </w:rPr>
              <w:t>CANH/485B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54EC5E">
            <w:pPr>
              <w:bidi w:val="0"/>
              <w:jc w:val="center"/>
              <w:rPr>
                <w:rFonts w:hint="eastAsia" w:ascii="仿宋" w:hAnsi="仿宋" w:eastAsia="仿宋" w:cs="仿宋"/>
                <w:sz w:val="24"/>
                <w:szCs w:val="24"/>
                <w:lang w:eastAsia="en-US"/>
              </w:rPr>
            </w:pPr>
            <w:r>
              <w:rPr>
                <w:rFonts w:hint="eastAsia" w:ascii="仿宋" w:hAnsi="仿宋" w:eastAsia="仿宋" w:cs="仿宋"/>
                <w:sz w:val="24"/>
                <w:szCs w:val="24"/>
              </w:rPr>
              <w:t>默认CAN高</w:t>
            </w:r>
            <w:r>
              <w:rPr>
                <w:rFonts w:hint="eastAsia" w:ascii="仿宋" w:hAnsi="仿宋" w:eastAsia="仿宋" w:cs="仿宋"/>
                <w:sz w:val="24"/>
                <w:szCs w:val="24"/>
              </w:rPr>
              <w:br w:type="textWrapping"/>
            </w:r>
            <w:r>
              <w:rPr>
                <w:rFonts w:hint="eastAsia" w:ascii="仿宋" w:hAnsi="仿宋" w:eastAsia="仿宋" w:cs="仿宋"/>
                <w:sz w:val="24"/>
                <w:szCs w:val="24"/>
              </w:rPr>
              <w:t>复用RS-485B</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CC68D">
            <w:pPr>
              <w:bidi w:val="0"/>
              <w:jc w:val="center"/>
              <w:rPr>
                <w:rFonts w:hint="eastAsia" w:ascii="仿宋" w:hAnsi="仿宋" w:eastAsia="仿宋" w:cs="仿宋"/>
                <w:sz w:val="24"/>
                <w:szCs w:val="24"/>
              </w:rPr>
            </w:pPr>
          </w:p>
        </w:tc>
      </w:tr>
      <w:tr w14:paraId="6DAE3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CBFCD">
            <w:pPr>
              <w:bidi w:val="0"/>
              <w:jc w:val="center"/>
              <w:rPr>
                <w:rFonts w:hint="eastAsia" w:ascii="仿宋" w:hAnsi="仿宋" w:eastAsia="仿宋" w:cs="仿宋"/>
                <w:sz w:val="24"/>
                <w:szCs w:val="24"/>
              </w:rPr>
            </w:pPr>
            <w:r>
              <w:rPr>
                <w:rFonts w:hint="eastAsia" w:ascii="仿宋" w:hAnsi="仿宋" w:eastAsia="仿宋" w:cs="仿宋"/>
                <w:sz w:val="24"/>
                <w:szCs w:val="24"/>
              </w:rPr>
              <w:t>24</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BEF57">
            <w:pPr>
              <w:bidi w:val="0"/>
              <w:jc w:val="center"/>
              <w:rPr>
                <w:rFonts w:hint="eastAsia" w:ascii="仿宋" w:hAnsi="仿宋" w:eastAsia="仿宋" w:cs="仿宋"/>
                <w:sz w:val="24"/>
                <w:szCs w:val="24"/>
              </w:rPr>
            </w:pPr>
            <w:r>
              <w:rPr>
                <w:rFonts w:hint="eastAsia" w:ascii="仿宋" w:hAnsi="仿宋" w:eastAsia="仿宋" w:cs="仿宋"/>
                <w:sz w:val="24"/>
                <w:szCs w:val="24"/>
              </w:rPr>
              <w:t>24V+</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5BB3F0">
            <w:pPr>
              <w:bidi w:val="0"/>
              <w:jc w:val="center"/>
              <w:rPr>
                <w:rFonts w:hint="eastAsia" w:ascii="仿宋" w:hAnsi="仿宋" w:eastAsia="仿宋" w:cs="仿宋"/>
                <w:sz w:val="24"/>
                <w:szCs w:val="24"/>
                <w:lang w:eastAsia="en-US"/>
              </w:rPr>
            </w:pPr>
            <w:r>
              <w:rPr>
                <w:rFonts w:hint="eastAsia" w:ascii="仿宋" w:hAnsi="仿宋" w:eastAsia="仿宋" w:cs="仿宋"/>
                <w:sz w:val="24"/>
                <w:szCs w:val="24"/>
              </w:rPr>
              <w:t>24V电源正</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BD03D">
            <w:pPr>
              <w:bidi w:val="0"/>
              <w:jc w:val="center"/>
              <w:rPr>
                <w:rFonts w:hint="eastAsia" w:ascii="仿宋" w:hAnsi="仿宋" w:eastAsia="仿宋" w:cs="仿宋"/>
                <w:sz w:val="24"/>
                <w:szCs w:val="24"/>
              </w:rPr>
            </w:pPr>
            <w:r>
              <w:rPr>
                <w:rFonts w:hint="eastAsia" w:ascii="仿宋" w:hAnsi="仿宋" w:eastAsia="仿宋" w:cs="仿宋"/>
                <w:sz w:val="24"/>
                <w:szCs w:val="24"/>
              </w:rPr>
              <w:t>控制器工作电源</w:t>
            </w:r>
          </w:p>
        </w:tc>
      </w:tr>
      <w:tr w14:paraId="11FF1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A018D">
            <w:pPr>
              <w:bidi w:val="0"/>
              <w:jc w:val="center"/>
              <w:rPr>
                <w:rFonts w:hint="eastAsia" w:ascii="仿宋" w:hAnsi="仿宋" w:eastAsia="仿宋" w:cs="仿宋"/>
                <w:sz w:val="24"/>
                <w:szCs w:val="24"/>
              </w:rPr>
            </w:pPr>
            <w:r>
              <w:rPr>
                <w:rFonts w:hint="eastAsia" w:ascii="仿宋" w:hAnsi="仿宋" w:eastAsia="仿宋" w:cs="仿宋"/>
                <w:sz w:val="24"/>
                <w:szCs w:val="24"/>
              </w:rPr>
              <w:t>25</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CC48B">
            <w:pPr>
              <w:bidi w:val="0"/>
              <w:jc w:val="center"/>
              <w:rPr>
                <w:rFonts w:hint="eastAsia" w:ascii="仿宋" w:hAnsi="仿宋" w:eastAsia="仿宋" w:cs="仿宋"/>
                <w:sz w:val="24"/>
                <w:szCs w:val="24"/>
              </w:rPr>
            </w:pPr>
            <w:r>
              <w:rPr>
                <w:rFonts w:hint="eastAsia" w:ascii="仿宋" w:hAnsi="仿宋" w:eastAsia="仿宋" w:cs="仿宋"/>
                <w:sz w:val="24"/>
                <w:szCs w:val="24"/>
              </w:rPr>
              <w:t>DO4/24V+</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BC3AD1">
            <w:pPr>
              <w:bidi w:val="0"/>
              <w:jc w:val="center"/>
              <w:rPr>
                <w:rFonts w:hint="eastAsia" w:ascii="仿宋" w:hAnsi="仿宋" w:eastAsia="仿宋" w:cs="仿宋"/>
                <w:sz w:val="24"/>
                <w:szCs w:val="24"/>
              </w:rPr>
            </w:pPr>
            <w:r>
              <w:rPr>
                <w:rFonts w:hint="eastAsia" w:ascii="仿宋" w:hAnsi="仿宋" w:eastAsia="仿宋" w:cs="仿宋"/>
                <w:sz w:val="24"/>
                <w:szCs w:val="24"/>
              </w:rPr>
              <w:t>默认数字输出端口4</w:t>
            </w:r>
            <w:r>
              <w:rPr>
                <w:rFonts w:hint="eastAsia" w:ascii="仿宋" w:hAnsi="仿宋" w:eastAsia="仿宋" w:cs="仿宋"/>
                <w:sz w:val="24"/>
                <w:szCs w:val="24"/>
              </w:rPr>
              <w:br w:type="textWrapping"/>
            </w:r>
            <w:r>
              <w:rPr>
                <w:rFonts w:hint="eastAsia" w:ascii="仿宋" w:hAnsi="仿宋" w:eastAsia="仿宋" w:cs="仿宋"/>
                <w:sz w:val="24"/>
                <w:szCs w:val="24"/>
              </w:rPr>
              <w:t>复用24V电源正</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429F7">
            <w:pPr>
              <w:bidi w:val="0"/>
              <w:jc w:val="center"/>
              <w:rPr>
                <w:rFonts w:hint="eastAsia" w:ascii="仿宋" w:hAnsi="仿宋" w:eastAsia="仿宋" w:cs="仿宋"/>
                <w:sz w:val="24"/>
                <w:szCs w:val="24"/>
              </w:rPr>
            </w:pPr>
            <w:r>
              <w:rPr>
                <w:rFonts w:hint="eastAsia" w:ascii="仿宋" w:hAnsi="仿宋" w:eastAsia="仿宋" w:cs="仿宋"/>
                <w:sz w:val="24"/>
                <w:szCs w:val="24"/>
              </w:rPr>
              <w:t>当24V负载比较大时可将此引脚改为电源输入。</w:t>
            </w:r>
          </w:p>
        </w:tc>
      </w:tr>
      <w:tr w14:paraId="33B00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ED252">
            <w:pPr>
              <w:bidi w:val="0"/>
              <w:jc w:val="center"/>
              <w:rPr>
                <w:rFonts w:hint="eastAsia" w:ascii="仿宋" w:hAnsi="仿宋" w:eastAsia="仿宋" w:cs="仿宋"/>
                <w:sz w:val="24"/>
                <w:szCs w:val="24"/>
              </w:rPr>
            </w:pPr>
            <w:r>
              <w:rPr>
                <w:rFonts w:hint="eastAsia" w:ascii="仿宋" w:hAnsi="仿宋" w:eastAsia="仿宋" w:cs="仿宋"/>
                <w:sz w:val="24"/>
                <w:szCs w:val="24"/>
              </w:rPr>
              <w:t>26</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5C263">
            <w:pPr>
              <w:bidi w:val="0"/>
              <w:jc w:val="center"/>
              <w:rPr>
                <w:rFonts w:hint="eastAsia" w:ascii="仿宋" w:hAnsi="仿宋" w:eastAsia="仿宋" w:cs="仿宋"/>
                <w:sz w:val="24"/>
                <w:szCs w:val="24"/>
              </w:rPr>
            </w:pPr>
            <w:r>
              <w:rPr>
                <w:rFonts w:hint="eastAsia" w:ascii="仿宋" w:hAnsi="仿宋" w:eastAsia="仿宋" w:cs="仿宋"/>
                <w:sz w:val="24"/>
                <w:szCs w:val="24"/>
              </w:rPr>
              <w:t>PW_EN</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27E502">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控制器使能</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5D413">
            <w:pPr>
              <w:bidi w:val="0"/>
              <w:jc w:val="center"/>
              <w:rPr>
                <w:rFonts w:hint="eastAsia" w:ascii="仿宋" w:hAnsi="仿宋" w:eastAsia="仿宋" w:cs="仿宋"/>
                <w:sz w:val="24"/>
                <w:szCs w:val="24"/>
              </w:rPr>
            </w:pPr>
          </w:p>
        </w:tc>
      </w:tr>
      <w:tr w14:paraId="28DF1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7F8E6">
            <w:pPr>
              <w:bidi w:val="0"/>
              <w:jc w:val="center"/>
              <w:rPr>
                <w:rFonts w:hint="eastAsia" w:ascii="仿宋" w:hAnsi="仿宋" w:eastAsia="仿宋" w:cs="仿宋"/>
                <w:sz w:val="24"/>
                <w:szCs w:val="24"/>
              </w:rPr>
            </w:pPr>
            <w:r>
              <w:rPr>
                <w:rFonts w:hint="eastAsia" w:ascii="仿宋" w:hAnsi="仿宋" w:eastAsia="仿宋" w:cs="仿宋"/>
                <w:sz w:val="24"/>
                <w:szCs w:val="24"/>
              </w:rPr>
              <w:t>27</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4283B">
            <w:pPr>
              <w:bidi w:val="0"/>
              <w:jc w:val="center"/>
              <w:rPr>
                <w:rFonts w:hint="eastAsia" w:ascii="仿宋" w:hAnsi="仿宋" w:eastAsia="仿宋" w:cs="仿宋"/>
                <w:sz w:val="24"/>
                <w:szCs w:val="24"/>
              </w:rPr>
            </w:pPr>
            <w:r>
              <w:rPr>
                <w:rFonts w:hint="eastAsia" w:ascii="仿宋" w:hAnsi="仿宋" w:eastAsia="仿宋" w:cs="仿宋"/>
                <w:sz w:val="24"/>
                <w:szCs w:val="24"/>
              </w:rPr>
              <w:t>DO2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641633">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数字输出端口2</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2D9AB">
            <w:pPr>
              <w:bidi w:val="0"/>
              <w:jc w:val="center"/>
              <w:rPr>
                <w:rFonts w:hint="eastAsia" w:ascii="仿宋" w:hAnsi="仿宋" w:eastAsia="仿宋" w:cs="仿宋"/>
                <w:sz w:val="24"/>
                <w:szCs w:val="24"/>
              </w:rPr>
            </w:pPr>
            <w:r>
              <w:rPr>
                <w:rFonts w:hint="eastAsia" w:ascii="仿宋" w:hAnsi="仿宋" w:eastAsia="仿宋" w:cs="仿宋"/>
                <w:sz w:val="24"/>
                <w:szCs w:val="24"/>
              </w:rPr>
              <w:t>高边输出，负载能力3A</w:t>
            </w:r>
          </w:p>
        </w:tc>
      </w:tr>
      <w:tr w14:paraId="5E664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8FDE6">
            <w:pPr>
              <w:bidi w:val="0"/>
              <w:jc w:val="center"/>
              <w:rPr>
                <w:rFonts w:hint="eastAsia" w:ascii="仿宋" w:hAnsi="仿宋" w:eastAsia="仿宋" w:cs="仿宋"/>
                <w:sz w:val="24"/>
                <w:szCs w:val="24"/>
              </w:rPr>
            </w:pPr>
            <w:r>
              <w:rPr>
                <w:rFonts w:hint="eastAsia" w:ascii="仿宋" w:hAnsi="仿宋" w:eastAsia="仿宋" w:cs="仿宋"/>
                <w:sz w:val="24"/>
                <w:szCs w:val="24"/>
              </w:rPr>
              <w:t>28</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4C62E">
            <w:pPr>
              <w:bidi w:val="0"/>
              <w:jc w:val="center"/>
              <w:rPr>
                <w:rFonts w:hint="eastAsia" w:ascii="仿宋" w:hAnsi="仿宋" w:eastAsia="仿宋" w:cs="仿宋"/>
                <w:sz w:val="24"/>
                <w:szCs w:val="24"/>
              </w:rPr>
            </w:pPr>
            <w:r>
              <w:rPr>
                <w:rFonts w:hint="eastAsia" w:ascii="仿宋" w:hAnsi="仿宋" w:eastAsia="仿宋" w:cs="仿宋"/>
                <w:sz w:val="24"/>
                <w:szCs w:val="24"/>
              </w:rPr>
              <w:t>DO7</w:t>
            </w:r>
          </w:p>
          <w:p w14:paraId="58572E40">
            <w:pPr>
              <w:bidi w:val="0"/>
              <w:jc w:val="center"/>
              <w:rPr>
                <w:rFonts w:hint="eastAsia" w:ascii="仿宋" w:hAnsi="仿宋" w:eastAsia="仿宋" w:cs="仿宋"/>
                <w:sz w:val="24"/>
                <w:szCs w:val="24"/>
              </w:rPr>
            </w:pPr>
            <w:r>
              <w:rPr>
                <w:rFonts w:hint="eastAsia" w:ascii="仿宋" w:hAnsi="仿宋" w:eastAsia="仿宋" w:cs="仿宋"/>
                <w:sz w:val="24"/>
                <w:szCs w:val="24"/>
              </w:rPr>
              <w:t>SIN-/A+</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91893C">
            <w:pPr>
              <w:bidi w:val="0"/>
              <w:jc w:val="center"/>
              <w:rPr>
                <w:rFonts w:hint="eastAsia" w:ascii="仿宋" w:hAnsi="仿宋" w:eastAsia="仿宋" w:cs="仿宋"/>
                <w:sz w:val="24"/>
                <w:szCs w:val="24"/>
              </w:rPr>
            </w:pPr>
            <w:r>
              <w:rPr>
                <w:rFonts w:hint="eastAsia" w:ascii="仿宋" w:hAnsi="仿宋" w:eastAsia="仿宋" w:cs="仿宋"/>
                <w:sz w:val="24"/>
                <w:szCs w:val="24"/>
              </w:rPr>
              <w:t>默认数字输出端口7</w:t>
            </w:r>
          </w:p>
          <w:p w14:paraId="5D45D4EE">
            <w:pPr>
              <w:bidi w:val="0"/>
              <w:jc w:val="center"/>
              <w:rPr>
                <w:rFonts w:hint="eastAsia" w:ascii="仿宋" w:hAnsi="仿宋" w:eastAsia="仿宋" w:cs="仿宋"/>
                <w:sz w:val="24"/>
                <w:szCs w:val="24"/>
              </w:rPr>
            </w:pPr>
            <w:r>
              <w:rPr>
                <w:rFonts w:hint="eastAsia" w:ascii="仿宋" w:hAnsi="仿宋" w:eastAsia="仿宋" w:cs="仿宋"/>
                <w:sz w:val="24"/>
                <w:szCs w:val="24"/>
              </w:rPr>
              <w:t>复用旋变SIN-或编码器A+</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3792D">
            <w:pPr>
              <w:bidi w:val="0"/>
              <w:jc w:val="center"/>
              <w:rPr>
                <w:rFonts w:hint="eastAsia" w:ascii="仿宋" w:hAnsi="仿宋" w:eastAsia="仿宋" w:cs="仿宋"/>
                <w:sz w:val="24"/>
                <w:szCs w:val="24"/>
              </w:rPr>
            </w:pPr>
            <w:bookmarkStart w:id="49" w:name="OLE_LINK3"/>
            <w:r>
              <w:rPr>
                <w:rFonts w:hint="eastAsia" w:ascii="仿宋" w:hAnsi="仿宋" w:eastAsia="仿宋" w:cs="仿宋"/>
                <w:sz w:val="24"/>
                <w:szCs w:val="24"/>
              </w:rPr>
              <w:t>高边输出，负载能力3A</w:t>
            </w:r>
            <w:bookmarkEnd w:id="49"/>
          </w:p>
        </w:tc>
      </w:tr>
      <w:tr w14:paraId="6487F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ADE38">
            <w:pPr>
              <w:bidi w:val="0"/>
              <w:jc w:val="center"/>
              <w:rPr>
                <w:rFonts w:hint="eastAsia" w:ascii="仿宋" w:hAnsi="仿宋" w:eastAsia="仿宋" w:cs="仿宋"/>
                <w:sz w:val="24"/>
                <w:szCs w:val="24"/>
              </w:rPr>
            </w:pPr>
            <w:r>
              <w:rPr>
                <w:rFonts w:hint="eastAsia" w:ascii="仿宋" w:hAnsi="仿宋" w:eastAsia="仿宋" w:cs="仿宋"/>
                <w:sz w:val="24"/>
                <w:szCs w:val="24"/>
              </w:rPr>
              <w:t>29</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E6337">
            <w:pPr>
              <w:bidi w:val="0"/>
              <w:jc w:val="center"/>
              <w:rPr>
                <w:rFonts w:hint="eastAsia" w:ascii="仿宋" w:hAnsi="仿宋" w:eastAsia="仿宋" w:cs="仿宋"/>
                <w:sz w:val="24"/>
                <w:szCs w:val="24"/>
              </w:rPr>
            </w:pPr>
            <w:r>
              <w:rPr>
                <w:rFonts w:hint="eastAsia" w:ascii="仿宋" w:hAnsi="仿宋" w:eastAsia="仿宋" w:cs="仿宋"/>
                <w:sz w:val="24"/>
                <w:szCs w:val="24"/>
              </w:rPr>
              <w:t>DO6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40A839B">
            <w:pPr>
              <w:bidi w:val="0"/>
              <w:jc w:val="center"/>
              <w:rPr>
                <w:rFonts w:hint="eastAsia" w:ascii="仿宋" w:hAnsi="仿宋" w:eastAsia="仿宋" w:cs="仿宋"/>
                <w:sz w:val="24"/>
                <w:szCs w:val="24"/>
                <w:lang w:eastAsia="en-US"/>
              </w:rPr>
            </w:pPr>
            <w:r>
              <w:rPr>
                <w:rFonts w:hint="eastAsia" w:ascii="仿宋" w:hAnsi="仿宋" w:eastAsia="仿宋" w:cs="仿宋"/>
                <w:sz w:val="24"/>
                <w:szCs w:val="24"/>
              </w:rPr>
              <w:t>数字输出端口6</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6A650">
            <w:pPr>
              <w:bidi w:val="0"/>
              <w:jc w:val="center"/>
              <w:rPr>
                <w:rFonts w:hint="eastAsia" w:ascii="仿宋" w:hAnsi="仿宋" w:eastAsia="仿宋" w:cs="仿宋"/>
                <w:sz w:val="24"/>
                <w:szCs w:val="24"/>
              </w:rPr>
            </w:pPr>
            <w:r>
              <w:rPr>
                <w:rFonts w:hint="eastAsia" w:ascii="仿宋" w:hAnsi="仿宋" w:eastAsia="仿宋" w:cs="仿宋"/>
                <w:sz w:val="24"/>
                <w:szCs w:val="24"/>
              </w:rPr>
              <w:t>默认高边输出，负载能力3A</w:t>
            </w:r>
          </w:p>
          <w:p w14:paraId="571A0B1B">
            <w:pPr>
              <w:bidi w:val="0"/>
              <w:jc w:val="center"/>
              <w:rPr>
                <w:rFonts w:hint="eastAsia" w:ascii="仿宋" w:hAnsi="仿宋" w:eastAsia="仿宋" w:cs="仿宋"/>
                <w:sz w:val="24"/>
                <w:szCs w:val="24"/>
              </w:rPr>
            </w:pPr>
            <w:r>
              <w:rPr>
                <w:rFonts w:hint="eastAsia" w:ascii="仿宋" w:hAnsi="仿宋" w:eastAsia="仿宋" w:cs="仿宋"/>
                <w:sz w:val="24"/>
                <w:szCs w:val="24"/>
              </w:rPr>
              <w:t>可配置低边输出，负载能力4A</w:t>
            </w:r>
          </w:p>
        </w:tc>
      </w:tr>
      <w:tr w14:paraId="778C3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039E2">
            <w:pPr>
              <w:bidi w:val="0"/>
              <w:jc w:val="center"/>
              <w:rPr>
                <w:rFonts w:hint="eastAsia" w:ascii="仿宋" w:hAnsi="仿宋" w:eastAsia="仿宋" w:cs="仿宋"/>
                <w:sz w:val="24"/>
                <w:szCs w:val="24"/>
              </w:rPr>
            </w:pPr>
            <w:r>
              <w:rPr>
                <w:rFonts w:hint="eastAsia" w:ascii="仿宋" w:hAnsi="仿宋" w:eastAsia="仿宋" w:cs="仿宋"/>
                <w:sz w:val="24"/>
                <w:szCs w:val="24"/>
              </w:rPr>
              <w:t>30</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E6CE5">
            <w:pPr>
              <w:bidi w:val="0"/>
              <w:jc w:val="center"/>
              <w:rPr>
                <w:rFonts w:hint="eastAsia" w:ascii="仿宋" w:hAnsi="仿宋" w:eastAsia="仿宋" w:cs="仿宋"/>
                <w:sz w:val="24"/>
                <w:szCs w:val="24"/>
              </w:rPr>
            </w:pPr>
            <w:r>
              <w:rPr>
                <w:rFonts w:hint="eastAsia" w:ascii="仿宋" w:hAnsi="仿宋" w:eastAsia="仿宋" w:cs="仿宋"/>
                <w:sz w:val="24"/>
                <w:szCs w:val="24"/>
              </w:rPr>
              <w:t>DO8</w:t>
            </w:r>
          </w:p>
          <w:p w14:paraId="74DB3F64">
            <w:pPr>
              <w:bidi w:val="0"/>
              <w:jc w:val="center"/>
              <w:rPr>
                <w:rFonts w:hint="eastAsia" w:ascii="仿宋" w:hAnsi="仿宋" w:eastAsia="仿宋" w:cs="仿宋"/>
                <w:sz w:val="24"/>
                <w:szCs w:val="24"/>
              </w:rPr>
            </w:pPr>
            <w:r>
              <w:rPr>
                <w:rFonts w:hint="eastAsia" w:ascii="仿宋" w:hAnsi="仿宋" w:eastAsia="仿宋" w:cs="仿宋"/>
                <w:sz w:val="24"/>
                <w:szCs w:val="24"/>
              </w:rPr>
              <w:t>COS-/B-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86CBED">
            <w:pPr>
              <w:bidi w:val="0"/>
              <w:jc w:val="center"/>
              <w:rPr>
                <w:rFonts w:hint="eastAsia" w:ascii="仿宋" w:hAnsi="仿宋" w:eastAsia="仿宋" w:cs="仿宋"/>
                <w:sz w:val="24"/>
                <w:szCs w:val="24"/>
              </w:rPr>
            </w:pPr>
            <w:r>
              <w:rPr>
                <w:rFonts w:hint="eastAsia" w:ascii="仿宋" w:hAnsi="仿宋" w:eastAsia="仿宋" w:cs="仿宋"/>
                <w:sz w:val="24"/>
                <w:szCs w:val="24"/>
              </w:rPr>
              <w:t>默认数字输出端口8</w:t>
            </w:r>
          </w:p>
          <w:p w14:paraId="2343A31B">
            <w:pPr>
              <w:bidi w:val="0"/>
              <w:jc w:val="center"/>
              <w:rPr>
                <w:rFonts w:hint="eastAsia" w:ascii="仿宋" w:hAnsi="仿宋" w:eastAsia="仿宋" w:cs="仿宋"/>
                <w:sz w:val="24"/>
                <w:szCs w:val="24"/>
              </w:rPr>
            </w:pPr>
            <w:r>
              <w:rPr>
                <w:rFonts w:hint="eastAsia" w:ascii="仿宋" w:hAnsi="仿宋" w:eastAsia="仿宋" w:cs="仿宋"/>
                <w:sz w:val="24"/>
                <w:szCs w:val="24"/>
              </w:rPr>
              <w:t>旋变COS-或编码器B-</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C2F62">
            <w:pPr>
              <w:bidi w:val="0"/>
              <w:jc w:val="center"/>
              <w:rPr>
                <w:rFonts w:hint="eastAsia" w:ascii="仿宋" w:hAnsi="仿宋" w:eastAsia="仿宋" w:cs="仿宋"/>
                <w:sz w:val="24"/>
                <w:szCs w:val="24"/>
              </w:rPr>
            </w:pPr>
            <w:r>
              <w:rPr>
                <w:rFonts w:hint="eastAsia" w:ascii="仿宋" w:hAnsi="仿宋" w:eastAsia="仿宋" w:cs="仿宋"/>
                <w:sz w:val="24"/>
                <w:szCs w:val="24"/>
              </w:rPr>
              <w:t>高边输出，负载能力3A</w:t>
            </w:r>
          </w:p>
        </w:tc>
      </w:tr>
      <w:tr w14:paraId="73678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76C41">
            <w:pPr>
              <w:bidi w:val="0"/>
              <w:jc w:val="center"/>
              <w:rPr>
                <w:rFonts w:hint="eastAsia" w:ascii="仿宋" w:hAnsi="仿宋" w:eastAsia="仿宋" w:cs="仿宋"/>
                <w:sz w:val="24"/>
                <w:szCs w:val="24"/>
              </w:rPr>
            </w:pPr>
            <w:r>
              <w:rPr>
                <w:rFonts w:hint="eastAsia" w:ascii="仿宋" w:hAnsi="仿宋" w:eastAsia="仿宋" w:cs="仿宋"/>
                <w:sz w:val="24"/>
                <w:szCs w:val="24"/>
              </w:rPr>
              <w:t>31</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3A97F">
            <w:pPr>
              <w:bidi w:val="0"/>
              <w:jc w:val="center"/>
              <w:rPr>
                <w:rFonts w:hint="eastAsia" w:ascii="仿宋" w:hAnsi="仿宋" w:eastAsia="仿宋" w:cs="仿宋"/>
                <w:sz w:val="24"/>
                <w:szCs w:val="24"/>
              </w:rPr>
            </w:pPr>
            <w:r>
              <w:rPr>
                <w:rFonts w:hint="eastAsia" w:ascii="仿宋" w:hAnsi="仿宋" w:eastAsia="仿宋" w:cs="仿宋"/>
                <w:sz w:val="24"/>
                <w:szCs w:val="24"/>
              </w:rPr>
              <w:t>DO9</w:t>
            </w:r>
            <w:r>
              <w:rPr>
                <w:rFonts w:hint="eastAsia" w:ascii="仿宋" w:hAnsi="仿宋" w:eastAsia="仿宋" w:cs="仿宋"/>
                <w:sz w:val="24"/>
                <w:szCs w:val="24"/>
              </w:rPr>
              <w:br w:type="textWrapping"/>
            </w:r>
            <w:r>
              <w:rPr>
                <w:rFonts w:hint="eastAsia" w:ascii="仿宋" w:hAnsi="仿宋" w:eastAsia="仿宋" w:cs="仿宋"/>
                <w:sz w:val="24"/>
                <w:szCs w:val="24"/>
              </w:rPr>
              <w:t>EXC-HO</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7573C3">
            <w:pPr>
              <w:bidi w:val="0"/>
              <w:jc w:val="center"/>
              <w:rPr>
                <w:rFonts w:hint="eastAsia" w:ascii="仿宋" w:hAnsi="仿宋" w:eastAsia="仿宋" w:cs="仿宋"/>
                <w:sz w:val="24"/>
                <w:szCs w:val="24"/>
              </w:rPr>
            </w:pPr>
            <w:r>
              <w:rPr>
                <w:rFonts w:hint="eastAsia" w:ascii="仿宋" w:hAnsi="仿宋" w:eastAsia="仿宋" w:cs="仿宋"/>
                <w:sz w:val="24"/>
                <w:szCs w:val="24"/>
              </w:rPr>
              <w:t>默认数字输出端口9</w:t>
            </w:r>
            <w:r>
              <w:rPr>
                <w:rFonts w:hint="eastAsia" w:ascii="仿宋" w:hAnsi="仿宋" w:eastAsia="仿宋" w:cs="仿宋"/>
                <w:sz w:val="24"/>
                <w:szCs w:val="24"/>
              </w:rPr>
              <w:br w:type="textWrapping"/>
            </w:r>
            <w:r>
              <w:rPr>
                <w:rFonts w:hint="eastAsia" w:ascii="仿宋" w:hAnsi="仿宋" w:eastAsia="仿宋" w:cs="仿宋"/>
                <w:sz w:val="24"/>
                <w:szCs w:val="24"/>
              </w:rPr>
              <w:t>复用旋变激励正信号</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96011">
            <w:pPr>
              <w:bidi w:val="0"/>
              <w:jc w:val="center"/>
              <w:rPr>
                <w:rFonts w:hint="eastAsia" w:ascii="仿宋" w:hAnsi="仿宋" w:eastAsia="仿宋" w:cs="仿宋"/>
                <w:sz w:val="24"/>
                <w:szCs w:val="24"/>
              </w:rPr>
            </w:pPr>
            <w:r>
              <w:rPr>
                <w:rFonts w:hint="eastAsia" w:ascii="仿宋" w:hAnsi="仿宋" w:eastAsia="仿宋" w:cs="仿宋"/>
                <w:sz w:val="24"/>
                <w:szCs w:val="24"/>
              </w:rPr>
              <w:t>高边输出，负载能力3A</w:t>
            </w:r>
          </w:p>
        </w:tc>
      </w:tr>
      <w:tr w14:paraId="27F04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9BF84">
            <w:pPr>
              <w:bidi w:val="0"/>
              <w:jc w:val="center"/>
              <w:rPr>
                <w:rFonts w:hint="eastAsia" w:ascii="仿宋" w:hAnsi="仿宋" w:eastAsia="仿宋" w:cs="仿宋"/>
                <w:sz w:val="24"/>
                <w:szCs w:val="24"/>
              </w:rPr>
            </w:pPr>
            <w:r>
              <w:rPr>
                <w:rFonts w:hint="eastAsia" w:ascii="仿宋" w:hAnsi="仿宋" w:eastAsia="仿宋" w:cs="仿宋"/>
                <w:sz w:val="24"/>
                <w:szCs w:val="24"/>
              </w:rPr>
              <w:t>32</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0A4DA">
            <w:pPr>
              <w:bidi w:val="0"/>
              <w:jc w:val="center"/>
              <w:rPr>
                <w:rFonts w:hint="eastAsia" w:ascii="仿宋" w:hAnsi="仿宋" w:eastAsia="仿宋" w:cs="仿宋"/>
                <w:sz w:val="24"/>
                <w:szCs w:val="24"/>
              </w:rPr>
            </w:pPr>
            <w:r>
              <w:rPr>
                <w:rFonts w:hint="eastAsia" w:ascii="仿宋" w:hAnsi="仿宋" w:eastAsia="仿宋" w:cs="仿宋"/>
                <w:sz w:val="24"/>
                <w:szCs w:val="24"/>
              </w:rPr>
              <w:t>DO10/EXC-LO</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BC7F56">
            <w:pPr>
              <w:bidi w:val="0"/>
              <w:jc w:val="center"/>
              <w:rPr>
                <w:rFonts w:hint="eastAsia" w:ascii="仿宋" w:hAnsi="仿宋" w:eastAsia="仿宋" w:cs="仿宋"/>
                <w:sz w:val="24"/>
                <w:szCs w:val="24"/>
              </w:rPr>
            </w:pPr>
            <w:r>
              <w:rPr>
                <w:rFonts w:hint="eastAsia" w:ascii="仿宋" w:hAnsi="仿宋" w:eastAsia="仿宋" w:cs="仿宋"/>
                <w:sz w:val="24"/>
                <w:szCs w:val="24"/>
              </w:rPr>
              <w:t>默认数字输出端口10</w:t>
            </w:r>
          </w:p>
          <w:p w14:paraId="4286ECF4">
            <w:pPr>
              <w:bidi w:val="0"/>
              <w:jc w:val="center"/>
              <w:rPr>
                <w:rFonts w:hint="eastAsia" w:ascii="仿宋" w:hAnsi="仿宋" w:eastAsia="仿宋" w:cs="仿宋"/>
                <w:sz w:val="24"/>
                <w:szCs w:val="24"/>
              </w:rPr>
            </w:pPr>
            <w:r>
              <w:rPr>
                <w:rFonts w:hint="eastAsia" w:ascii="仿宋" w:hAnsi="仿宋" w:eastAsia="仿宋" w:cs="仿宋"/>
                <w:sz w:val="24"/>
                <w:szCs w:val="24"/>
              </w:rPr>
              <w:t>复用旋变激励正信号</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E4117">
            <w:pPr>
              <w:bidi w:val="0"/>
              <w:jc w:val="center"/>
              <w:rPr>
                <w:rFonts w:hint="eastAsia" w:ascii="仿宋" w:hAnsi="仿宋" w:eastAsia="仿宋" w:cs="仿宋"/>
                <w:sz w:val="24"/>
                <w:szCs w:val="24"/>
              </w:rPr>
            </w:pPr>
            <w:r>
              <w:rPr>
                <w:rFonts w:hint="eastAsia" w:ascii="仿宋" w:hAnsi="仿宋" w:eastAsia="仿宋" w:cs="仿宋"/>
                <w:sz w:val="24"/>
                <w:szCs w:val="24"/>
              </w:rPr>
              <w:t>高边输出，负载能力3A</w:t>
            </w:r>
          </w:p>
        </w:tc>
      </w:tr>
      <w:tr w14:paraId="0E6DE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B1862">
            <w:pPr>
              <w:bidi w:val="0"/>
              <w:jc w:val="center"/>
              <w:rPr>
                <w:rFonts w:hint="eastAsia" w:ascii="仿宋" w:hAnsi="仿宋" w:eastAsia="仿宋" w:cs="仿宋"/>
                <w:sz w:val="24"/>
                <w:szCs w:val="24"/>
              </w:rPr>
            </w:pPr>
            <w:r>
              <w:rPr>
                <w:rFonts w:hint="eastAsia" w:ascii="仿宋" w:hAnsi="仿宋" w:eastAsia="仿宋" w:cs="仿宋"/>
                <w:sz w:val="24"/>
                <w:szCs w:val="24"/>
              </w:rPr>
              <w:t>33</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ADE07">
            <w:pPr>
              <w:bidi w:val="0"/>
              <w:jc w:val="center"/>
              <w:rPr>
                <w:rFonts w:hint="eastAsia" w:ascii="仿宋" w:hAnsi="仿宋" w:eastAsia="仿宋" w:cs="仿宋"/>
                <w:sz w:val="24"/>
                <w:szCs w:val="24"/>
              </w:rPr>
            </w:pPr>
            <w:r>
              <w:rPr>
                <w:rFonts w:hint="eastAsia" w:ascii="仿宋" w:hAnsi="仿宋" w:eastAsia="仿宋" w:cs="仿宋"/>
                <w:sz w:val="24"/>
                <w:szCs w:val="24"/>
              </w:rPr>
              <w:t>DO11/PULS-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55BC30">
            <w:pPr>
              <w:bidi w:val="0"/>
              <w:jc w:val="center"/>
              <w:rPr>
                <w:rFonts w:hint="eastAsia" w:ascii="仿宋" w:hAnsi="仿宋" w:eastAsia="仿宋" w:cs="仿宋"/>
                <w:sz w:val="24"/>
                <w:szCs w:val="24"/>
              </w:rPr>
            </w:pPr>
            <w:r>
              <w:rPr>
                <w:rFonts w:hint="eastAsia" w:ascii="仿宋" w:hAnsi="仿宋" w:eastAsia="仿宋" w:cs="仿宋"/>
                <w:sz w:val="24"/>
                <w:szCs w:val="24"/>
              </w:rPr>
              <w:t>默认数字输出端口11</w:t>
            </w:r>
          </w:p>
          <w:p w14:paraId="473DD089">
            <w:pPr>
              <w:bidi w:val="0"/>
              <w:jc w:val="center"/>
              <w:rPr>
                <w:rFonts w:hint="eastAsia" w:ascii="仿宋" w:hAnsi="仿宋" w:eastAsia="仿宋" w:cs="仿宋"/>
                <w:sz w:val="24"/>
                <w:szCs w:val="24"/>
              </w:rPr>
            </w:pPr>
            <w:r>
              <w:rPr>
                <w:rFonts w:hint="eastAsia" w:ascii="仿宋" w:hAnsi="仿宋" w:eastAsia="仿宋" w:cs="仿宋"/>
                <w:sz w:val="24"/>
                <w:szCs w:val="24"/>
              </w:rPr>
              <w:t>复用电机脉冲信号-</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0D3A9">
            <w:pPr>
              <w:bidi w:val="0"/>
              <w:jc w:val="center"/>
              <w:rPr>
                <w:rFonts w:hint="eastAsia" w:ascii="仿宋" w:hAnsi="仿宋" w:eastAsia="仿宋" w:cs="仿宋"/>
                <w:sz w:val="24"/>
                <w:szCs w:val="24"/>
              </w:rPr>
            </w:pPr>
            <w:r>
              <w:rPr>
                <w:rFonts w:hint="eastAsia" w:ascii="仿宋" w:hAnsi="仿宋" w:eastAsia="仿宋" w:cs="仿宋"/>
                <w:sz w:val="24"/>
                <w:szCs w:val="24"/>
              </w:rPr>
              <w:t>高边输出，负载能力3A</w:t>
            </w:r>
          </w:p>
        </w:tc>
      </w:tr>
      <w:tr w14:paraId="59563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37F6D">
            <w:pPr>
              <w:bidi w:val="0"/>
              <w:jc w:val="center"/>
              <w:rPr>
                <w:rFonts w:hint="eastAsia" w:ascii="仿宋" w:hAnsi="仿宋" w:eastAsia="仿宋" w:cs="仿宋"/>
                <w:sz w:val="24"/>
                <w:szCs w:val="24"/>
              </w:rPr>
            </w:pPr>
            <w:r>
              <w:rPr>
                <w:rFonts w:hint="eastAsia" w:ascii="仿宋" w:hAnsi="仿宋" w:eastAsia="仿宋" w:cs="仿宋"/>
                <w:sz w:val="24"/>
                <w:szCs w:val="24"/>
              </w:rPr>
              <w:t>34</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63818">
            <w:pPr>
              <w:bidi w:val="0"/>
              <w:jc w:val="center"/>
              <w:rPr>
                <w:rFonts w:hint="eastAsia" w:ascii="仿宋" w:hAnsi="仿宋" w:eastAsia="仿宋" w:cs="仿宋"/>
                <w:sz w:val="24"/>
                <w:szCs w:val="24"/>
              </w:rPr>
            </w:pPr>
            <w:r>
              <w:rPr>
                <w:rFonts w:hint="eastAsia" w:ascii="仿宋" w:hAnsi="仿宋" w:eastAsia="仿宋" w:cs="仿宋"/>
                <w:sz w:val="24"/>
                <w:szCs w:val="24"/>
              </w:rPr>
              <w:t>DO12/Z-</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0DD7A8">
            <w:pPr>
              <w:bidi w:val="0"/>
              <w:jc w:val="center"/>
              <w:rPr>
                <w:rFonts w:hint="eastAsia" w:ascii="仿宋" w:hAnsi="仿宋" w:eastAsia="仿宋" w:cs="仿宋"/>
                <w:sz w:val="24"/>
                <w:szCs w:val="24"/>
              </w:rPr>
            </w:pPr>
            <w:r>
              <w:rPr>
                <w:rFonts w:hint="eastAsia" w:ascii="仿宋" w:hAnsi="仿宋" w:eastAsia="仿宋" w:cs="仿宋"/>
                <w:sz w:val="24"/>
                <w:szCs w:val="24"/>
              </w:rPr>
              <w:t>默认数字输出端口12</w:t>
            </w:r>
          </w:p>
          <w:p w14:paraId="46D09AF9">
            <w:pPr>
              <w:bidi w:val="0"/>
              <w:jc w:val="center"/>
              <w:rPr>
                <w:rFonts w:hint="eastAsia" w:ascii="仿宋" w:hAnsi="仿宋" w:eastAsia="仿宋" w:cs="仿宋"/>
                <w:sz w:val="24"/>
                <w:szCs w:val="24"/>
              </w:rPr>
            </w:pPr>
            <w:r>
              <w:rPr>
                <w:rFonts w:hint="eastAsia" w:ascii="仿宋" w:hAnsi="仿宋" w:eastAsia="仿宋" w:cs="仿宋"/>
                <w:sz w:val="24"/>
                <w:szCs w:val="24"/>
              </w:rPr>
              <w:t>复用编码器Z-</w:t>
            </w:r>
          </w:p>
        </w:tc>
        <w:tc>
          <w:tcPr>
            <w:tcW w:w="42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7CA45">
            <w:pPr>
              <w:bidi w:val="0"/>
              <w:jc w:val="center"/>
              <w:rPr>
                <w:rFonts w:hint="eastAsia" w:ascii="仿宋" w:hAnsi="仿宋" w:eastAsia="仿宋" w:cs="仿宋"/>
                <w:sz w:val="24"/>
                <w:szCs w:val="24"/>
              </w:rPr>
            </w:pPr>
            <w:r>
              <w:rPr>
                <w:rFonts w:hint="eastAsia" w:ascii="仿宋" w:hAnsi="仿宋" w:eastAsia="仿宋" w:cs="仿宋"/>
                <w:sz w:val="24"/>
                <w:szCs w:val="24"/>
              </w:rPr>
              <w:t>高边输出，负载能力3A</w:t>
            </w:r>
          </w:p>
        </w:tc>
      </w:tr>
      <w:tr w14:paraId="1BC9D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F3484">
            <w:pPr>
              <w:bidi w:val="0"/>
              <w:jc w:val="center"/>
              <w:rPr>
                <w:rFonts w:hint="eastAsia" w:ascii="仿宋" w:hAnsi="仿宋" w:eastAsia="仿宋" w:cs="仿宋"/>
                <w:sz w:val="24"/>
                <w:szCs w:val="24"/>
              </w:rPr>
            </w:pPr>
            <w:r>
              <w:rPr>
                <w:rFonts w:hint="eastAsia" w:ascii="仿宋" w:hAnsi="仿宋" w:eastAsia="仿宋" w:cs="仿宋"/>
                <w:sz w:val="24"/>
                <w:szCs w:val="24"/>
              </w:rPr>
              <w:t>35</w:t>
            </w:r>
          </w:p>
        </w:tc>
        <w:tc>
          <w:tcPr>
            <w:tcW w:w="1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F5B55">
            <w:pPr>
              <w:bidi w:val="0"/>
              <w:jc w:val="center"/>
              <w:rPr>
                <w:rFonts w:hint="eastAsia" w:ascii="仿宋" w:hAnsi="仿宋" w:eastAsia="仿宋" w:cs="仿宋"/>
                <w:sz w:val="24"/>
                <w:szCs w:val="24"/>
              </w:rPr>
            </w:pPr>
            <w:r>
              <w:rPr>
                <w:rFonts w:hint="eastAsia" w:ascii="仿宋" w:hAnsi="仿宋" w:eastAsia="仿宋" w:cs="仿宋"/>
                <w:sz w:val="24"/>
                <w:szCs w:val="24"/>
              </w:rPr>
              <w:t>CAN_H/485A</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5CD4A">
            <w:pPr>
              <w:bidi w:val="0"/>
              <w:jc w:val="center"/>
              <w:rPr>
                <w:rFonts w:hint="eastAsia" w:ascii="仿宋" w:hAnsi="仿宋" w:eastAsia="仿宋" w:cs="仿宋"/>
                <w:sz w:val="24"/>
                <w:szCs w:val="24"/>
                <w:lang w:eastAsia="en-US"/>
              </w:rPr>
            </w:pPr>
            <w:r>
              <w:rPr>
                <w:rFonts w:hint="eastAsia" w:ascii="仿宋" w:hAnsi="仿宋" w:eastAsia="仿宋" w:cs="仿宋"/>
                <w:sz w:val="24"/>
                <w:szCs w:val="24"/>
              </w:rPr>
              <w:t>默认CAN高</w:t>
            </w:r>
            <w:r>
              <w:rPr>
                <w:rFonts w:hint="eastAsia" w:ascii="仿宋" w:hAnsi="仿宋" w:eastAsia="仿宋" w:cs="仿宋"/>
                <w:sz w:val="24"/>
                <w:szCs w:val="24"/>
              </w:rPr>
              <w:br w:type="textWrapping"/>
            </w:r>
            <w:r>
              <w:rPr>
                <w:rFonts w:hint="eastAsia" w:ascii="仿宋" w:hAnsi="仿宋" w:eastAsia="仿宋" w:cs="仿宋"/>
                <w:sz w:val="24"/>
                <w:szCs w:val="24"/>
              </w:rPr>
              <w:t>复用RS-485A</w:t>
            </w:r>
          </w:p>
        </w:tc>
        <w:tc>
          <w:tcPr>
            <w:tcW w:w="4270" w:type="dxa"/>
            <w:tcBorders>
              <w:top w:val="single" w:color="000000" w:sz="4" w:space="0"/>
              <w:left w:val="single" w:color="000000" w:sz="4" w:space="0"/>
              <w:right w:val="single" w:color="000000" w:sz="4" w:space="0"/>
            </w:tcBorders>
            <w:shd w:val="clear" w:color="auto" w:fill="FFFFFF"/>
            <w:vAlign w:val="center"/>
          </w:tcPr>
          <w:p w14:paraId="210C9799">
            <w:pPr>
              <w:bidi w:val="0"/>
              <w:jc w:val="center"/>
              <w:rPr>
                <w:rFonts w:hint="eastAsia" w:ascii="仿宋" w:hAnsi="仿宋" w:eastAsia="仿宋" w:cs="仿宋"/>
                <w:sz w:val="24"/>
                <w:szCs w:val="24"/>
              </w:rPr>
            </w:pPr>
          </w:p>
        </w:tc>
      </w:tr>
    </w:tbl>
    <w:p w14:paraId="3DB94EEA">
      <w:pPr>
        <w:rPr>
          <w:rFonts w:hint="eastAsia" w:ascii="仿宋" w:hAnsi="仿宋" w:eastAsia="仿宋" w:cs="仿宋"/>
          <w:color w:val="auto"/>
          <w:spacing w:val="-4"/>
          <w:sz w:val="44"/>
          <w:szCs w:val="44"/>
        </w:rPr>
      </w:pPr>
      <w:r>
        <w:rPr>
          <w:rFonts w:hint="eastAsia" w:ascii="仿宋" w:hAnsi="仿宋" w:eastAsia="仿宋" w:cs="仿宋"/>
          <w:color w:val="auto"/>
          <w:spacing w:val="-4"/>
          <w:sz w:val="44"/>
          <w:szCs w:val="44"/>
        </w:rPr>
        <w:br w:type="page"/>
      </w:r>
    </w:p>
    <w:p w14:paraId="73B74B44">
      <w:pPr>
        <w:pStyle w:val="3"/>
        <w:bidi w:val="0"/>
        <w:rPr>
          <w:rFonts w:hint="eastAsia"/>
        </w:rPr>
      </w:pPr>
      <w:bookmarkStart w:id="50" w:name="_Toc2005"/>
      <w:r>
        <w:rPr>
          <w:rFonts w:hint="eastAsia"/>
        </w:rPr>
        <w:t>HL-M2005V系列高压控制器</w:t>
      </w:r>
      <w:bookmarkEnd w:id="50"/>
    </w:p>
    <w:p w14:paraId="74CCA8B3">
      <w:pPr>
        <w:pStyle w:val="194"/>
        <w:spacing w:before="225" w:line="324" w:lineRule="auto"/>
        <w:ind w:right="210"/>
        <w:jc w:val="both"/>
        <w:rPr>
          <w:rFonts w:hint="eastAsia" w:ascii="仿宋" w:hAnsi="仿宋" w:eastAsia="仿宋" w:cs="仿宋"/>
          <w:color w:val="auto"/>
          <w:spacing w:val="10"/>
          <w:lang w:eastAsia="zh-CN"/>
        </w:rPr>
      </w:pPr>
      <w:r>
        <w:rPr>
          <w:rFonts w:hint="eastAsia" w:ascii="仿宋" w:hAnsi="仿宋" w:eastAsia="仿宋" w:cs="仿宋"/>
          <w:color w:val="auto"/>
          <w:spacing w:val="10"/>
          <w:lang w:val="en-US" w:eastAsia="zh-CN"/>
        </w:rPr>
        <w:t xml:space="preserve">  </w:t>
      </w:r>
      <w:r>
        <w:rPr>
          <w:rFonts w:hint="eastAsia" w:ascii="仿宋" w:hAnsi="仿宋" w:eastAsia="仿宋" w:cs="仿宋"/>
          <w:color w:val="auto"/>
          <w:spacing w:val="10"/>
          <w:lang w:eastAsia="zh-CN"/>
        </w:rPr>
        <w:drawing>
          <wp:inline distT="0" distB="0" distL="0" distR="0">
            <wp:extent cx="2011045" cy="2011045"/>
            <wp:effectExtent l="0" t="0" r="0" b="0"/>
            <wp:docPr id="62" name="_x0000_i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_x0000_i1032"/>
                    <pic:cNvPicPr>
                      <a:picLocks noChangeAspect="1"/>
                    </pic:cNvPicPr>
                  </pic:nvPicPr>
                  <pic:blipFill>
                    <a:blip r:embed="rId62"/>
                    <a:srcRect/>
                    <a:stretch>
                      <a:fillRect/>
                    </a:stretch>
                  </pic:blipFill>
                  <pic:spPr>
                    <a:xfrm>
                      <a:off x="0" y="0"/>
                      <a:ext cx="2011045" cy="2011045"/>
                    </a:xfrm>
                    <a:prstGeom prst="rect">
                      <a:avLst/>
                    </a:prstGeom>
                    <a:noFill/>
                  </pic:spPr>
                </pic:pic>
              </a:graphicData>
            </a:graphic>
          </wp:inline>
        </w:drawing>
      </w:r>
    </w:p>
    <w:tbl>
      <w:tblPr>
        <w:tblStyle w:val="29"/>
        <w:tblW w:w="4998" w:type="pct"/>
        <w:jc w:val="center"/>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Layout w:type="autofit"/>
        <w:tblCellMar>
          <w:top w:w="0" w:type="dxa"/>
          <w:left w:w="0" w:type="dxa"/>
          <w:bottom w:w="0" w:type="dxa"/>
          <w:right w:w="0" w:type="dxa"/>
        </w:tblCellMar>
      </w:tblPr>
      <w:tblGrid>
        <w:gridCol w:w="2536"/>
        <w:gridCol w:w="1443"/>
        <w:gridCol w:w="2858"/>
        <w:gridCol w:w="2803"/>
      </w:tblGrid>
      <w:tr w14:paraId="3EE2D443">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tblHeader/>
          <w:jc w:val="center"/>
        </w:trPr>
        <w:tc>
          <w:tcPr>
            <w:tcW w:w="1315" w:type="pct"/>
            <w:tcBorders>
              <w:top w:val="single" w:color="808080" w:sz="2" w:space="0"/>
              <w:left w:val="single" w:color="808080" w:sz="2" w:space="0"/>
              <w:bottom w:val="single" w:color="808080" w:sz="2" w:space="0"/>
              <w:right w:val="single" w:color="808080" w:sz="2" w:space="0"/>
            </w:tcBorders>
            <w:vAlign w:val="center"/>
          </w:tcPr>
          <w:p w14:paraId="5452BF75">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电驱型号</w:t>
            </w:r>
          </w:p>
        </w:tc>
        <w:tc>
          <w:tcPr>
            <w:tcW w:w="748" w:type="pct"/>
            <w:tcBorders>
              <w:top w:val="single" w:color="808080" w:sz="2" w:space="0"/>
              <w:left w:val="single" w:color="808080" w:sz="2" w:space="0"/>
              <w:bottom w:val="single" w:color="808080" w:sz="2" w:space="0"/>
              <w:right w:val="single" w:color="808080" w:sz="2" w:space="0"/>
            </w:tcBorders>
            <w:vAlign w:val="center"/>
          </w:tcPr>
          <w:p w14:paraId="35BA5546">
            <w:pPr>
              <w:bidi w:val="0"/>
              <w:jc w:val="center"/>
              <w:rPr>
                <w:rFonts w:hint="eastAsia" w:ascii="仿宋" w:hAnsi="仿宋" w:eastAsia="仿宋" w:cs="仿宋"/>
                <w:sz w:val="24"/>
                <w:szCs w:val="24"/>
              </w:rPr>
            </w:pPr>
            <w:r>
              <w:rPr>
                <w:rFonts w:hint="eastAsia" w:ascii="仿宋" w:hAnsi="仿宋" w:eastAsia="仿宋" w:cs="仿宋"/>
                <w:sz w:val="24"/>
                <w:szCs w:val="24"/>
              </w:rPr>
              <w:t>电压(V)</w:t>
            </w:r>
          </w:p>
        </w:tc>
        <w:tc>
          <w:tcPr>
            <w:tcW w:w="1482" w:type="pct"/>
            <w:tcBorders>
              <w:top w:val="single" w:color="808080" w:sz="2" w:space="0"/>
              <w:left w:val="single" w:color="808080" w:sz="2" w:space="0"/>
              <w:bottom w:val="single" w:color="808080" w:sz="2" w:space="0"/>
              <w:right w:val="single" w:color="808080" w:sz="2" w:space="0"/>
            </w:tcBorders>
            <w:vAlign w:val="center"/>
          </w:tcPr>
          <w:p w14:paraId="081394E6">
            <w:pPr>
              <w:bidi w:val="0"/>
              <w:jc w:val="center"/>
              <w:rPr>
                <w:rFonts w:hint="eastAsia" w:ascii="仿宋" w:hAnsi="仿宋" w:eastAsia="仿宋" w:cs="仿宋"/>
                <w:sz w:val="24"/>
                <w:szCs w:val="24"/>
              </w:rPr>
            </w:pPr>
            <w:r>
              <w:rPr>
                <w:rFonts w:hint="eastAsia" w:ascii="仿宋" w:hAnsi="仿宋" w:eastAsia="仿宋" w:cs="仿宋"/>
                <w:sz w:val="24"/>
                <w:szCs w:val="24"/>
                <w:lang w:eastAsia="zh-CN"/>
              </w:rPr>
              <w:t>峰值</w:t>
            </w:r>
            <w:r>
              <w:rPr>
                <w:rFonts w:hint="eastAsia" w:ascii="仿宋" w:hAnsi="仿宋" w:eastAsia="仿宋" w:cs="仿宋"/>
                <w:sz w:val="24"/>
                <w:szCs w:val="24"/>
              </w:rPr>
              <w:t>电流(A)</w:t>
            </w:r>
            <w:r>
              <w:rPr>
                <w:rFonts w:hint="eastAsia" w:ascii="仿宋" w:hAnsi="仿宋" w:eastAsia="仿宋" w:cs="仿宋"/>
                <w:sz w:val="24"/>
                <w:szCs w:val="24"/>
                <w:lang w:eastAsia="zh-CN"/>
              </w:rPr>
              <w:t>rms</w:t>
            </w:r>
          </w:p>
        </w:tc>
        <w:tc>
          <w:tcPr>
            <w:tcW w:w="1453" w:type="pct"/>
            <w:tcBorders>
              <w:top w:val="single" w:color="808080" w:sz="2" w:space="0"/>
              <w:left w:val="single" w:color="808080" w:sz="2" w:space="0"/>
              <w:bottom w:val="single" w:color="808080" w:sz="2" w:space="0"/>
              <w:right w:val="single" w:color="808080" w:sz="2" w:space="0"/>
            </w:tcBorders>
            <w:vAlign w:val="center"/>
          </w:tcPr>
          <w:p w14:paraId="13315DD0">
            <w:pPr>
              <w:bidi w:val="0"/>
              <w:jc w:val="center"/>
              <w:rPr>
                <w:rFonts w:hint="eastAsia" w:ascii="仿宋" w:hAnsi="仿宋" w:eastAsia="仿宋" w:cs="仿宋"/>
                <w:sz w:val="24"/>
                <w:szCs w:val="24"/>
              </w:rPr>
            </w:pPr>
            <w:r>
              <w:rPr>
                <w:rFonts w:hint="eastAsia" w:ascii="仿宋" w:hAnsi="仿宋" w:eastAsia="仿宋" w:cs="仿宋"/>
                <w:sz w:val="24"/>
                <w:szCs w:val="24"/>
                <w:lang w:eastAsia="zh-CN"/>
              </w:rPr>
              <w:t>额定</w:t>
            </w:r>
            <w:r>
              <w:rPr>
                <w:rFonts w:hint="eastAsia" w:ascii="仿宋" w:hAnsi="仿宋" w:eastAsia="仿宋" w:cs="仿宋"/>
                <w:sz w:val="24"/>
                <w:szCs w:val="24"/>
              </w:rPr>
              <w:t>电流(A)</w:t>
            </w:r>
            <w:r>
              <w:rPr>
                <w:rFonts w:hint="eastAsia" w:ascii="仿宋" w:hAnsi="仿宋" w:eastAsia="仿宋" w:cs="仿宋"/>
                <w:sz w:val="24"/>
                <w:szCs w:val="24"/>
                <w:lang w:eastAsia="zh-CN"/>
              </w:rPr>
              <w:t>rms</w:t>
            </w:r>
          </w:p>
        </w:tc>
      </w:tr>
      <w:tr w14:paraId="623CFB7A">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31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82C303C">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HL-M2005V-220</w:t>
            </w:r>
          </w:p>
        </w:tc>
        <w:tc>
          <w:tcPr>
            <w:tcW w:w="748"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0574429">
            <w:pPr>
              <w:bidi w:val="0"/>
              <w:jc w:val="center"/>
              <w:rPr>
                <w:rFonts w:hint="eastAsia" w:ascii="仿宋" w:hAnsi="仿宋" w:eastAsia="仿宋" w:cs="仿宋"/>
                <w:sz w:val="24"/>
                <w:szCs w:val="24"/>
                <w:lang w:eastAsia="zh-CN"/>
              </w:rPr>
            </w:pPr>
            <w:r>
              <w:rPr>
                <w:rFonts w:hint="eastAsia" w:ascii="仿宋" w:hAnsi="仿宋" w:eastAsia="仿宋" w:cs="仿宋"/>
                <w:sz w:val="24"/>
                <w:szCs w:val="24"/>
              </w:rPr>
              <w:t>2</w:t>
            </w:r>
            <w:r>
              <w:rPr>
                <w:rFonts w:hint="eastAsia" w:ascii="仿宋" w:hAnsi="仿宋" w:eastAsia="仿宋" w:cs="仿宋"/>
                <w:sz w:val="24"/>
                <w:szCs w:val="24"/>
                <w:lang w:eastAsia="zh-CN"/>
              </w:rPr>
              <w:t>20</w:t>
            </w:r>
          </w:p>
        </w:tc>
        <w:tc>
          <w:tcPr>
            <w:tcW w:w="1482"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081FF4F">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25</w:t>
            </w:r>
          </w:p>
        </w:tc>
        <w:tc>
          <w:tcPr>
            <w:tcW w:w="145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7394A0B">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15</w:t>
            </w:r>
          </w:p>
        </w:tc>
      </w:tr>
      <w:tr w14:paraId="1B93B9CE">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31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1B4EF85">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HL-M2005V-560</w:t>
            </w:r>
          </w:p>
        </w:tc>
        <w:tc>
          <w:tcPr>
            <w:tcW w:w="748"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5471D09">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560</w:t>
            </w:r>
          </w:p>
        </w:tc>
        <w:tc>
          <w:tcPr>
            <w:tcW w:w="1482"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C1A2740">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20</w:t>
            </w:r>
          </w:p>
        </w:tc>
        <w:tc>
          <w:tcPr>
            <w:tcW w:w="145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A9625FD">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10</w:t>
            </w:r>
          </w:p>
        </w:tc>
      </w:tr>
      <w:tr w14:paraId="1C01D43F">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31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9B486E0">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HL-M2005V-800</w:t>
            </w:r>
          </w:p>
        </w:tc>
        <w:tc>
          <w:tcPr>
            <w:tcW w:w="748"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D4DC099">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800</w:t>
            </w:r>
          </w:p>
        </w:tc>
        <w:tc>
          <w:tcPr>
            <w:tcW w:w="1482"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4C9B0DD">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15</w:t>
            </w:r>
          </w:p>
        </w:tc>
        <w:tc>
          <w:tcPr>
            <w:tcW w:w="145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38F0924F">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7</w:t>
            </w:r>
          </w:p>
        </w:tc>
      </w:tr>
    </w:tbl>
    <w:p w14:paraId="2FF21268">
      <w:pPr>
        <w:bidi w:val="0"/>
        <w:rPr>
          <w:rFonts w:hint="eastAsia"/>
          <w:lang w:eastAsia="zh-CN"/>
        </w:rPr>
      </w:pPr>
    </w:p>
    <w:p w14:paraId="35181EFF">
      <w:pPr>
        <w:bidi w:val="0"/>
        <w:ind w:firstLine="420" w:firstLineChars="0"/>
        <w:rPr>
          <w:rFonts w:hint="eastAsia"/>
          <w:lang w:eastAsia="zh-CN"/>
        </w:rPr>
      </w:pPr>
      <w:r>
        <w:rPr>
          <w:rFonts w:hint="eastAsia"/>
          <w:lang w:eastAsia="zh-CN"/>
        </w:rPr>
        <w:t>HL-M2005V是长沙合力控制电子技术有限公司开发的一款小功率高压平台的智能电机控制器，主要用于高压电机控制应用场景。具备灵敏的过压、过流、过温检测、支持CAN通信控制。</w:t>
      </w:r>
    </w:p>
    <w:p w14:paraId="040078D6">
      <w:pPr>
        <w:bidi w:val="0"/>
        <w:rPr>
          <w:rFonts w:hint="eastAsia"/>
          <w:lang w:eastAsia="zh-CN"/>
        </w:rPr>
      </w:pPr>
    </w:p>
    <w:p w14:paraId="2AE8BD42">
      <w:pPr>
        <w:bidi w:val="0"/>
        <w:rPr>
          <w:rFonts w:hint="eastAsia"/>
        </w:rPr>
      </w:pPr>
      <w:r>
        <w:rPr>
          <w:rFonts w:hint="eastAsia"/>
        </w:rPr>
        <w:t>特点：</w:t>
      </w:r>
    </w:p>
    <w:p w14:paraId="49F2535A">
      <w:pPr>
        <w:bidi w:val="0"/>
        <w:ind w:firstLine="420" w:firstLineChars="0"/>
        <w:rPr>
          <w:rFonts w:hint="eastAsia"/>
        </w:rPr>
      </w:pPr>
      <w:r>
        <w:rPr>
          <w:rFonts w:hint="eastAsia"/>
          <w:lang w:val="en-US" w:eastAsia="zh-CN"/>
        </w:rPr>
        <w:t>1、</w:t>
      </w:r>
      <w:r>
        <w:rPr>
          <w:rFonts w:hint="eastAsia"/>
        </w:rPr>
        <w:t>贴片 MOS 管及铝基板散热技术，提高功率密度和过载能力</w:t>
      </w:r>
    </w:p>
    <w:p w14:paraId="5CD1425C">
      <w:pPr>
        <w:bidi w:val="0"/>
        <w:ind w:firstLine="420" w:firstLineChars="0"/>
        <w:rPr>
          <w:rFonts w:hint="eastAsia"/>
        </w:rPr>
      </w:pPr>
      <w:r>
        <w:rPr>
          <w:rFonts w:hint="eastAsia"/>
          <w:lang w:val="en-US" w:eastAsia="zh-CN"/>
        </w:rPr>
        <w:t>2、</w:t>
      </w:r>
      <w:r>
        <w:rPr>
          <w:rFonts w:hint="eastAsia"/>
        </w:rPr>
        <w:t>车载低压电源提供控制信号电源</w:t>
      </w:r>
    </w:p>
    <w:p w14:paraId="28571171">
      <w:pPr>
        <w:bidi w:val="0"/>
        <w:ind w:firstLine="420" w:firstLineChars="0"/>
        <w:rPr>
          <w:rFonts w:hint="eastAsia"/>
        </w:rPr>
      </w:pPr>
      <w:r>
        <w:rPr>
          <w:rFonts w:hint="eastAsia"/>
          <w:lang w:val="en-US" w:eastAsia="zh-CN"/>
        </w:rPr>
        <w:t>3、</w:t>
      </w:r>
      <w:r>
        <w:rPr>
          <w:rFonts w:hint="eastAsia"/>
        </w:rPr>
        <w:t>高性能矢量控制算法，实现全速范围内电机转速和转矩的精确控制，内置磁通和转矩闭环控制算法，大幅度提高了磁通和转矩的响应速度。精确的位置和速度检测，全面提高了控制性能</w:t>
      </w:r>
    </w:p>
    <w:p w14:paraId="1162D663">
      <w:pPr>
        <w:bidi w:val="0"/>
        <w:ind w:firstLine="420" w:firstLineChars="0"/>
        <w:rPr>
          <w:rFonts w:hint="eastAsia"/>
        </w:rPr>
      </w:pPr>
      <w:r>
        <w:rPr>
          <w:rFonts w:hint="eastAsia"/>
          <w:lang w:val="en-US" w:eastAsia="zh-CN"/>
        </w:rPr>
        <w:t>4、</w:t>
      </w:r>
      <w:r>
        <w:rPr>
          <w:rFonts w:hint="eastAsia"/>
        </w:rPr>
        <w:t>完善的故障诊断、监控和保护功能，实现系统的高可靠性</w:t>
      </w:r>
    </w:p>
    <w:p w14:paraId="461EF1DA">
      <w:pPr>
        <w:bidi w:val="0"/>
        <w:ind w:firstLine="420" w:firstLineChars="0"/>
        <w:rPr>
          <w:rFonts w:hint="eastAsia"/>
        </w:rPr>
      </w:pPr>
      <w:r>
        <w:rPr>
          <w:rFonts w:hint="eastAsia"/>
          <w:lang w:val="en-US" w:eastAsia="zh-CN"/>
        </w:rPr>
        <w:t>5、</w:t>
      </w:r>
      <w:r>
        <w:rPr>
          <w:rFonts w:hint="eastAsia"/>
        </w:rPr>
        <w:t>多功能的 I/O 端口配置，共计3路数字输出量、7路数字输入量，输入信号带光耦隔离，提高了产品的安全性，输出信号具备2-3A的带负载能力，可满足大部分应用需求。1路5V输出，输出电流0.3A，可方便用于编码器等5V器件供电</w:t>
      </w:r>
    </w:p>
    <w:p w14:paraId="23B7BEAB">
      <w:pPr>
        <w:bidi w:val="0"/>
        <w:ind w:firstLine="420" w:firstLineChars="0"/>
        <w:rPr>
          <w:rFonts w:hint="eastAsia"/>
        </w:rPr>
      </w:pPr>
      <w:r>
        <w:rPr>
          <w:rFonts w:hint="eastAsia"/>
          <w:lang w:val="en-US" w:eastAsia="zh-CN"/>
        </w:rPr>
        <w:t>6、</w:t>
      </w:r>
      <w:r>
        <w:rPr>
          <w:rFonts w:hint="eastAsia"/>
        </w:rPr>
        <w:t>铝基自冷散热。提高产品的可靠性</w:t>
      </w:r>
    </w:p>
    <w:p w14:paraId="760A0525">
      <w:pPr>
        <w:bidi w:val="0"/>
        <w:ind w:firstLine="420" w:firstLineChars="0"/>
        <w:rPr>
          <w:rFonts w:hint="eastAsia"/>
        </w:rPr>
      </w:pPr>
      <w:r>
        <w:rPr>
          <w:rFonts w:hint="eastAsia"/>
          <w:lang w:val="en-US" w:eastAsia="zh-CN"/>
        </w:rPr>
        <w:t>7、</w:t>
      </w:r>
      <w:r>
        <w:rPr>
          <w:rFonts w:hint="eastAsia"/>
        </w:rPr>
        <w:t>根据客户需求定制产品，满足不同客户的个性化需求</w:t>
      </w:r>
    </w:p>
    <w:p w14:paraId="22B397DD">
      <w:pPr>
        <w:bidi w:val="0"/>
        <w:ind w:firstLine="420" w:firstLineChars="0"/>
        <w:rPr>
          <w:rFonts w:hint="eastAsia"/>
        </w:rPr>
      </w:pPr>
      <w:r>
        <w:rPr>
          <w:rFonts w:hint="eastAsia"/>
          <w:lang w:val="en-US" w:eastAsia="zh-CN"/>
        </w:rPr>
        <w:t>8、</w:t>
      </w:r>
      <w:r>
        <w:rPr>
          <w:rFonts w:hint="eastAsia"/>
        </w:rPr>
        <w:t>支持CAN总线通讯，以及CAN上位机通信，方便用户调试</w:t>
      </w:r>
    </w:p>
    <w:p w14:paraId="5C125316">
      <w:pPr>
        <w:bidi w:val="0"/>
        <w:ind w:firstLine="420" w:firstLineChars="0"/>
        <w:rPr>
          <w:rFonts w:hint="eastAsia"/>
          <w:lang w:eastAsia="zh-CN"/>
        </w:rPr>
      </w:pPr>
      <w:r>
        <w:rPr>
          <w:rFonts w:hint="eastAsia"/>
          <w:lang w:val="en-US" w:eastAsia="zh-CN"/>
        </w:rPr>
        <w:t>9、</w:t>
      </w:r>
      <w:r>
        <w:rPr>
          <w:rFonts w:hint="eastAsia"/>
        </w:rPr>
        <w:t>外观简洁，体积小巧，方便用户安装</w:t>
      </w:r>
      <w:r>
        <w:rPr>
          <w:rFonts w:hint="eastAsia"/>
          <w:lang w:eastAsia="zh-CN"/>
        </w:rPr>
        <w:t>。</w:t>
      </w:r>
    </w:p>
    <w:p w14:paraId="7AE68DFD">
      <w:pPr>
        <w:bidi w:val="0"/>
        <w:ind w:firstLine="420" w:firstLineChars="0"/>
        <w:rPr>
          <w:rFonts w:hint="eastAsia"/>
          <w:lang w:val="en-US" w:eastAsia="zh-CN"/>
        </w:rPr>
      </w:pPr>
      <w:r>
        <w:rPr>
          <w:rFonts w:hint="eastAsia"/>
          <w:lang w:val="en-US" w:eastAsia="zh-CN"/>
        </w:rPr>
        <w:t>10、工作环境温度：-40℃∽85℃  ，防护等级：IP65</w:t>
      </w:r>
    </w:p>
    <w:p w14:paraId="6F3392A2">
      <w:pPr>
        <w:bidi w:val="0"/>
        <w:rPr>
          <w:rFonts w:hint="eastAsia"/>
        </w:rPr>
      </w:pPr>
    </w:p>
    <w:p w14:paraId="04F62A6D">
      <w:pPr>
        <w:bidi w:val="0"/>
        <w:rPr>
          <w:rFonts w:hint="eastAsia"/>
        </w:rPr>
      </w:pPr>
      <w:bookmarkStart w:id="51" w:name="_Toc28861"/>
      <w:r>
        <w:rPr>
          <w:rFonts w:hint="eastAsia"/>
        </w:rPr>
        <w:t>安装尺寸：</w:t>
      </w:r>
      <w:bookmarkEnd w:id="51"/>
    </w:p>
    <w:p w14:paraId="398B6137">
      <w:pPr>
        <w:bidi w:val="0"/>
        <w:ind w:firstLine="420" w:firstLineChars="0"/>
        <w:rPr>
          <w:rFonts w:hint="eastAsia"/>
          <w:lang w:val="en-US" w:eastAsia="zh-CN"/>
        </w:rPr>
      </w:pPr>
      <w:r>
        <w:rPr>
          <w:rFonts w:hint="eastAsia"/>
          <w:lang w:val="en-US" w:eastAsia="zh-CN"/>
        </w:rPr>
        <w:t>外形尺寸：长196，宽160，高82</w:t>
      </w:r>
    </w:p>
    <w:p w14:paraId="32CE84F6">
      <w:pPr>
        <w:bidi w:val="0"/>
        <w:ind w:firstLine="420" w:firstLineChars="0"/>
        <w:rPr>
          <w:rFonts w:hint="eastAsia"/>
        </w:rPr>
      </w:pPr>
      <w:r>
        <w:rPr>
          <w:rFonts w:hint="eastAsia"/>
          <w:lang w:val="en-US" w:eastAsia="zh-CN"/>
        </w:rPr>
        <w:t>安装孔位：长182，宽146</w:t>
      </w:r>
      <w:r>
        <w:rPr>
          <w:rFonts w:hint="eastAsia"/>
        </w:rPr>
        <w:t xml:space="preserve">            </w:t>
      </w:r>
    </w:p>
    <w:p w14:paraId="4CD53306">
      <w:pPr>
        <w:bidi w:val="0"/>
        <w:rPr>
          <w:rFonts w:hint="eastAsia"/>
        </w:rPr>
      </w:pPr>
      <w:bookmarkStart w:id="52" w:name="_Toc13037"/>
      <w:r>
        <w:rPr>
          <w:rFonts w:hint="eastAsia"/>
        </w:rPr>
        <w:t>附件：接线定义</w:t>
      </w:r>
      <w:bookmarkEnd w:id="52"/>
    </w:p>
    <w:p w14:paraId="11C8A7FD">
      <w:pPr>
        <w:bidi w:val="0"/>
        <w:rPr>
          <w:rFonts w:hint="eastAsia"/>
        </w:rPr>
      </w:pPr>
    </w:p>
    <w:p w14:paraId="5D6EE9DF">
      <w:pPr>
        <w:bidi w:val="0"/>
        <w:ind w:firstLine="420" w:firstLineChars="0"/>
        <w:rPr>
          <w:rFonts w:hint="eastAsia"/>
        </w:rPr>
      </w:pPr>
      <w:bookmarkStart w:id="53" w:name="_Toc15713"/>
      <w:r>
        <w:rPr>
          <w:rFonts w:hint="eastAsia"/>
          <w:lang w:val="en-US" w:eastAsia="zh-CN"/>
        </w:rPr>
        <w:t>1、</w:t>
      </w:r>
      <w:r>
        <w:rPr>
          <w:rFonts w:hint="eastAsia"/>
        </w:rPr>
        <w:t>高压母线连接器</w:t>
      </w:r>
      <w:bookmarkEnd w:id="53"/>
    </w:p>
    <w:p w14:paraId="6633A8F5">
      <w:pPr>
        <w:bidi w:val="0"/>
        <w:ind w:firstLine="420" w:firstLineChars="0"/>
        <w:rPr>
          <w:rFonts w:hint="eastAsia"/>
        </w:rPr>
      </w:pPr>
      <w:r>
        <w:rPr>
          <w:rFonts w:hint="eastAsia"/>
        </w:rPr>
        <w:t>连接器型号：2310540-1</w:t>
      </w:r>
      <w:r>
        <w:rPr>
          <w:rFonts w:hint="eastAsia"/>
          <w:lang w:val="en-US" w:eastAsia="zh-CN"/>
        </w:rPr>
        <w:t xml:space="preserve">         </w:t>
      </w:r>
      <w:r>
        <w:rPr>
          <w:rFonts w:hint="eastAsia"/>
        </w:rPr>
        <w:t>对插件型号：2310537-1</w:t>
      </w:r>
    </w:p>
    <w:p w14:paraId="15AA12FB">
      <w:pPr>
        <w:bidi w:val="0"/>
        <w:ind w:firstLine="420" w:firstLineChars="0"/>
        <w:rPr>
          <w:rFonts w:hint="eastAsia"/>
        </w:rPr>
      </w:pPr>
    </w:p>
    <w:tbl>
      <w:tblPr>
        <w:tblStyle w:val="19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3"/>
        <w:gridCol w:w="4546"/>
        <w:gridCol w:w="3801"/>
      </w:tblGrid>
      <w:tr w14:paraId="66EC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63"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62C53C87">
            <w:pPr>
              <w:pStyle w:val="202"/>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引脚号</w:t>
            </w:r>
          </w:p>
        </w:tc>
        <w:tc>
          <w:tcPr>
            <w:tcW w:w="23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4C6EE0">
            <w:pPr>
              <w:pStyle w:val="202"/>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功能定义</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CF5D6C">
            <w:pPr>
              <w:pStyle w:val="202"/>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备注</w:t>
            </w:r>
          </w:p>
        </w:tc>
      </w:tr>
      <w:tr w14:paraId="5F61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DD39A">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23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1D630">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高压母线正极</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9D0FF">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2.5平方线</w:t>
            </w:r>
          </w:p>
        </w:tc>
      </w:tr>
      <w:tr w14:paraId="4E04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5BDCF">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23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7BEF31">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高压母线负极</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CAA01">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2.5平方线</w:t>
            </w:r>
          </w:p>
        </w:tc>
      </w:tr>
      <w:tr w14:paraId="22A9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9A1C2">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23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6B541">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互锁信号线1</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5D52B">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0.5平方线</w:t>
            </w:r>
          </w:p>
        </w:tc>
      </w:tr>
      <w:tr w14:paraId="6B14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820D4">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23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15EE35">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互锁信号线2</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90467">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0.5平方线</w:t>
            </w:r>
          </w:p>
        </w:tc>
      </w:tr>
    </w:tbl>
    <w:p w14:paraId="5A13A6DF">
      <w:pPr>
        <w:bidi w:val="0"/>
        <w:rPr>
          <w:rFonts w:hint="eastAsia"/>
        </w:rPr>
      </w:pPr>
    </w:p>
    <w:p w14:paraId="0F852248">
      <w:pPr>
        <w:bidi w:val="0"/>
        <w:ind w:firstLine="420" w:firstLineChars="0"/>
        <w:rPr>
          <w:rFonts w:hint="eastAsia"/>
        </w:rPr>
      </w:pPr>
      <w:bookmarkStart w:id="54" w:name="_Toc15082"/>
      <w:r>
        <w:rPr>
          <w:rFonts w:hint="eastAsia"/>
          <w:lang w:val="en-US" w:eastAsia="zh-CN"/>
        </w:rPr>
        <w:t>2、</w:t>
      </w:r>
      <w:r>
        <w:rPr>
          <w:rFonts w:hint="eastAsia"/>
        </w:rPr>
        <w:t>电机高压连接器</w:t>
      </w:r>
      <w:bookmarkEnd w:id="54"/>
    </w:p>
    <w:p w14:paraId="05A0D3BD">
      <w:pPr>
        <w:bidi w:val="0"/>
        <w:ind w:firstLine="420" w:firstLineChars="0"/>
        <w:rPr>
          <w:rFonts w:hint="eastAsia"/>
        </w:rPr>
      </w:pPr>
      <w:r>
        <w:rPr>
          <w:rFonts w:hint="eastAsia"/>
        </w:rPr>
        <w:t>连接器型号：HVSL364024A</w:t>
      </w:r>
      <w:r>
        <w:rPr>
          <w:rFonts w:hint="eastAsia"/>
          <w:lang w:val="en-US" w:eastAsia="zh-CN"/>
        </w:rPr>
        <w:t xml:space="preserve">       </w:t>
      </w:r>
      <w:r>
        <w:rPr>
          <w:rFonts w:hint="eastAsia"/>
        </w:rPr>
        <w:t>对插件型号：HVSL364064A103I</w:t>
      </w:r>
    </w:p>
    <w:p w14:paraId="292E0CEB">
      <w:pPr>
        <w:bidi w:val="0"/>
        <w:ind w:firstLine="420" w:firstLineChars="0"/>
        <w:rPr>
          <w:rFonts w:hint="eastAsia"/>
        </w:rPr>
      </w:pPr>
    </w:p>
    <w:tbl>
      <w:tblPr>
        <w:tblStyle w:val="19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3"/>
        <w:gridCol w:w="4546"/>
        <w:gridCol w:w="3801"/>
      </w:tblGrid>
      <w:tr w14:paraId="35CC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63"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A6392A0">
            <w:pPr>
              <w:pStyle w:val="202"/>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引脚号</w:t>
            </w:r>
          </w:p>
        </w:tc>
        <w:tc>
          <w:tcPr>
            <w:tcW w:w="23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42CF94">
            <w:pPr>
              <w:pStyle w:val="202"/>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功能定义</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F14D12">
            <w:pPr>
              <w:pStyle w:val="202"/>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备注</w:t>
            </w:r>
          </w:p>
        </w:tc>
      </w:tr>
      <w:tr w14:paraId="66CD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5B535">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23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729C87">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电机W相x</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087F2B">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2.5平方线</w:t>
            </w:r>
          </w:p>
        </w:tc>
      </w:tr>
      <w:tr w14:paraId="3B89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A2020">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23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CCD4C">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电机V相</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83E8F1">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2.5平方线</w:t>
            </w:r>
          </w:p>
        </w:tc>
      </w:tr>
      <w:tr w14:paraId="44DA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BECCA">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23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F05276">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高压负极</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59C2F">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2.5平方线</w:t>
            </w:r>
          </w:p>
        </w:tc>
      </w:tr>
      <w:tr w14:paraId="6F883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6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BCF66">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23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15C73">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电机U相</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12C988">
            <w:pPr>
              <w:pStyle w:val="202"/>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2.5平方线</w:t>
            </w:r>
          </w:p>
        </w:tc>
      </w:tr>
    </w:tbl>
    <w:p w14:paraId="5B4A3048">
      <w:pPr>
        <w:rPr>
          <w:rFonts w:hint="eastAsia" w:ascii="仿宋" w:hAnsi="仿宋" w:eastAsia="仿宋" w:cs="仿宋"/>
          <w:color w:val="auto"/>
          <w:sz w:val="24"/>
          <w:szCs w:val="24"/>
        </w:rPr>
      </w:pPr>
    </w:p>
    <w:p w14:paraId="58B2D8D1">
      <w:pPr>
        <w:bidi w:val="0"/>
        <w:ind w:firstLine="420" w:firstLineChars="0"/>
        <w:rPr>
          <w:rFonts w:hint="eastAsia"/>
        </w:rPr>
      </w:pPr>
      <w:bookmarkStart w:id="55" w:name="_Toc31693"/>
      <w:r>
        <w:rPr>
          <w:rFonts w:hint="eastAsia"/>
          <w:lang w:val="en-US" w:eastAsia="zh-CN"/>
        </w:rPr>
        <w:t>3、</w:t>
      </w:r>
      <w:r>
        <w:rPr>
          <w:rFonts w:hint="eastAsia"/>
        </w:rPr>
        <w:t>传感器连接器1</w:t>
      </w:r>
      <w:bookmarkEnd w:id="55"/>
    </w:p>
    <w:p w14:paraId="3A06DC78">
      <w:pPr>
        <w:bidi w:val="0"/>
        <w:ind w:firstLine="420" w:firstLineChars="0"/>
        <w:rPr>
          <w:rFonts w:hint="eastAsia"/>
        </w:rPr>
      </w:pPr>
      <w:r>
        <w:rPr>
          <w:rFonts w:hint="eastAsia"/>
        </w:rPr>
        <w:t>连接器型号：RT0W01419PNHEC03</w:t>
      </w:r>
      <w:r>
        <w:rPr>
          <w:rFonts w:hint="eastAsia"/>
          <w:lang w:val="en-US" w:eastAsia="zh-CN"/>
        </w:rPr>
        <w:t xml:space="preserve">  </w:t>
      </w:r>
      <w:r>
        <w:rPr>
          <w:rFonts w:hint="eastAsia"/>
        </w:rPr>
        <w:t>对插件型号：RT0W61419SNHEC03</w:t>
      </w:r>
    </w:p>
    <w:p w14:paraId="22E698F3">
      <w:pPr>
        <w:bidi w:val="0"/>
        <w:ind w:firstLine="420" w:firstLineChars="0"/>
        <w:rPr>
          <w:rFonts w:hint="eastAsia"/>
        </w:rPr>
      </w:pPr>
    </w:p>
    <w:tbl>
      <w:tblPr>
        <w:tblStyle w:val="19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2"/>
        <w:gridCol w:w="4562"/>
        <w:gridCol w:w="3796"/>
      </w:tblGrid>
      <w:tr w14:paraId="785A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57"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B437BA3">
            <w:pPr>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引脚号</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1D22C">
            <w:pPr>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功能定义</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937F4">
            <w:pPr>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备注</w:t>
            </w:r>
          </w:p>
        </w:tc>
      </w:tr>
      <w:tr w14:paraId="5467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0F5F71">
            <w:pPr>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1</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76A4B">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GND</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5C6F3">
            <w:pPr>
              <w:ind w:left="0" w:right="0" w:firstLine="0"/>
              <w:jc w:val="left"/>
              <w:rPr>
                <w:rFonts w:hint="eastAsia" w:ascii="仿宋" w:hAnsi="仿宋" w:eastAsia="仿宋" w:cs="仿宋"/>
                <w:b w:val="0"/>
                <w:color w:val="000000"/>
                <w:sz w:val="24"/>
                <w:szCs w:val="24"/>
              </w:rPr>
            </w:pPr>
          </w:p>
        </w:tc>
      </w:tr>
      <w:tr w14:paraId="135E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1A515">
            <w:pPr>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2</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CE26B">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5V电源输出</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80A0D">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40mA输出能力</w:t>
            </w:r>
          </w:p>
        </w:tc>
      </w:tr>
      <w:tr w14:paraId="35FC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92FFB">
            <w:pPr>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3</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5CA95">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编码器A+（或HALL-A+）</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A313BC">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A信号</w:t>
            </w:r>
          </w:p>
        </w:tc>
      </w:tr>
      <w:tr w14:paraId="7E4B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98E9F">
            <w:pPr>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4</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6199E5">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编码器A-（或HALL-A-）</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63617">
            <w:pPr>
              <w:ind w:left="0" w:right="0" w:firstLine="0"/>
              <w:jc w:val="left"/>
              <w:rPr>
                <w:rFonts w:hint="eastAsia" w:ascii="仿宋" w:hAnsi="仿宋" w:eastAsia="仿宋" w:cs="仿宋"/>
                <w:b w:val="0"/>
                <w:color w:val="000000"/>
                <w:sz w:val="24"/>
                <w:szCs w:val="24"/>
              </w:rPr>
            </w:pPr>
          </w:p>
        </w:tc>
      </w:tr>
      <w:tr w14:paraId="76790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04FD4">
            <w:pPr>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5</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7E96DD">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编码器B+（或HALL-B+）</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0BECC">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B信号</w:t>
            </w:r>
          </w:p>
        </w:tc>
      </w:tr>
      <w:tr w14:paraId="3155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7F585">
            <w:pPr>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6</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C9A8A">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编码器B-（或HALL-B-）</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36919">
            <w:pPr>
              <w:ind w:left="0" w:right="0" w:firstLine="0"/>
              <w:jc w:val="left"/>
              <w:rPr>
                <w:rFonts w:hint="eastAsia" w:ascii="仿宋" w:hAnsi="仿宋" w:eastAsia="仿宋" w:cs="仿宋"/>
                <w:b w:val="0"/>
                <w:color w:val="000000"/>
                <w:sz w:val="24"/>
                <w:szCs w:val="24"/>
              </w:rPr>
            </w:pPr>
          </w:p>
        </w:tc>
      </w:tr>
      <w:tr w14:paraId="329C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1FD1B0">
            <w:pPr>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7</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A23B7">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编码器Z+（或HALL-C+）</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0AFB4E">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C信号</w:t>
            </w:r>
          </w:p>
        </w:tc>
      </w:tr>
      <w:tr w14:paraId="3D5F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47F162">
            <w:pPr>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8</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85BF6">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编码器Z-（或HALL-C-）</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03E3C">
            <w:pPr>
              <w:ind w:left="0" w:right="0" w:firstLine="0"/>
              <w:jc w:val="left"/>
              <w:rPr>
                <w:rFonts w:hint="eastAsia" w:ascii="仿宋" w:hAnsi="仿宋" w:eastAsia="仿宋" w:cs="仿宋"/>
                <w:b w:val="0"/>
                <w:color w:val="000000"/>
                <w:sz w:val="24"/>
                <w:szCs w:val="24"/>
              </w:rPr>
            </w:pPr>
          </w:p>
        </w:tc>
      </w:tr>
      <w:tr w14:paraId="6251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CE7543">
            <w:pPr>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9</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A3928">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编码器Z+（或Z）</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C9116">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Z编码器错误信号</w:t>
            </w:r>
          </w:p>
        </w:tc>
      </w:tr>
      <w:tr w14:paraId="1B8E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1FC85">
            <w:pPr>
              <w:ind w:left="0" w:right="0" w:firstLine="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10</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158A86">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编码器Z-</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0FCA7">
            <w:pPr>
              <w:ind w:left="0" w:right="0" w:firstLine="0"/>
              <w:jc w:val="left"/>
              <w:rPr>
                <w:rFonts w:hint="eastAsia" w:ascii="仿宋" w:hAnsi="仿宋" w:eastAsia="仿宋" w:cs="仿宋"/>
                <w:b w:val="0"/>
                <w:color w:val="000000"/>
                <w:sz w:val="24"/>
                <w:szCs w:val="24"/>
              </w:rPr>
            </w:pPr>
          </w:p>
        </w:tc>
      </w:tr>
      <w:tr w14:paraId="2DAF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86AC7">
            <w:pPr>
              <w:ind w:left="0" w:right="0" w:firstLine="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11</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06F387">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SCK-</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D86C1">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SPI-时钟-</w:t>
            </w:r>
          </w:p>
        </w:tc>
      </w:tr>
      <w:tr w14:paraId="51047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DAC704">
            <w:pPr>
              <w:ind w:left="0" w:right="0" w:firstLine="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12</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59382">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SCK+</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ED217">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SPI-时钟+</w:t>
            </w:r>
          </w:p>
        </w:tc>
      </w:tr>
      <w:tr w14:paraId="468B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B0A87">
            <w:pPr>
              <w:ind w:left="0" w:right="0" w:firstLine="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13</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AB4F67">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MOSI-</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43108">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SPI-主出从入-</w:t>
            </w:r>
          </w:p>
        </w:tc>
      </w:tr>
      <w:tr w14:paraId="14846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D3308">
            <w:pPr>
              <w:ind w:left="0" w:right="0" w:firstLine="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14</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509B6">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MOSI+</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F9394E">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SPI-主出从入+</w:t>
            </w:r>
          </w:p>
        </w:tc>
      </w:tr>
      <w:tr w14:paraId="53A9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3A0C4">
            <w:pPr>
              <w:ind w:left="0" w:right="0" w:firstLine="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15</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E5691">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模拟量输入</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FFB917">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支持电压型和电流型</w:t>
            </w:r>
          </w:p>
        </w:tc>
      </w:tr>
      <w:tr w14:paraId="174CD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4D0703">
            <w:pPr>
              <w:ind w:left="0" w:right="0" w:firstLine="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16</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42D904">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MISO-</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EEF98C">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SPI-主入从出-</w:t>
            </w:r>
          </w:p>
        </w:tc>
      </w:tr>
      <w:tr w14:paraId="271A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A481A">
            <w:pPr>
              <w:ind w:left="0" w:right="0" w:firstLine="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17</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81946">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地</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D8CF67">
            <w:pPr>
              <w:ind w:left="0" w:right="0" w:firstLine="0"/>
              <w:jc w:val="left"/>
              <w:rPr>
                <w:rFonts w:hint="eastAsia" w:ascii="仿宋" w:hAnsi="仿宋" w:eastAsia="仿宋" w:cs="仿宋"/>
                <w:b w:val="0"/>
                <w:color w:val="000000"/>
                <w:sz w:val="24"/>
                <w:szCs w:val="24"/>
              </w:rPr>
            </w:pPr>
          </w:p>
        </w:tc>
      </w:tr>
      <w:tr w14:paraId="0024B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D0BEAF">
            <w:pPr>
              <w:ind w:left="0" w:right="0" w:firstLine="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18</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FBF2EF">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MISO+</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6D0E24">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SPI-主入从出+</w:t>
            </w:r>
          </w:p>
        </w:tc>
      </w:tr>
      <w:tr w14:paraId="741C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207440">
            <w:pPr>
              <w:ind w:left="0" w:right="0" w:firstLine="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19</w:t>
            </w:r>
          </w:p>
        </w:tc>
        <w:tc>
          <w:tcPr>
            <w:tcW w:w="23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B0A6F5">
            <w:pPr>
              <w:ind w:left="0" w:right="0" w:firstLine="0"/>
              <w:jc w:val="left"/>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NC</w:t>
            </w:r>
          </w:p>
        </w:tc>
        <w:tc>
          <w:tcPr>
            <w:tcW w:w="19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34402">
            <w:pPr>
              <w:ind w:left="0" w:right="0" w:firstLine="0"/>
              <w:jc w:val="left"/>
              <w:rPr>
                <w:rFonts w:hint="eastAsia" w:ascii="仿宋" w:hAnsi="仿宋" w:eastAsia="仿宋" w:cs="仿宋"/>
                <w:b w:val="0"/>
                <w:color w:val="000000"/>
                <w:sz w:val="24"/>
                <w:szCs w:val="24"/>
              </w:rPr>
            </w:pPr>
          </w:p>
        </w:tc>
      </w:tr>
    </w:tbl>
    <w:p w14:paraId="76065C65">
      <w:pPr>
        <w:pStyle w:val="202"/>
        <w:numPr>
          <w:ilvl w:val="0"/>
          <w:numId w:val="0"/>
        </w:numPr>
        <w:rPr>
          <w:rFonts w:hint="eastAsia" w:ascii="仿宋" w:hAnsi="仿宋" w:eastAsia="仿宋" w:cs="仿宋"/>
          <w:color w:val="auto"/>
          <w:sz w:val="24"/>
          <w:szCs w:val="24"/>
          <w:lang w:val="en-US" w:eastAsia="zh-CN"/>
        </w:rPr>
      </w:pPr>
    </w:p>
    <w:p w14:paraId="1B226097">
      <w:pPr>
        <w:bidi w:val="0"/>
        <w:ind w:firstLine="420" w:firstLineChars="0"/>
        <w:rPr>
          <w:rFonts w:hint="eastAsia"/>
        </w:rPr>
      </w:pPr>
      <w:bookmarkStart w:id="56" w:name="_Toc7196"/>
      <w:r>
        <w:rPr>
          <w:rFonts w:hint="eastAsia"/>
          <w:lang w:val="en-US" w:eastAsia="zh-CN"/>
        </w:rPr>
        <w:t>4、</w:t>
      </w:r>
      <w:r>
        <w:rPr>
          <w:rFonts w:hint="eastAsia"/>
        </w:rPr>
        <w:t>传感器连接器2</w:t>
      </w:r>
      <w:bookmarkEnd w:id="56"/>
    </w:p>
    <w:p w14:paraId="578BB3C5">
      <w:pPr>
        <w:bidi w:val="0"/>
        <w:ind w:firstLine="420" w:firstLineChars="0"/>
        <w:rPr>
          <w:rFonts w:hint="eastAsia"/>
        </w:rPr>
      </w:pPr>
      <w:r>
        <w:rPr>
          <w:rFonts w:hint="eastAsia"/>
        </w:rPr>
        <w:t>连接器型号：RT0W01419PWHEC03</w:t>
      </w:r>
      <w:r>
        <w:rPr>
          <w:rFonts w:hint="eastAsia"/>
          <w:lang w:val="en-US" w:eastAsia="zh-CN"/>
        </w:rPr>
        <w:t xml:space="preserve">     </w:t>
      </w:r>
      <w:r>
        <w:rPr>
          <w:rFonts w:hint="eastAsia"/>
        </w:rPr>
        <w:t>对插件型号：RT0W61419SWHEC03</w:t>
      </w:r>
    </w:p>
    <w:p w14:paraId="13BA1F0F">
      <w:pPr>
        <w:bidi w:val="0"/>
        <w:ind w:firstLine="420" w:firstLineChars="0"/>
        <w:rPr>
          <w:rFonts w:hint="eastAsia"/>
        </w:rPr>
      </w:pPr>
    </w:p>
    <w:tbl>
      <w:tblPr>
        <w:tblStyle w:val="19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7"/>
        <w:gridCol w:w="4532"/>
        <w:gridCol w:w="3801"/>
      </w:tblGrid>
      <w:tr w14:paraId="3050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770"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0CC8C64">
            <w:pPr>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引脚号</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1CEBA">
            <w:pPr>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功能定义</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AD7AA8">
            <w:pPr>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备注</w:t>
            </w:r>
          </w:p>
        </w:tc>
      </w:tr>
      <w:tr w14:paraId="37B5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0347D3">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1</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E9C24">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5V电源输出</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E25A60">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40mA输出能力</w:t>
            </w:r>
          </w:p>
        </w:tc>
      </w:tr>
      <w:tr w14:paraId="35BF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9B032">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2</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B4D68F">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GND</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E60AE">
            <w:pPr>
              <w:ind w:left="0" w:right="0" w:firstLine="0"/>
              <w:jc w:val="center"/>
              <w:rPr>
                <w:rFonts w:hint="eastAsia" w:ascii="仿宋" w:hAnsi="仿宋" w:eastAsia="仿宋" w:cs="仿宋"/>
                <w:b w:val="0"/>
                <w:color w:val="000000"/>
                <w:sz w:val="24"/>
                <w:szCs w:val="24"/>
              </w:rPr>
            </w:pPr>
          </w:p>
        </w:tc>
      </w:tr>
      <w:tr w14:paraId="0AC8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EBA6A">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3</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76E9B4">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编码器E+（或E）</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6D14A">
            <w:pPr>
              <w:ind w:left="0" w:right="0" w:firstLine="0"/>
              <w:jc w:val="center"/>
              <w:rPr>
                <w:rFonts w:hint="eastAsia" w:ascii="仿宋" w:hAnsi="仿宋" w:eastAsia="仿宋" w:cs="仿宋"/>
                <w:b w:val="0"/>
                <w:color w:val="000000"/>
                <w:sz w:val="24"/>
                <w:szCs w:val="24"/>
              </w:rPr>
            </w:pPr>
          </w:p>
        </w:tc>
      </w:tr>
      <w:tr w14:paraId="4174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C4F872">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4</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BC4348">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编码器E-</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7A0E0">
            <w:pPr>
              <w:ind w:left="0" w:right="0" w:firstLine="0"/>
              <w:jc w:val="center"/>
              <w:rPr>
                <w:rFonts w:hint="eastAsia" w:ascii="仿宋" w:hAnsi="仿宋" w:eastAsia="仿宋" w:cs="仿宋"/>
                <w:b w:val="0"/>
                <w:color w:val="000000"/>
                <w:sz w:val="24"/>
                <w:szCs w:val="24"/>
              </w:rPr>
            </w:pPr>
          </w:p>
        </w:tc>
      </w:tr>
      <w:tr w14:paraId="7273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0E472">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5</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5C4949">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温度传感器开关量输入2（地）</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0A2B5F">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地端</w:t>
            </w:r>
          </w:p>
        </w:tc>
      </w:tr>
      <w:tr w14:paraId="6356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6D252">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6</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7580E">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温度传感器开关量输入1</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70B19">
            <w:pPr>
              <w:ind w:left="0" w:right="0" w:firstLine="0"/>
              <w:jc w:val="center"/>
              <w:rPr>
                <w:rFonts w:hint="eastAsia" w:ascii="仿宋" w:hAnsi="仿宋" w:eastAsia="仿宋" w:cs="仿宋"/>
                <w:b w:val="0"/>
                <w:color w:val="000000"/>
                <w:sz w:val="24"/>
                <w:szCs w:val="24"/>
              </w:rPr>
            </w:pPr>
          </w:p>
        </w:tc>
      </w:tr>
      <w:tr w14:paraId="4CD3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56A03">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7</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E743A">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电机温度传感器1-2</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DC442B">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地端</w:t>
            </w:r>
          </w:p>
        </w:tc>
      </w:tr>
      <w:tr w14:paraId="52C0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DD9596">
            <w:pPr>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val="en-US" w:eastAsia="zh-CN"/>
              </w:rPr>
              <w:t>8</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D9D2F">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复用-电机温度传感器3-2</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9F710">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地端</w:t>
            </w:r>
          </w:p>
        </w:tc>
      </w:tr>
      <w:tr w14:paraId="6D391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D08D2B">
            <w:pPr>
              <w:ind w:left="0" w:right="0" w:firstLine="0"/>
              <w:jc w:val="center"/>
              <w:rPr>
                <w:rFonts w:hint="eastAsia" w:ascii="仿宋" w:hAnsi="仿宋" w:eastAsia="仿宋" w:cs="仿宋"/>
                <w:b w:val="0"/>
                <w:color w:val="000000"/>
                <w:sz w:val="24"/>
                <w:szCs w:val="24"/>
                <w:lang w:val="en-US" w:eastAsia="zh-CN" w:bidi="ar-SA"/>
              </w:rPr>
            </w:pP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579F0">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片选信号CS-</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1A5B8">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传感器SPI片选</w:t>
            </w:r>
          </w:p>
        </w:tc>
      </w:tr>
      <w:tr w14:paraId="43BFC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33FC13">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val="en-US" w:eastAsia="zh-CN"/>
              </w:rPr>
              <w:t>9</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A53583">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复用-电机温度传感器2-2</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29A6E">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地端</w:t>
            </w:r>
          </w:p>
        </w:tc>
      </w:tr>
      <w:tr w14:paraId="5597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FB457D">
            <w:pPr>
              <w:ind w:left="0" w:right="0" w:firstLine="0"/>
              <w:jc w:val="center"/>
              <w:rPr>
                <w:rFonts w:hint="eastAsia" w:ascii="仿宋" w:hAnsi="仿宋" w:eastAsia="仿宋" w:cs="仿宋"/>
                <w:b w:val="0"/>
                <w:color w:val="000000"/>
                <w:sz w:val="24"/>
                <w:szCs w:val="24"/>
                <w:lang w:val="en-US" w:eastAsia="zh-CN" w:bidi="ar-SA"/>
              </w:rPr>
            </w:pP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AD107">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片选信号CS+</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6E961B">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传感器SPI片选</w:t>
            </w:r>
          </w:p>
        </w:tc>
      </w:tr>
      <w:tr w14:paraId="3EC5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7C84D">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10</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4EEB8">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DO输出</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9A24E">
            <w:pPr>
              <w:ind w:left="0" w:right="0" w:firstLine="0"/>
              <w:jc w:val="center"/>
              <w:rPr>
                <w:rFonts w:hint="eastAsia" w:ascii="仿宋" w:hAnsi="仿宋" w:eastAsia="仿宋" w:cs="仿宋"/>
                <w:b w:val="0"/>
                <w:color w:val="000000"/>
                <w:sz w:val="24"/>
                <w:szCs w:val="24"/>
              </w:rPr>
            </w:pPr>
          </w:p>
        </w:tc>
      </w:tr>
      <w:tr w14:paraId="037E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44C0FE">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11</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F8C3C">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电机温度传感器1-1</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DD2218">
            <w:pPr>
              <w:ind w:left="0" w:right="0" w:firstLine="0"/>
              <w:jc w:val="center"/>
              <w:rPr>
                <w:rFonts w:hint="eastAsia" w:ascii="仿宋" w:hAnsi="仿宋" w:eastAsia="仿宋" w:cs="仿宋"/>
                <w:b w:val="0"/>
                <w:color w:val="000000"/>
                <w:sz w:val="24"/>
                <w:szCs w:val="24"/>
              </w:rPr>
            </w:pPr>
          </w:p>
        </w:tc>
      </w:tr>
      <w:tr w14:paraId="01B1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313562">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12</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8CB38A">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电机温度传感器2-1</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32EA5">
            <w:pPr>
              <w:ind w:left="0" w:right="0" w:firstLine="0"/>
              <w:jc w:val="center"/>
              <w:rPr>
                <w:rFonts w:hint="eastAsia" w:ascii="仿宋" w:hAnsi="仿宋" w:eastAsia="仿宋" w:cs="仿宋"/>
                <w:b w:val="0"/>
                <w:color w:val="000000"/>
                <w:sz w:val="24"/>
                <w:szCs w:val="24"/>
              </w:rPr>
            </w:pPr>
          </w:p>
        </w:tc>
      </w:tr>
      <w:tr w14:paraId="7A40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92D96">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13</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A70B44">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电机温度传感器3-1</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54EEA">
            <w:pPr>
              <w:ind w:left="0" w:right="0" w:firstLine="0"/>
              <w:jc w:val="center"/>
              <w:rPr>
                <w:rFonts w:hint="eastAsia" w:ascii="仿宋" w:hAnsi="仿宋" w:eastAsia="仿宋" w:cs="仿宋"/>
                <w:b w:val="0"/>
                <w:color w:val="000000"/>
                <w:sz w:val="24"/>
                <w:szCs w:val="24"/>
              </w:rPr>
            </w:pPr>
          </w:p>
        </w:tc>
      </w:tr>
      <w:tr w14:paraId="678D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B9C495">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14</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5F0C3">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编码器A+（A）</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8362D">
            <w:pPr>
              <w:ind w:left="0" w:right="0" w:firstLine="0"/>
              <w:jc w:val="center"/>
              <w:rPr>
                <w:rFonts w:hint="eastAsia" w:ascii="仿宋" w:hAnsi="仿宋" w:eastAsia="仿宋" w:cs="仿宋"/>
                <w:b w:val="0"/>
                <w:color w:val="000000"/>
                <w:sz w:val="24"/>
                <w:szCs w:val="24"/>
              </w:rPr>
            </w:pPr>
          </w:p>
        </w:tc>
      </w:tr>
      <w:tr w14:paraId="455C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45FFB">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15</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7D6D97">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编码器A-</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C4F84">
            <w:pPr>
              <w:ind w:left="0" w:right="0" w:firstLine="0"/>
              <w:jc w:val="center"/>
              <w:rPr>
                <w:rFonts w:hint="eastAsia" w:ascii="仿宋" w:hAnsi="仿宋" w:eastAsia="仿宋" w:cs="仿宋"/>
                <w:b w:val="0"/>
                <w:color w:val="000000"/>
                <w:sz w:val="24"/>
                <w:szCs w:val="24"/>
              </w:rPr>
            </w:pPr>
          </w:p>
        </w:tc>
      </w:tr>
      <w:tr w14:paraId="06E5C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AB2AB">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16</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21A1A">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编码器B+（B）</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504844">
            <w:pPr>
              <w:ind w:left="0" w:right="0" w:firstLine="0"/>
              <w:jc w:val="center"/>
              <w:rPr>
                <w:rFonts w:hint="eastAsia" w:ascii="仿宋" w:hAnsi="仿宋" w:eastAsia="仿宋" w:cs="仿宋"/>
                <w:b w:val="0"/>
                <w:color w:val="000000"/>
                <w:sz w:val="24"/>
                <w:szCs w:val="24"/>
              </w:rPr>
            </w:pPr>
          </w:p>
        </w:tc>
      </w:tr>
      <w:tr w14:paraId="2B51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60365">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17</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7317F">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编码器B-</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0AD70">
            <w:pPr>
              <w:ind w:left="0" w:right="0" w:firstLine="0"/>
              <w:jc w:val="center"/>
              <w:rPr>
                <w:rFonts w:hint="eastAsia" w:ascii="仿宋" w:hAnsi="仿宋" w:eastAsia="仿宋" w:cs="仿宋"/>
                <w:b w:val="0"/>
                <w:color w:val="000000"/>
                <w:sz w:val="24"/>
                <w:szCs w:val="24"/>
              </w:rPr>
            </w:pPr>
          </w:p>
        </w:tc>
      </w:tr>
      <w:tr w14:paraId="32BB7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99EA0">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18</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E9B55">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编码器Z+（Z）</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CBD99">
            <w:pPr>
              <w:ind w:left="0" w:right="0" w:firstLine="0"/>
              <w:jc w:val="center"/>
              <w:rPr>
                <w:rFonts w:hint="eastAsia" w:ascii="仿宋" w:hAnsi="仿宋" w:eastAsia="仿宋" w:cs="仿宋"/>
                <w:b w:val="0"/>
                <w:color w:val="000000"/>
                <w:sz w:val="24"/>
                <w:szCs w:val="24"/>
              </w:rPr>
            </w:pPr>
          </w:p>
        </w:tc>
      </w:tr>
      <w:tr w14:paraId="13CC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5F9D59">
            <w:pPr>
              <w:ind w:left="0" w:right="0" w:firstLine="0"/>
              <w:jc w:val="center"/>
              <w:rPr>
                <w:rFonts w:hint="eastAsia" w:ascii="仿宋" w:hAnsi="仿宋" w:eastAsia="仿宋" w:cs="仿宋"/>
                <w:b w:val="0"/>
                <w:color w:val="000000"/>
                <w:sz w:val="24"/>
                <w:szCs w:val="24"/>
                <w:lang w:val="en-US" w:eastAsia="zh-CN" w:bidi="ar-SA"/>
              </w:rPr>
            </w:pPr>
            <w:r>
              <w:rPr>
                <w:rFonts w:hint="eastAsia" w:ascii="仿宋" w:hAnsi="仿宋" w:eastAsia="仿宋" w:cs="仿宋"/>
                <w:b w:val="0"/>
                <w:color w:val="000000"/>
                <w:sz w:val="24"/>
                <w:szCs w:val="24"/>
                <w:lang w:val="en-US" w:eastAsia="zh-CN"/>
              </w:rPr>
              <w:t>19</w:t>
            </w:r>
          </w:p>
        </w:tc>
        <w:tc>
          <w:tcPr>
            <w:tcW w:w="23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4A820">
            <w:pPr>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编码器Z-</w:t>
            </w:r>
          </w:p>
        </w:tc>
        <w:tc>
          <w:tcPr>
            <w:tcW w:w="19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1A004B">
            <w:pPr>
              <w:ind w:left="0" w:right="0" w:firstLine="0"/>
              <w:jc w:val="center"/>
              <w:rPr>
                <w:rFonts w:hint="eastAsia" w:ascii="仿宋" w:hAnsi="仿宋" w:eastAsia="仿宋" w:cs="仿宋"/>
                <w:b w:val="0"/>
                <w:color w:val="000000"/>
                <w:sz w:val="24"/>
                <w:szCs w:val="24"/>
              </w:rPr>
            </w:pPr>
          </w:p>
        </w:tc>
      </w:tr>
    </w:tbl>
    <w:p w14:paraId="4AA94CCB">
      <w:pPr>
        <w:rPr>
          <w:rFonts w:hint="eastAsia" w:ascii="仿宋" w:hAnsi="仿宋" w:eastAsia="仿宋" w:cs="仿宋"/>
          <w:color w:val="auto"/>
          <w:sz w:val="24"/>
          <w:szCs w:val="24"/>
        </w:rPr>
      </w:pPr>
    </w:p>
    <w:p w14:paraId="48C2C7EE">
      <w:pPr>
        <w:bidi w:val="0"/>
        <w:ind w:firstLine="420" w:firstLineChars="0"/>
        <w:rPr>
          <w:rFonts w:hint="eastAsia"/>
        </w:rPr>
      </w:pPr>
      <w:bookmarkStart w:id="57" w:name="_Toc9205"/>
      <w:r>
        <w:rPr>
          <w:rFonts w:hint="eastAsia"/>
          <w:lang w:val="en-US" w:eastAsia="zh-CN"/>
        </w:rPr>
        <w:t>5、</w:t>
      </w:r>
      <w:r>
        <w:rPr>
          <w:rFonts w:hint="eastAsia"/>
        </w:rPr>
        <w:t>电源CAN连接器</w:t>
      </w:r>
      <w:bookmarkEnd w:id="57"/>
    </w:p>
    <w:p w14:paraId="462F9E60">
      <w:pPr>
        <w:bidi w:val="0"/>
        <w:ind w:firstLine="420" w:firstLineChars="0"/>
        <w:rPr>
          <w:rFonts w:hint="eastAsia"/>
        </w:rPr>
      </w:pPr>
      <w:r>
        <w:rPr>
          <w:rFonts w:hint="eastAsia"/>
        </w:rPr>
        <w:t>连接器型号：RT0W0106PNHEC03</w:t>
      </w:r>
      <w:r>
        <w:rPr>
          <w:rFonts w:hint="eastAsia"/>
          <w:lang w:val="en-US" w:eastAsia="zh-CN"/>
        </w:rPr>
        <w:t xml:space="preserve">    </w:t>
      </w:r>
      <w:r>
        <w:rPr>
          <w:rFonts w:hint="eastAsia"/>
        </w:rPr>
        <w:t>对插件型号：RT0W6106SNHEC03</w:t>
      </w:r>
    </w:p>
    <w:p w14:paraId="207524CE">
      <w:pPr>
        <w:bidi w:val="0"/>
        <w:ind w:firstLine="420" w:firstLineChars="0"/>
        <w:rPr>
          <w:rFonts w:hint="eastAsia"/>
        </w:rPr>
      </w:pPr>
    </w:p>
    <w:tbl>
      <w:tblPr>
        <w:tblStyle w:val="19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5"/>
        <w:gridCol w:w="4576"/>
        <w:gridCol w:w="2249"/>
      </w:tblGrid>
      <w:tr w14:paraId="2037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535"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46DAB6F">
            <w:pPr>
              <w:keepNext/>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引脚号</w:t>
            </w:r>
          </w:p>
        </w:tc>
        <w:tc>
          <w:tcPr>
            <w:tcW w:w="23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160EF">
            <w:pPr>
              <w:keepNext/>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功能定义</w:t>
            </w:r>
          </w:p>
        </w:tc>
        <w:tc>
          <w:tcPr>
            <w:tcW w:w="1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83B622">
            <w:pPr>
              <w:keepNext/>
              <w:ind w:left="0" w:right="0" w:firstLine="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备注</w:t>
            </w:r>
          </w:p>
        </w:tc>
      </w:tr>
      <w:tr w14:paraId="65B3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2275D">
            <w:pPr>
              <w:keepNext/>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1</w:t>
            </w:r>
          </w:p>
        </w:tc>
        <w:tc>
          <w:tcPr>
            <w:tcW w:w="23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1577A">
            <w:pPr>
              <w:keepNext/>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CAN-H</w:t>
            </w:r>
          </w:p>
        </w:tc>
        <w:tc>
          <w:tcPr>
            <w:tcW w:w="1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424FC4">
            <w:pPr>
              <w:keepNext/>
              <w:ind w:left="0" w:right="0" w:firstLine="0"/>
              <w:jc w:val="center"/>
              <w:rPr>
                <w:rFonts w:hint="eastAsia" w:ascii="仿宋" w:hAnsi="仿宋" w:eastAsia="仿宋" w:cs="仿宋"/>
                <w:b w:val="0"/>
                <w:color w:val="000000"/>
                <w:sz w:val="24"/>
                <w:szCs w:val="24"/>
              </w:rPr>
            </w:pPr>
          </w:p>
        </w:tc>
      </w:tr>
      <w:tr w14:paraId="4FDE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1C40B">
            <w:pPr>
              <w:keepNext/>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2</w:t>
            </w:r>
          </w:p>
        </w:tc>
        <w:tc>
          <w:tcPr>
            <w:tcW w:w="23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CFDC4">
            <w:pPr>
              <w:keepNext/>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CAN-L</w:t>
            </w:r>
          </w:p>
        </w:tc>
        <w:tc>
          <w:tcPr>
            <w:tcW w:w="1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5507C">
            <w:pPr>
              <w:keepNext/>
              <w:ind w:left="0" w:right="0" w:firstLine="0"/>
              <w:jc w:val="center"/>
              <w:rPr>
                <w:rFonts w:hint="eastAsia" w:ascii="仿宋" w:hAnsi="仿宋" w:eastAsia="仿宋" w:cs="仿宋"/>
                <w:b w:val="0"/>
                <w:color w:val="000000"/>
                <w:sz w:val="24"/>
                <w:szCs w:val="24"/>
              </w:rPr>
            </w:pPr>
          </w:p>
        </w:tc>
      </w:tr>
      <w:tr w14:paraId="6DC0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C4B1A">
            <w:pPr>
              <w:keepNext/>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3</w:t>
            </w:r>
          </w:p>
        </w:tc>
        <w:tc>
          <w:tcPr>
            <w:tcW w:w="23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64C907">
            <w:pPr>
              <w:keepNext/>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数字输入</w:t>
            </w:r>
          </w:p>
        </w:tc>
        <w:tc>
          <w:tcPr>
            <w:tcW w:w="1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0F409D">
            <w:pPr>
              <w:keepNext/>
              <w:ind w:left="0" w:right="0" w:firstLine="0"/>
              <w:jc w:val="center"/>
              <w:rPr>
                <w:rFonts w:hint="eastAsia" w:ascii="仿宋" w:hAnsi="仿宋" w:eastAsia="仿宋" w:cs="仿宋"/>
                <w:b w:val="0"/>
                <w:color w:val="000000"/>
                <w:sz w:val="24"/>
                <w:szCs w:val="24"/>
              </w:rPr>
            </w:pPr>
          </w:p>
        </w:tc>
      </w:tr>
      <w:tr w14:paraId="5611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5CD95">
            <w:pPr>
              <w:keepNext/>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4</w:t>
            </w:r>
          </w:p>
        </w:tc>
        <w:tc>
          <w:tcPr>
            <w:tcW w:w="23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6E313">
            <w:pPr>
              <w:keepNext/>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工作电源正</w:t>
            </w:r>
          </w:p>
        </w:tc>
        <w:tc>
          <w:tcPr>
            <w:tcW w:w="1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966D14">
            <w:pPr>
              <w:keepNext/>
              <w:ind w:left="0" w:right="0" w:firstLine="0"/>
              <w:jc w:val="center"/>
              <w:rPr>
                <w:rFonts w:hint="eastAsia" w:ascii="仿宋" w:hAnsi="仿宋" w:eastAsia="仿宋" w:cs="仿宋"/>
                <w:b w:val="0"/>
                <w:color w:val="000000"/>
                <w:sz w:val="24"/>
                <w:szCs w:val="24"/>
              </w:rPr>
            </w:pPr>
          </w:p>
        </w:tc>
      </w:tr>
      <w:tr w14:paraId="115F6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AA3C5">
            <w:pPr>
              <w:keepNext/>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5</w:t>
            </w:r>
          </w:p>
        </w:tc>
        <w:tc>
          <w:tcPr>
            <w:tcW w:w="23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EEBD9F">
            <w:pPr>
              <w:keepNext/>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工作电源负</w:t>
            </w:r>
          </w:p>
        </w:tc>
        <w:tc>
          <w:tcPr>
            <w:tcW w:w="1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76EECC">
            <w:pPr>
              <w:keepNext/>
              <w:ind w:left="0" w:right="0" w:firstLine="0"/>
              <w:jc w:val="center"/>
              <w:rPr>
                <w:rFonts w:hint="eastAsia" w:ascii="仿宋" w:hAnsi="仿宋" w:eastAsia="仿宋" w:cs="仿宋"/>
                <w:b w:val="0"/>
                <w:color w:val="000000"/>
                <w:sz w:val="24"/>
                <w:szCs w:val="24"/>
              </w:rPr>
            </w:pPr>
          </w:p>
        </w:tc>
      </w:tr>
      <w:tr w14:paraId="02BC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187AE3">
            <w:pPr>
              <w:keepNext/>
              <w:ind w:left="0" w:right="0" w:firstLine="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val="en-US" w:eastAsia="zh-CN"/>
              </w:rPr>
              <w:t>6</w:t>
            </w:r>
          </w:p>
        </w:tc>
        <w:tc>
          <w:tcPr>
            <w:tcW w:w="23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75DE7">
            <w:pPr>
              <w:keepNext/>
              <w:ind w:left="0" w:right="0" w:firstLine="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使能输入</w:t>
            </w:r>
          </w:p>
        </w:tc>
        <w:tc>
          <w:tcPr>
            <w:tcW w:w="11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DD84B">
            <w:pPr>
              <w:keepNext/>
              <w:ind w:left="0" w:right="0" w:firstLine="0"/>
              <w:jc w:val="center"/>
              <w:rPr>
                <w:rFonts w:hint="eastAsia" w:ascii="仿宋" w:hAnsi="仿宋" w:eastAsia="仿宋" w:cs="仿宋"/>
                <w:b w:val="0"/>
                <w:color w:val="000000"/>
                <w:sz w:val="24"/>
                <w:szCs w:val="24"/>
              </w:rPr>
            </w:pPr>
          </w:p>
        </w:tc>
      </w:tr>
    </w:tbl>
    <w:p w14:paraId="436F8CB6">
      <w:pPr>
        <w:rPr>
          <w:rFonts w:hint="eastAsia" w:ascii="仿宋" w:hAnsi="仿宋" w:eastAsia="仿宋" w:cs="仿宋"/>
          <w:color w:val="auto"/>
          <w:spacing w:val="-4"/>
          <w:sz w:val="44"/>
          <w:szCs w:val="44"/>
        </w:rPr>
      </w:pPr>
      <w:r>
        <w:rPr>
          <w:rFonts w:hint="eastAsia" w:ascii="仿宋" w:hAnsi="仿宋" w:eastAsia="仿宋" w:cs="仿宋"/>
          <w:color w:val="auto"/>
          <w:spacing w:val="-4"/>
          <w:sz w:val="44"/>
          <w:szCs w:val="44"/>
        </w:rPr>
        <w:br w:type="page"/>
      </w:r>
    </w:p>
    <w:p w14:paraId="6E84DDA9">
      <w:pPr>
        <w:pStyle w:val="3"/>
        <w:bidi w:val="0"/>
        <w:rPr>
          <w:rFonts w:hint="eastAsia"/>
        </w:rPr>
      </w:pPr>
      <w:bookmarkStart w:id="58" w:name="_Toc1556"/>
      <w:r>
        <w:rPr>
          <w:rFonts w:hint="eastAsia"/>
        </w:rPr>
        <w:t>HL-</w:t>
      </w:r>
      <w:r>
        <w:rPr>
          <w:rFonts w:hint="eastAsia"/>
          <w:lang w:val="en-US" w:eastAsia="zh-CN"/>
        </w:rPr>
        <w:t>M2006V</w:t>
      </w:r>
      <w:r>
        <w:rPr>
          <w:rFonts w:hint="eastAsia"/>
        </w:rPr>
        <w:t>系列高压控制器</w:t>
      </w:r>
      <w:bookmarkEnd w:id="58"/>
    </w:p>
    <w:p w14:paraId="3A703F8A">
      <w:pPr>
        <w:pStyle w:val="194"/>
        <w:spacing w:before="225" w:line="324" w:lineRule="auto"/>
        <w:ind w:right="210"/>
        <w:rPr>
          <w:rFonts w:hint="eastAsia" w:ascii="仿宋" w:hAnsi="仿宋" w:eastAsia="仿宋" w:cs="仿宋"/>
          <w:color w:val="auto"/>
          <w:spacing w:val="10"/>
          <w:lang w:eastAsia="zh-CN"/>
        </w:rPr>
      </w:pPr>
      <w:r>
        <w:rPr>
          <w:rFonts w:hint="eastAsia" w:ascii="仿宋" w:hAnsi="仿宋" w:eastAsia="仿宋" w:cs="仿宋"/>
          <w:color w:val="auto"/>
          <w:spacing w:val="10"/>
          <w:lang w:eastAsia="zh-CN"/>
        </w:rPr>
        <w:t xml:space="preserve">   </w:t>
      </w:r>
      <w:r>
        <w:rPr>
          <w:rFonts w:hint="eastAsia" w:ascii="仿宋" w:hAnsi="仿宋" w:eastAsia="仿宋" w:cs="仿宋"/>
          <w:color w:val="auto"/>
          <w:spacing w:val="10"/>
          <w:lang w:eastAsia="zh-CN"/>
        </w:rPr>
        <w:drawing>
          <wp:inline distT="0" distB="0" distL="0" distR="0">
            <wp:extent cx="2792095" cy="2508885"/>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63"/>
                    <a:stretch>
                      <a:fillRect/>
                    </a:stretch>
                  </pic:blipFill>
                  <pic:spPr>
                    <a:xfrm>
                      <a:off x="0" y="0"/>
                      <a:ext cx="2792439" cy="2509019"/>
                    </a:xfrm>
                    <a:prstGeom prst="rect">
                      <a:avLst/>
                    </a:prstGeom>
                  </pic:spPr>
                </pic:pic>
              </a:graphicData>
            </a:graphic>
          </wp:inline>
        </w:drawing>
      </w:r>
    </w:p>
    <w:tbl>
      <w:tblPr>
        <w:tblStyle w:val="29"/>
        <w:tblW w:w="4998" w:type="pct"/>
        <w:jc w:val="center"/>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Layout w:type="autofit"/>
        <w:tblCellMar>
          <w:top w:w="0" w:type="dxa"/>
          <w:left w:w="0" w:type="dxa"/>
          <w:bottom w:w="0" w:type="dxa"/>
          <w:right w:w="0" w:type="dxa"/>
        </w:tblCellMar>
      </w:tblPr>
      <w:tblGrid>
        <w:gridCol w:w="2536"/>
        <w:gridCol w:w="1443"/>
        <w:gridCol w:w="2858"/>
        <w:gridCol w:w="2803"/>
      </w:tblGrid>
      <w:tr w14:paraId="646C89BE">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tblHeader/>
          <w:jc w:val="center"/>
        </w:trPr>
        <w:tc>
          <w:tcPr>
            <w:tcW w:w="1315" w:type="pct"/>
            <w:tcBorders>
              <w:top w:val="single" w:color="808080" w:sz="2" w:space="0"/>
              <w:left w:val="single" w:color="808080" w:sz="2" w:space="0"/>
              <w:bottom w:val="single" w:color="808080" w:sz="2" w:space="0"/>
              <w:right w:val="single" w:color="808080" w:sz="2" w:space="0"/>
            </w:tcBorders>
            <w:vAlign w:val="center"/>
          </w:tcPr>
          <w:p w14:paraId="742418BF">
            <w:pPr>
              <w:bidi w:val="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电驱型号</w:t>
            </w:r>
          </w:p>
        </w:tc>
        <w:tc>
          <w:tcPr>
            <w:tcW w:w="748" w:type="pct"/>
            <w:tcBorders>
              <w:top w:val="single" w:color="808080" w:sz="2" w:space="0"/>
              <w:left w:val="single" w:color="808080" w:sz="2" w:space="0"/>
              <w:bottom w:val="single" w:color="808080" w:sz="2" w:space="0"/>
              <w:right w:val="single" w:color="808080" w:sz="2" w:space="0"/>
            </w:tcBorders>
            <w:vAlign w:val="center"/>
          </w:tcPr>
          <w:p w14:paraId="35D1D485">
            <w:pPr>
              <w:bidi w:val="0"/>
              <w:jc w:val="center"/>
              <w:rPr>
                <w:rFonts w:hint="eastAsia" w:ascii="仿宋" w:hAnsi="仿宋" w:eastAsia="仿宋" w:cs="仿宋"/>
                <w:sz w:val="24"/>
                <w:szCs w:val="24"/>
              </w:rPr>
            </w:pPr>
            <w:r>
              <w:rPr>
                <w:rFonts w:hint="eastAsia" w:ascii="仿宋" w:hAnsi="仿宋" w:eastAsia="仿宋" w:cs="仿宋"/>
                <w:sz w:val="24"/>
                <w:szCs w:val="24"/>
              </w:rPr>
              <w:t>电压(V)</w:t>
            </w:r>
          </w:p>
        </w:tc>
        <w:tc>
          <w:tcPr>
            <w:tcW w:w="1482" w:type="pct"/>
            <w:tcBorders>
              <w:top w:val="single" w:color="808080" w:sz="2" w:space="0"/>
              <w:left w:val="single" w:color="808080" w:sz="2" w:space="0"/>
              <w:bottom w:val="single" w:color="808080" w:sz="2" w:space="0"/>
              <w:right w:val="single" w:color="808080" w:sz="2" w:space="0"/>
            </w:tcBorders>
            <w:vAlign w:val="center"/>
          </w:tcPr>
          <w:p w14:paraId="667B3D80">
            <w:pPr>
              <w:bidi w:val="0"/>
              <w:jc w:val="center"/>
              <w:rPr>
                <w:rFonts w:hint="eastAsia" w:ascii="仿宋" w:hAnsi="仿宋" w:eastAsia="仿宋" w:cs="仿宋"/>
                <w:sz w:val="24"/>
                <w:szCs w:val="24"/>
              </w:rPr>
            </w:pPr>
            <w:r>
              <w:rPr>
                <w:rFonts w:hint="eastAsia" w:ascii="仿宋" w:hAnsi="仿宋" w:eastAsia="仿宋" w:cs="仿宋"/>
                <w:sz w:val="24"/>
                <w:szCs w:val="24"/>
                <w:lang w:eastAsia="zh-CN"/>
              </w:rPr>
              <w:t>峰值</w:t>
            </w:r>
            <w:r>
              <w:rPr>
                <w:rFonts w:hint="eastAsia" w:ascii="仿宋" w:hAnsi="仿宋" w:eastAsia="仿宋" w:cs="仿宋"/>
                <w:sz w:val="24"/>
                <w:szCs w:val="24"/>
              </w:rPr>
              <w:t>电流(A)</w:t>
            </w:r>
            <w:r>
              <w:rPr>
                <w:rFonts w:hint="eastAsia" w:ascii="仿宋" w:hAnsi="仿宋" w:eastAsia="仿宋" w:cs="仿宋"/>
                <w:sz w:val="24"/>
                <w:szCs w:val="24"/>
                <w:lang w:eastAsia="zh-CN"/>
              </w:rPr>
              <w:t>rms</w:t>
            </w:r>
          </w:p>
        </w:tc>
        <w:tc>
          <w:tcPr>
            <w:tcW w:w="1453" w:type="pct"/>
            <w:tcBorders>
              <w:top w:val="single" w:color="808080" w:sz="2" w:space="0"/>
              <w:left w:val="single" w:color="808080" w:sz="2" w:space="0"/>
              <w:bottom w:val="single" w:color="808080" w:sz="2" w:space="0"/>
              <w:right w:val="single" w:color="808080" w:sz="2" w:space="0"/>
            </w:tcBorders>
            <w:vAlign w:val="center"/>
          </w:tcPr>
          <w:p w14:paraId="68D1B017">
            <w:pPr>
              <w:bidi w:val="0"/>
              <w:jc w:val="center"/>
              <w:rPr>
                <w:rFonts w:hint="eastAsia" w:ascii="仿宋" w:hAnsi="仿宋" w:eastAsia="仿宋" w:cs="仿宋"/>
                <w:sz w:val="24"/>
                <w:szCs w:val="24"/>
              </w:rPr>
            </w:pPr>
            <w:r>
              <w:rPr>
                <w:rFonts w:hint="eastAsia" w:ascii="仿宋" w:hAnsi="仿宋" w:eastAsia="仿宋" w:cs="仿宋"/>
                <w:sz w:val="24"/>
                <w:szCs w:val="24"/>
                <w:lang w:eastAsia="zh-CN"/>
              </w:rPr>
              <w:t>额定</w:t>
            </w:r>
            <w:r>
              <w:rPr>
                <w:rFonts w:hint="eastAsia" w:ascii="仿宋" w:hAnsi="仿宋" w:eastAsia="仿宋" w:cs="仿宋"/>
                <w:sz w:val="24"/>
                <w:szCs w:val="24"/>
              </w:rPr>
              <w:t>电流(A)</w:t>
            </w:r>
            <w:r>
              <w:rPr>
                <w:rFonts w:hint="eastAsia" w:ascii="仿宋" w:hAnsi="仿宋" w:eastAsia="仿宋" w:cs="仿宋"/>
                <w:sz w:val="24"/>
                <w:szCs w:val="24"/>
                <w:lang w:eastAsia="zh-CN"/>
              </w:rPr>
              <w:t>rms</w:t>
            </w:r>
          </w:p>
        </w:tc>
      </w:tr>
      <w:tr w14:paraId="62FE2DDA">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31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4BA1928">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HL-M2005V-220</w:t>
            </w:r>
          </w:p>
        </w:tc>
        <w:tc>
          <w:tcPr>
            <w:tcW w:w="748"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37813D5">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rPr>
              <w:t>2</w:t>
            </w:r>
            <w:r>
              <w:rPr>
                <w:rFonts w:hint="eastAsia" w:ascii="仿宋" w:hAnsi="仿宋" w:eastAsia="仿宋" w:cs="仿宋"/>
                <w:sz w:val="24"/>
                <w:szCs w:val="24"/>
                <w:lang w:eastAsia="zh-CN"/>
              </w:rPr>
              <w:t>20</w:t>
            </w:r>
          </w:p>
        </w:tc>
        <w:tc>
          <w:tcPr>
            <w:tcW w:w="1482"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08D7CA1F">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25</w:t>
            </w:r>
          </w:p>
        </w:tc>
        <w:tc>
          <w:tcPr>
            <w:tcW w:w="145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E5795BA">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15</w:t>
            </w:r>
          </w:p>
        </w:tc>
      </w:tr>
      <w:tr w14:paraId="0462366A">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31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F402CA8">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HL-M2005V-560</w:t>
            </w:r>
          </w:p>
        </w:tc>
        <w:tc>
          <w:tcPr>
            <w:tcW w:w="748"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DC07F3E">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560</w:t>
            </w:r>
          </w:p>
        </w:tc>
        <w:tc>
          <w:tcPr>
            <w:tcW w:w="1482"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206EE421">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20</w:t>
            </w:r>
          </w:p>
        </w:tc>
        <w:tc>
          <w:tcPr>
            <w:tcW w:w="145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7F5EC8A9">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10</w:t>
            </w:r>
          </w:p>
        </w:tc>
      </w:tr>
      <w:tr w14:paraId="105D8E2F">
        <w:tblPrEx>
          <w:tblBorders>
            <w:top w:val="single" w:color="939598" w:sz="2" w:space="0"/>
            <w:left w:val="single" w:color="939598" w:sz="2" w:space="0"/>
            <w:bottom w:val="single" w:color="939598" w:sz="2" w:space="0"/>
            <w:right w:val="single" w:color="939598" w:sz="2" w:space="0"/>
            <w:insideH w:val="single" w:color="939598" w:sz="2" w:space="0"/>
            <w:insideV w:val="single" w:color="939598" w:sz="2" w:space="0"/>
          </w:tblBorders>
          <w:tblCellMar>
            <w:top w:w="0" w:type="dxa"/>
            <w:left w:w="0" w:type="dxa"/>
            <w:bottom w:w="0" w:type="dxa"/>
            <w:right w:w="0" w:type="dxa"/>
          </w:tblCellMar>
        </w:tblPrEx>
        <w:trPr>
          <w:trHeight w:val="0" w:hRule="atLeast"/>
          <w:jc w:val="center"/>
        </w:trPr>
        <w:tc>
          <w:tcPr>
            <w:tcW w:w="1315"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1FD8F724">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HL-M2005V-800</w:t>
            </w:r>
          </w:p>
        </w:tc>
        <w:tc>
          <w:tcPr>
            <w:tcW w:w="748"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68B33E7C">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800</w:t>
            </w:r>
          </w:p>
        </w:tc>
        <w:tc>
          <w:tcPr>
            <w:tcW w:w="1482"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487FCB92">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15</w:t>
            </w:r>
          </w:p>
        </w:tc>
        <w:tc>
          <w:tcPr>
            <w:tcW w:w="1453" w:type="pct"/>
            <w:tcBorders>
              <w:top w:val="single" w:color="808080" w:sz="2" w:space="0"/>
              <w:left w:val="single" w:color="808080" w:sz="2" w:space="0"/>
              <w:bottom w:val="single" w:color="808080" w:sz="2" w:space="0"/>
              <w:right w:val="single" w:color="808080" w:sz="2" w:space="0"/>
            </w:tcBorders>
            <w:shd w:val="clear" w:color="auto" w:fill="F2F3F4"/>
            <w:vAlign w:val="center"/>
          </w:tcPr>
          <w:p w14:paraId="5558273B">
            <w:pPr>
              <w:bidi w:val="0"/>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7</w:t>
            </w:r>
          </w:p>
        </w:tc>
      </w:tr>
    </w:tbl>
    <w:p w14:paraId="1CBDA0C7">
      <w:pPr>
        <w:bidi w:val="0"/>
        <w:rPr>
          <w:rFonts w:hint="eastAsia"/>
          <w:lang w:eastAsia="zh-CN"/>
        </w:rPr>
      </w:pPr>
    </w:p>
    <w:p w14:paraId="6E489829">
      <w:pPr>
        <w:bidi w:val="0"/>
        <w:ind w:firstLine="420" w:firstLineChars="0"/>
        <w:rPr>
          <w:rFonts w:hint="eastAsia"/>
          <w:lang w:eastAsia="zh-CN"/>
        </w:rPr>
      </w:pPr>
      <w:r>
        <w:rPr>
          <w:rFonts w:hint="eastAsia"/>
          <w:lang w:eastAsia="zh-CN"/>
        </w:rPr>
        <w:t>HL-</w:t>
      </w:r>
      <w:r>
        <w:rPr>
          <w:rFonts w:hint="eastAsia"/>
          <w:lang w:val="en-US" w:eastAsia="zh-CN"/>
        </w:rPr>
        <w:t>M2006V</w:t>
      </w:r>
      <w:r>
        <w:rPr>
          <w:rFonts w:hint="eastAsia"/>
          <w:lang w:eastAsia="zh-CN"/>
        </w:rPr>
        <w:t>是长沙合力控制电子技术有限公司开发的一款小功率高压平台的智能电机控制器，主要用于高压电机控制应用场景。具备灵敏的过压、过流、过温检测、支持CAN通信控制。</w:t>
      </w:r>
    </w:p>
    <w:p w14:paraId="22CA453E">
      <w:pPr>
        <w:bidi w:val="0"/>
        <w:rPr>
          <w:rFonts w:hint="eastAsia"/>
          <w:lang w:eastAsia="zh-CN"/>
        </w:rPr>
      </w:pPr>
    </w:p>
    <w:p w14:paraId="1A8588E7">
      <w:pPr>
        <w:bidi w:val="0"/>
        <w:rPr>
          <w:rFonts w:hint="eastAsia"/>
        </w:rPr>
      </w:pPr>
      <w:r>
        <w:rPr>
          <w:rFonts w:hint="eastAsia"/>
        </w:rPr>
        <w:t>特点：</w:t>
      </w:r>
    </w:p>
    <w:p w14:paraId="0BFBE72C">
      <w:pPr>
        <w:bidi w:val="0"/>
        <w:ind w:firstLine="420" w:firstLineChars="0"/>
        <w:rPr>
          <w:rFonts w:hint="eastAsia"/>
        </w:rPr>
      </w:pPr>
      <w:r>
        <w:rPr>
          <w:rFonts w:hint="eastAsia"/>
        </w:rPr>
        <w:t>1、贴片 MOS 管及铝基板散热技术，提高功率密度和过载能力</w:t>
      </w:r>
    </w:p>
    <w:p w14:paraId="507DAB63">
      <w:pPr>
        <w:bidi w:val="0"/>
        <w:ind w:firstLine="420" w:firstLineChars="0"/>
        <w:rPr>
          <w:rFonts w:hint="eastAsia"/>
        </w:rPr>
      </w:pPr>
      <w:r>
        <w:rPr>
          <w:rFonts w:hint="eastAsia"/>
        </w:rPr>
        <w:t>2、车载低压电源提供控制信号电源</w:t>
      </w:r>
    </w:p>
    <w:p w14:paraId="770EF65A">
      <w:pPr>
        <w:bidi w:val="0"/>
        <w:ind w:firstLine="420" w:firstLineChars="0"/>
        <w:rPr>
          <w:rFonts w:hint="eastAsia"/>
        </w:rPr>
      </w:pPr>
      <w:r>
        <w:rPr>
          <w:rFonts w:hint="eastAsia"/>
        </w:rPr>
        <w:t>3、高性能矢量控制算法，实现全速范围内电机转速和转矩的精确控制，内置磁通和转矩闭环控制算法，大幅度提高了磁通和转矩的响应速度。精确的位置和速度检测，全面提高了控制性能</w:t>
      </w:r>
    </w:p>
    <w:p w14:paraId="7C77ACA7">
      <w:pPr>
        <w:bidi w:val="0"/>
        <w:ind w:firstLine="420" w:firstLineChars="0"/>
        <w:rPr>
          <w:rFonts w:hint="eastAsia"/>
        </w:rPr>
      </w:pPr>
      <w:r>
        <w:rPr>
          <w:rFonts w:hint="eastAsia"/>
        </w:rPr>
        <w:t>4、完善的故障诊断、监控和保护功能，实现系统的高可靠性</w:t>
      </w:r>
    </w:p>
    <w:p w14:paraId="0CD9FEBA">
      <w:pPr>
        <w:bidi w:val="0"/>
        <w:ind w:firstLine="420" w:firstLineChars="0"/>
        <w:rPr>
          <w:rFonts w:hint="eastAsia"/>
        </w:rPr>
      </w:pPr>
      <w:r>
        <w:rPr>
          <w:rFonts w:hint="eastAsia"/>
        </w:rPr>
        <w:t>5、多功能的 I/O 端口配置，共计3路数字输出量、7路数字输入量，输入信号带光耦隔离，提高了产品的安全性，输出信号具备2-3A的带负载能力，可满足大部分应用需求。1路5V输出，输出电流0.3A，可方便用于编码器等5V器件供电</w:t>
      </w:r>
    </w:p>
    <w:p w14:paraId="4AAF0170">
      <w:pPr>
        <w:bidi w:val="0"/>
        <w:ind w:firstLine="420" w:firstLineChars="0"/>
        <w:rPr>
          <w:rFonts w:hint="eastAsia"/>
        </w:rPr>
      </w:pPr>
      <w:r>
        <w:rPr>
          <w:rFonts w:hint="eastAsia"/>
        </w:rPr>
        <w:t>6、铝基自冷散热。提高产品的可靠性</w:t>
      </w:r>
    </w:p>
    <w:p w14:paraId="35D1AEA4">
      <w:pPr>
        <w:bidi w:val="0"/>
        <w:ind w:firstLine="420" w:firstLineChars="0"/>
        <w:rPr>
          <w:rFonts w:hint="eastAsia"/>
        </w:rPr>
      </w:pPr>
      <w:r>
        <w:rPr>
          <w:rFonts w:hint="eastAsia"/>
        </w:rPr>
        <w:t>7、根据客户需求定制产品，满足不同客户的个性化需求</w:t>
      </w:r>
    </w:p>
    <w:p w14:paraId="71BE3F8B">
      <w:pPr>
        <w:bidi w:val="0"/>
        <w:ind w:firstLine="420" w:firstLineChars="0"/>
        <w:rPr>
          <w:rFonts w:hint="eastAsia"/>
        </w:rPr>
      </w:pPr>
      <w:r>
        <w:rPr>
          <w:rFonts w:hint="eastAsia"/>
        </w:rPr>
        <w:t>8、支持CAN总线通讯，以及CAN上位机通信，方便用户调试</w:t>
      </w:r>
    </w:p>
    <w:p w14:paraId="38AC80D3">
      <w:pPr>
        <w:bidi w:val="0"/>
        <w:ind w:firstLine="420" w:firstLineChars="0"/>
        <w:rPr>
          <w:rFonts w:hint="eastAsia"/>
        </w:rPr>
      </w:pPr>
      <w:r>
        <w:rPr>
          <w:rFonts w:hint="eastAsia"/>
        </w:rPr>
        <w:t>9、外观简洁，体积小巧，方便用户安装。</w:t>
      </w:r>
    </w:p>
    <w:p w14:paraId="6936CFF2">
      <w:pPr>
        <w:bidi w:val="0"/>
        <w:ind w:firstLine="420" w:firstLineChars="0"/>
        <w:rPr>
          <w:rFonts w:hint="eastAsia"/>
        </w:rPr>
      </w:pPr>
      <w:r>
        <w:rPr>
          <w:rFonts w:hint="eastAsia"/>
        </w:rPr>
        <w:t xml:space="preserve">10、工作环境温度：-40℃∽85℃  </w:t>
      </w:r>
      <w:r>
        <w:rPr>
          <w:rFonts w:hint="eastAsia"/>
          <w:lang w:eastAsia="zh-CN"/>
        </w:rPr>
        <w:t>，</w:t>
      </w:r>
      <w:r>
        <w:rPr>
          <w:rFonts w:hint="eastAsia"/>
        </w:rPr>
        <w:t>防护等级：IP65</w:t>
      </w:r>
    </w:p>
    <w:p w14:paraId="4D94C194">
      <w:pPr>
        <w:bidi w:val="0"/>
        <w:rPr>
          <w:rFonts w:hint="eastAsia"/>
        </w:rPr>
      </w:pPr>
    </w:p>
    <w:p w14:paraId="507FEBC4">
      <w:pPr>
        <w:bidi w:val="0"/>
        <w:rPr>
          <w:rFonts w:hint="eastAsia"/>
        </w:rPr>
      </w:pPr>
    </w:p>
    <w:p w14:paraId="30FF5130">
      <w:pPr>
        <w:bidi w:val="0"/>
        <w:rPr>
          <w:rFonts w:hint="eastAsia"/>
        </w:rPr>
      </w:pPr>
      <w:r>
        <w:rPr>
          <w:rFonts w:hint="eastAsia"/>
        </w:rPr>
        <w:t>安装尺寸：</w:t>
      </w:r>
    </w:p>
    <w:p w14:paraId="40E1117D">
      <w:pPr>
        <w:bidi w:val="0"/>
        <w:ind w:firstLine="420" w:firstLineChars="0"/>
        <w:rPr>
          <w:rFonts w:hint="eastAsia"/>
        </w:rPr>
      </w:pPr>
      <w:r>
        <w:rPr>
          <w:rFonts w:hint="eastAsia"/>
        </w:rPr>
        <w:t>外形尺寸：长196，宽160，高82</w:t>
      </w:r>
    </w:p>
    <w:p w14:paraId="47A1422A">
      <w:pPr>
        <w:bidi w:val="0"/>
        <w:ind w:firstLine="420" w:firstLineChars="0"/>
        <w:rPr>
          <w:rFonts w:hint="eastAsia"/>
        </w:rPr>
      </w:pPr>
      <w:r>
        <w:rPr>
          <w:rFonts w:hint="eastAsia"/>
        </w:rPr>
        <w:t>安装孔位：长182，宽146</w:t>
      </w:r>
    </w:p>
    <w:p w14:paraId="3C6A54CC">
      <w:pPr>
        <w:bidi w:val="0"/>
        <w:rPr>
          <w:rFonts w:hint="eastAsia"/>
        </w:rPr>
      </w:pPr>
    </w:p>
    <w:p w14:paraId="7FE087A1">
      <w:pPr>
        <w:bidi w:val="0"/>
        <w:rPr>
          <w:rFonts w:hint="eastAsia"/>
        </w:rPr>
      </w:pPr>
      <w:r>
        <w:rPr>
          <w:rFonts w:hint="eastAsia"/>
        </w:rPr>
        <w:t xml:space="preserve">             </w:t>
      </w:r>
    </w:p>
    <w:p w14:paraId="687FF2B7">
      <w:pPr>
        <w:bidi w:val="0"/>
        <w:rPr>
          <w:rFonts w:hint="eastAsia"/>
        </w:rPr>
      </w:pPr>
      <w:bookmarkStart w:id="59" w:name="_Toc23817"/>
      <w:r>
        <w:rPr>
          <w:rFonts w:hint="eastAsia"/>
        </w:rPr>
        <w:t>附件：接线定义</w:t>
      </w:r>
      <w:bookmarkEnd w:id="59"/>
    </w:p>
    <w:p w14:paraId="1489BB8C">
      <w:pPr>
        <w:bidi w:val="0"/>
        <w:rPr>
          <w:rFonts w:hint="eastAsia"/>
        </w:rPr>
      </w:pPr>
    </w:p>
    <w:p w14:paraId="7B41984B">
      <w:pPr>
        <w:bidi w:val="0"/>
        <w:ind w:firstLine="420" w:firstLineChars="0"/>
        <w:rPr>
          <w:rFonts w:hint="eastAsia"/>
        </w:rPr>
      </w:pPr>
      <w:r>
        <w:rPr>
          <w:rFonts w:hint="eastAsia"/>
        </w:rPr>
        <w:t>35芯插件型号： TE   776230-1</w:t>
      </w:r>
    </w:p>
    <w:p w14:paraId="41812F9F">
      <w:pPr>
        <w:bidi w:val="0"/>
        <w:rPr>
          <w:rFonts w:hint="eastAsia"/>
        </w:rPr>
      </w:pPr>
    </w:p>
    <w:tbl>
      <w:tblPr>
        <w:tblStyle w:val="29"/>
        <w:tblW w:w="4998" w:type="pct"/>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096"/>
        <w:gridCol w:w="2135"/>
        <w:gridCol w:w="3272"/>
        <w:gridCol w:w="3347"/>
      </w:tblGrid>
      <w:tr w14:paraId="366F75B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556" w:type="pct"/>
            <w:tcBorders>
              <w:top w:val="single" w:color="000000" w:sz="4" w:space="0"/>
              <w:left w:val="single" w:color="000000" w:sz="4" w:space="0"/>
              <w:bottom w:val="single" w:color="000000" w:sz="4" w:space="0"/>
              <w:right w:val="single" w:color="000000" w:sz="4" w:space="0"/>
              <w:tl2br w:val="nil"/>
            </w:tcBorders>
            <w:shd w:val="clear" w:color="auto" w:fill="FFFFFF"/>
            <w:noWrap w:val="0"/>
            <w:tcMar>
              <w:top w:w="-1" w:type="dxa"/>
              <w:left w:w="-1" w:type="dxa"/>
              <w:bottom w:w="-1" w:type="dxa"/>
              <w:right w:w="-1" w:type="dxa"/>
            </w:tcMar>
            <w:vAlign w:val="center"/>
          </w:tcPr>
          <w:p w14:paraId="24416394">
            <w:pPr>
              <w:snapToGrid w:val="0"/>
              <w:spacing w:before="100" w:beforeAutospacing="1" w:after="100" w:afterAutospacing="1"/>
              <w:ind w:left="0" w:leftChars="0" w:right="0" w:rightChars="0" w:firstLine="0" w:firstLineChars="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管脚号</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65E0FF">
            <w:pPr>
              <w:snapToGrid w:val="0"/>
              <w:spacing w:before="100" w:beforeAutospacing="1" w:after="100" w:afterAutospacing="1"/>
              <w:ind w:left="0" w:leftChars="0" w:right="0" w:rightChars="0" w:firstLine="0" w:firstLineChars="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信号名称</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B5A552A">
            <w:pPr>
              <w:snapToGrid w:val="0"/>
              <w:spacing w:before="100" w:beforeAutospacing="1" w:after="100" w:afterAutospacing="1"/>
              <w:ind w:left="0" w:leftChars="0" w:right="0" w:rightChars="0" w:firstLine="0" w:firstLineChars="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信号定义</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184601">
            <w:pPr>
              <w:snapToGrid w:val="0"/>
              <w:spacing w:before="100" w:beforeAutospacing="1" w:after="100" w:afterAutospacing="1"/>
              <w:ind w:left="0" w:leftChars="0" w:right="0" w:rightChars="0" w:firstLine="0" w:firstLineChars="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备注</w:t>
            </w:r>
          </w:p>
        </w:tc>
      </w:tr>
      <w:tr w14:paraId="69586CA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112598">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D503FC9">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DO1</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9049F37">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高边输出</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FC41B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负载能力3A</w:t>
            </w:r>
          </w:p>
        </w:tc>
      </w:tr>
      <w:tr w14:paraId="4C578CE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2E0A46">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56479B0">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编码器B-</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7588A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编码器B-</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5CA8BA">
            <w:pPr>
              <w:snapToGrid w:val="0"/>
              <w:ind w:left="0" w:leftChars="0" w:right="0" w:rightChars="0" w:firstLine="0" w:firstLineChars="0"/>
              <w:jc w:val="center"/>
              <w:rPr>
                <w:rFonts w:hint="eastAsia" w:ascii="仿宋" w:hAnsi="仿宋" w:eastAsia="仿宋" w:cs="仿宋"/>
                <w:b w:val="0"/>
                <w:color w:val="000000"/>
                <w:sz w:val="24"/>
                <w:szCs w:val="24"/>
              </w:rPr>
            </w:pPr>
          </w:p>
        </w:tc>
      </w:tr>
      <w:tr w14:paraId="32510CC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4DC156A">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B1981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电源输入+</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309159">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模块工作电源输入正极12V、24V</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916A51">
            <w:pPr>
              <w:snapToGrid w:val="0"/>
              <w:ind w:left="0" w:leftChars="0" w:right="0" w:rightChars="0" w:firstLine="0" w:firstLineChars="0"/>
              <w:jc w:val="center"/>
              <w:rPr>
                <w:rFonts w:hint="eastAsia" w:ascii="仿宋" w:hAnsi="仿宋" w:eastAsia="仿宋" w:cs="仿宋"/>
                <w:b w:val="0"/>
                <w:color w:val="000000"/>
                <w:sz w:val="24"/>
                <w:szCs w:val="24"/>
              </w:rPr>
            </w:pPr>
          </w:p>
        </w:tc>
      </w:tr>
      <w:tr w14:paraId="78129BD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C893C7">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51E29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电源输入+</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F264A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模块工作电源输入正极12V、24V</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B9E795">
            <w:pPr>
              <w:snapToGrid w:val="0"/>
              <w:ind w:left="0" w:leftChars="0" w:right="0" w:rightChars="0" w:firstLine="0" w:firstLineChars="0"/>
              <w:jc w:val="center"/>
              <w:rPr>
                <w:rFonts w:hint="eastAsia" w:ascii="仿宋" w:hAnsi="仿宋" w:eastAsia="仿宋" w:cs="仿宋"/>
                <w:b w:val="0"/>
                <w:color w:val="000000"/>
                <w:sz w:val="24"/>
                <w:szCs w:val="24"/>
              </w:rPr>
            </w:pPr>
          </w:p>
        </w:tc>
      </w:tr>
      <w:tr w14:paraId="3909D32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809E28">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D52804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电源输入-</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9756AA0">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模块工作电源输入负极</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B7150B">
            <w:pPr>
              <w:snapToGrid w:val="0"/>
              <w:ind w:left="0" w:leftChars="0" w:right="0" w:rightChars="0" w:firstLine="0" w:firstLineChars="0"/>
              <w:jc w:val="center"/>
              <w:rPr>
                <w:rFonts w:hint="eastAsia" w:ascii="仿宋" w:hAnsi="仿宋" w:eastAsia="仿宋" w:cs="仿宋"/>
                <w:b w:val="0"/>
                <w:color w:val="000000"/>
                <w:sz w:val="24"/>
                <w:szCs w:val="24"/>
              </w:rPr>
            </w:pPr>
          </w:p>
        </w:tc>
      </w:tr>
      <w:tr w14:paraId="2AD1BF8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2B282B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6</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BF3CDD7">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电源输入-</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B28897">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模块工作电源输入负极</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058266">
            <w:pPr>
              <w:snapToGrid w:val="0"/>
              <w:ind w:left="0" w:leftChars="0" w:right="0" w:rightChars="0" w:firstLine="0" w:firstLineChars="0"/>
              <w:jc w:val="center"/>
              <w:rPr>
                <w:rFonts w:hint="eastAsia" w:ascii="仿宋" w:hAnsi="仿宋" w:eastAsia="仿宋" w:cs="仿宋"/>
                <w:b w:val="0"/>
                <w:color w:val="000000"/>
                <w:sz w:val="24"/>
                <w:szCs w:val="24"/>
              </w:rPr>
            </w:pPr>
          </w:p>
        </w:tc>
      </w:tr>
      <w:tr w14:paraId="6D588C2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0C8634">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7</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1A37473">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DI01</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544D40">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数字量输入</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412E0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高低有效电平可配置，默认高有效</w:t>
            </w:r>
          </w:p>
        </w:tc>
      </w:tr>
      <w:tr w14:paraId="5FFF008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794993">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8</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2D663B">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AI02</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1CD89C">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模拟量输入</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FE45D8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电流/电压型可配置，默认电压型</w:t>
            </w:r>
          </w:p>
        </w:tc>
      </w:tr>
      <w:tr w14:paraId="329D8F1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0A9B0F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ABA988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编码器Z-</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5631ED">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编码器Z-</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C68F166">
            <w:pPr>
              <w:snapToGrid w:val="0"/>
              <w:ind w:left="0" w:leftChars="0" w:right="0" w:rightChars="0" w:firstLine="0" w:firstLineChars="0"/>
              <w:jc w:val="center"/>
              <w:rPr>
                <w:rFonts w:hint="eastAsia" w:ascii="仿宋" w:hAnsi="仿宋" w:eastAsia="仿宋" w:cs="仿宋"/>
                <w:b w:val="0"/>
                <w:color w:val="000000"/>
                <w:sz w:val="24"/>
                <w:szCs w:val="24"/>
              </w:rPr>
            </w:pPr>
          </w:p>
        </w:tc>
      </w:tr>
      <w:tr w14:paraId="0621799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8A59B3">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10</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552EE6">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使能输入</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AC799C8">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模块工作使能输入</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CCE2DD">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高有效</w:t>
            </w:r>
          </w:p>
        </w:tc>
      </w:tr>
      <w:tr w14:paraId="6DC878F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A4110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11</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E1757AA">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RS485A</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CBC215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RS485A</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3EA52BB">
            <w:pPr>
              <w:snapToGrid w:val="0"/>
              <w:ind w:left="0" w:leftChars="0" w:right="0" w:rightChars="0" w:firstLine="0" w:firstLineChars="0"/>
              <w:jc w:val="center"/>
              <w:rPr>
                <w:rFonts w:hint="eastAsia" w:ascii="仿宋" w:hAnsi="仿宋" w:eastAsia="仿宋" w:cs="仿宋"/>
                <w:b w:val="0"/>
                <w:color w:val="000000"/>
                <w:sz w:val="24"/>
                <w:szCs w:val="24"/>
              </w:rPr>
            </w:pPr>
          </w:p>
        </w:tc>
      </w:tr>
      <w:tr w14:paraId="346E76D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912AE53">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12</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57A9C0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RS485B</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DF785D6">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RS485B</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CEFDDC4">
            <w:pPr>
              <w:snapToGrid w:val="0"/>
              <w:ind w:left="0" w:leftChars="0" w:right="0" w:rightChars="0" w:firstLine="0" w:firstLineChars="0"/>
              <w:jc w:val="center"/>
              <w:rPr>
                <w:rFonts w:hint="eastAsia" w:ascii="仿宋" w:hAnsi="仿宋" w:eastAsia="仿宋" w:cs="仿宋"/>
                <w:b w:val="0"/>
                <w:color w:val="000000"/>
                <w:sz w:val="24"/>
                <w:szCs w:val="24"/>
              </w:rPr>
            </w:pPr>
          </w:p>
        </w:tc>
      </w:tr>
      <w:tr w14:paraId="20A486B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2CDF98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13</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40005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编码器B+/B/HALL-B</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D56384">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反馈信号</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759564E">
            <w:pPr>
              <w:snapToGrid w:val="0"/>
              <w:ind w:left="0" w:leftChars="0" w:right="0" w:rightChars="0" w:firstLine="0" w:firstLineChars="0"/>
              <w:jc w:val="center"/>
              <w:rPr>
                <w:rFonts w:hint="eastAsia" w:ascii="仿宋" w:hAnsi="仿宋" w:eastAsia="仿宋" w:cs="仿宋"/>
                <w:b w:val="0"/>
                <w:color w:val="000000"/>
                <w:sz w:val="24"/>
                <w:szCs w:val="24"/>
              </w:rPr>
            </w:pPr>
          </w:p>
        </w:tc>
      </w:tr>
      <w:tr w14:paraId="20C8720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B799BB">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14</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CF8F669">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编码器A+/A/HALL-A</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4DEFE7">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反馈信号</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B416313">
            <w:pPr>
              <w:snapToGrid w:val="0"/>
              <w:ind w:left="0" w:leftChars="0" w:right="0" w:rightChars="0" w:firstLine="0" w:firstLineChars="0"/>
              <w:jc w:val="center"/>
              <w:rPr>
                <w:rFonts w:hint="eastAsia" w:ascii="仿宋" w:hAnsi="仿宋" w:eastAsia="仿宋" w:cs="仿宋"/>
                <w:b w:val="0"/>
                <w:color w:val="000000"/>
                <w:sz w:val="24"/>
                <w:szCs w:val="24"/>
              </w:rPr>
            </w:pPr>
          </w:p>
        </w:tc>
      </w:tr>
      <w:tr w14:paraId="77C0C91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06ACA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F3FCD8">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编码器A-</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D40AD26">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编码器A-</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6A6148">
            <w:pPr>
              <w:snapToGrid w:val="0"/>
              <w:ind w:left="0" w:leftChars="0" w:right="0" w:rightChars="0" w:firstLine="0" w:firstLineChars="0"/>
              <w:jc w:val="center"/>
              <w:rPr>
                <w:rFonts w:hint="eastAsia" w:ascii="仿宋" w:hAnsi="仿宋" w:eastAsia="仿宋" w:cs="仿宋"/>
                <w:b w:val="0"/>
                <w:color w:val="000000"/>
                <w:sz w:val="24"/>
                <w:szCs w:val="24"/>
              </w:rPr>
            </w:pPr>
          </w:p>
        </w:tc>
      </w:tr>
      <w:tr w14:paraId="43870B3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B37510C">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16</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B89143">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6DB4DB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PWM-脉冲信号负</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49CCDD3">
            <w:pPr>
              <w:snapToGrid w:val="0"/>
              <w:ind w:left="0" w:leftChars="0" w:right="0" w:rightChars="0" w:firstLine="0" w:firstLineChars="0"/>
              <w:jc w:val="center"/>
              <w:rPr>
                <w:rFonts w:hint="eastAsia" w:ascii="仿宋" w:hAnsi="仿宋" w:eastAsia="仿宋" w:cs="仿宋"/>
                <w:b w:val="0"/>
                <w:color w:val="000000"/>
                <w:sz w:val="24"/>
                <w:szCs w:val="24"/>
              </w:rPr>
            </w:pPr>
          </w:p>
        </w:tc>
      </w:tr>
      <w:tr w14:paraId="1EFA464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9301BA">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17</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46CE6B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DI03</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85A15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数字量输入</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7A8B30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高低有效电平可配置，默认高有效</w:t>
            </w:r>
          </w:p>
        </w:tc>
      </w:tr>
      <w:tr w14:paraId="4282383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71DD33">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18</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230863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AI01</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C95C01B">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模拟量输入</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9E0FC47">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电流/电压型可配置，默认电压型</w:t>
            </w:r>
          </w:p>
        </w:tc>
      </w:tr>
      <w:tr w14:paraId="623EA54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AB3377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19</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70715D">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隔离地</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7C95DB">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外部输出5V、15V返回地</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01F280">
            <w:pPr>
              <w:snapToGrid w:val="0"/>
              <w:ind w:left="0" w:leftChars="0" w:right="0" w:rightChars="0" w:firstLine="0" w:firstLineChars="0"/>
              <w:jc w:val="center"/>
              <w:rPr>
                <w:rFonts w:hint="eastAsia" w:ascii="仿宋" w:hAnsi="仿宋" w:eastAsia="仿宋" w:cs="仿宋"/>
                <w:b w:val="0"/>
                <w:color w:val="000000"/>
                <w:sz w:val="24"/>
                <w:szCs w:val="24"/>
              </w:rPr>
            </w:pPr>
          </w:p>
        </w:tc>
      </w:tr>
      <w:tr w14:paraId="125EA89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99B09E3">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20</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EE2391">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AI03</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F484E1">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模拟量输入</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7F0DFE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电流/电压型可配置，默认电压型</w:t>
            </w:r>
          </w:p>
        </w:tc>
      </w:tr>
      <w:tr w14:paraId="0BC4848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15EC66">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21</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BF46219">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编码器Z+/Z/HALL-C</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11706A9">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反馈信号</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09B2BE">
            <w:pPr>
              <w:snapToGrid w:val="0"/>
              <w:ind w:left="0" w:leftChars="0" w:right="0" w:rightChars="0" w:firstLine="0" w:firstLineChars="0"/>
              <w:jc w:val="center"/>
              <w:rPr>
                <w:rFonts w:hint="eastAsia" w:ascii="仿宋" w:hAnsi="仿宋" w:eastAsia="仿宋" w:cs="仿宋"/>
                <w:b w:val="0"/>
                <w:color w:val="000000"/>
                <w:sz w:val="24"/>
                <w:szCs w:val="24"/>
              </w:rPr>
            </w:pPr>
          </w:p>
        </w:tc>
      </w:tr>
      <w:tr w14:paraId="7ADB865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6B3643">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22</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CE456A">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温度传感器</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F9A6EBB">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电机温度传感器</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162CCB">
            <w:pPr>
              <w:snapToGrid w:val="0"/>
              <w:ind w:left="0" w:leftChars="0" w:right="0" w:rightChars="0" w:firstLine="0" w:firstLineChars="0"/>
              <w:jc w:val="center"/>
              <w:rPr>
                <w:rFonts w:hint="eastAsia" w:ascii="仿宋" w:hAnsi="仿宋" w:eastAsia="仿宋" w:cs="仿宋"/>
                <w:b w:val="0"/>
                <w:color w:val="000000"/>
                <w:sz w:val="24"/>
                <w:szCs w:val="24"/>
              </w:rPr>
            </w:pPr>
          </w:p>
        </w:tc>
      </w:tr>
      <w:tr w14:paraId="0EB6FCA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E7C45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23</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761F2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温度传感器地</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2D0D7FA">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电机温度传感器（隔离接地端）</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87984D">
            <w:pPr>
              <w:snapToGrid w:val="0"/>
              <w:ind w:left="0" w:leftChars="0" w:right="0" w:rightChars="0" w:firstLine="0" w:firstLineChars="0"/>
              <w:jc w:val="center"/>
              <w:rPr>
                <w:rFonts w:hint="eastAsia" w:ascii="仿宋" w:hAnsi="仿宋" w:eastAsia="仿宋" w:cs="仿宋"/>
                <w:b w:val="0"/>
                <w:color w:val="000000"/>
                <w:sz w:val="24"/>
                <w:szCs w:val="24"/>
              </w:rPr>
            </w:pPr>
          </w:p>
        </w:tc>
      </w:tr>
      <w:tr w14:paraId="1E2FF9D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2679EE3">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24</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946D06A">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电源输出</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57D29BB">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24V（2A）或48V（1A）</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B3DB7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视需求配置</w:t>
            </w:r>
          </w:p>
        </w:tc>
      </w:tr>
      <w:tr w14:paraId="52231F5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560A7B0">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25</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908B87">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5V电源输出</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AC2ECCD">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5V电源输出</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AA498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负载0.3A</w:t>
            </w:r>
          </w:p>
        </w:tc>
      </w:tr>
      <w:tr w14:paraId="623552E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885DA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26</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D5A2F4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15V电源输出</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8B5284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15V电源输出</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30F293">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负载0.3A</w:t>
            </w:r>
          </w:p>
        </w:tc>
      </w:tr>
      <w:tr w14:paraId="0EBE42D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1EF2178">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27</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98A30C9">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AE669A">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PWM+脉冲信号输出正</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F2818A">
            <w:pPr>
              <w:snapToGrid w:val="0"/>
              <w:ind w:left="0" w:leftChars="0" w:right="0" w:rightChars="0" w:firstLine="0" w:firstLineChars="0"/>
              <w:jc w:val="center"/>
              <w:rPr>
                <w:rFonts w:hint="eastAsia" w:ascii="仿宋" w:hAnsi="仿宋" w:eastAsia="仿宋" w:cs="仿宋"/>
                <w:b w:val="0"/>
                <w:color w:val="000000"/>
                <w:sz w:val="24"/>
                <w:szCs w:val="24"/>
              </w:rPr>
            </w:pPr>
          </w:p>
        </w:tc>
      </w:tr>
      <w:tr w14:paraId="382DE6E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4B7190">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28</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D47A4D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DI04</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B62083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数字量输入</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3BE2E18">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高低有效电平可配置，默认高有效</w:t>
            </w:r>
          </w:p>
        </w:tc>
      </w:tr>
      <w:tr w14:paraId="0AF2129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2088A4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29</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F0F0E0">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DI02</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90F0D0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数字量输入</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5B83654">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高低有效电平可配置，默认高有效</w:t>
            </w:r>
          </w:p>
        </w:tc>
      </w:tr>
      <w:tr w14:paraId="6AAFDB2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2BFFE1">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30</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F701A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NC</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EB496D">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悬空</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A28594A">
            <w:pPr>
              <w:snapToGrid w:val="0"/>
              <w:ind w:left="0" w:leftChars="0" w:right="0" w:rightChars="0" w:firstLine="0" w:firstLineChars="0"/>
              <w:jc w:val="center"/>
              <w:rPr>
                <w:rFonts w:hint="eastAsia" w:ascii="仿宋" w:hAnsi="仿宋" w:eastAsia="仿宋" w:cs="仿宋"/>
                <w:b w:val="0"/>
                <w:color w:val="000000"/>
                <w:sz w:val="24"/>
                <w:szCs w:val="24"/>
              </w:rPr>
            </w:pPr>
          </w:p>
        </w:tc>
      </w:tr>
      <w:tr w14:paraId="2AFEC26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E1FE0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31</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936B760">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DO2</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A9030D">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高边输出</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FE127A">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负载能力3A</w:t>
            </w:r>
          </w:p>
        </w:tc>
      </w:tr>
      <w:tr w14:paraId="1E55AE2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C24D5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32</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5BC1A0">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NC</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BE7578D">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悬空</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E800C4">
            <w:pPr>
              <w:snapToGrid w:val="0"/>
              <w:ind w:left="0" w:leftChars="0" w:right="0" w:rightChars="0" w:firstLine="0" w:firstLineChars="0"/>
              <w:jc w:val="center"/>
              <w:rPr>
                <w:rFonts w:hint="eastAsia" w:ascii="仿宋" w:hAnsi="仿宋" w:eastAsia="仿宋" w:cs="仿宋"/>
                <w:b w:val="0"/>
                <w:color w:val="000000"/>
                <w:sz w:val="24"/>
                <w:szCs w:val="24"/>
              </w:rPr>
            </w:pPr>
          </w:p>
        </w:tc>
      </w:tr>
      <w:tr w14:paraId="767B9A4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1131A8">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33</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8503D1">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DO3</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0097C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低边输出</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1893F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负载能力5A</w:t>
            </w:r>
          </w:p>
        </w:tc>
      </w:tr>
      <w:tr w14:paraId="1CE2B38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56CA1E8">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34</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A5A3C3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CAN-L</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5CBE7A7">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CAN总线L</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C971B79">
            <w:pPr>
              <w:snapToGrid w:val="0"/>
              <w:ind w:left="0" w:leftChars="0" w:right="0" w:rightChars="0" w:firstLine="0" w:firstLineChars="0"/>
              <w:jc w:val="center"/>
              <w:rPr>
                <w:rFonts w:hint="eastAsia" w:ascii="仿宋" w:hAnsi="仿宋" w:eastAsia="仿宋" w:cs="仿宋"/>
                <w:b w:val="0"/>
                <w:color w:val="000000"/>
                <w:sz w:val="24"/>
                <w:szCs w:val="24"/>
              </w:rPr>
            </w:pPr>
          </w:p>
        </w:tc>
      </w:tr>
      <w:tr w14:paraId="088F452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556"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0EBBE5A">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35</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9283594">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CAN-H</w:t>
            </w:r>
          </w:p>
        </w:tc>
        <w:tc>
          <w:tcPr>
            <w:tcW w:w="166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CF3704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CAN总线H</w:t>
            </w:r>
          </w:p>
        </w:tc>
        <w:tc>
          <w:tcPr>
            <w:tcW w:w="1698"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1B4CB4">
            <w:pPr>
              <w:snapToGrid w:val="0"/>
              <w:ind w:left="0" w:leftChars="0" w:right="0" w:rightChars="0" w:firstLine="0" w:firstLineChars="0"/>
              <w:jc w:val="center"/>
              <w:rPr>
                <w:rFonts w:hint="eastAsia" w:ascii="仿宋" w:hAnsi="仿宋" w:eastAsia="仿宋" w:cs="仿宋"/>
                <w:b w:val="0"/>
                <w:color w:val="000000"/>
                <w:sz w:val="24"/>
                <w:szCs w:val="24"/>
              </w:rPr>
            </w:pPr>
          </w:p>
        </w:tc>
      </w:tr>
    </w:tbl>
    <w:p w14:paraId="17AF5BEF">
      <w:pPr>
        <w:spacing w:line="360" w:lineRule="exact"/>
        <w:rPr>
          <w:rFonts w:hint="eastAsia" w:ascii="仿宋" w:hAnsi="仿宋" w:eastAsia="仿宋" w:cs="仿宋"/>
          <w:color w:val="auto"/>
        </w:rPr>
      </w:pPr>
    </w:p>
    <w:p w14:paraId="103E1827">
      <w:pPr>
        <w:spacing w:line="360" w:lineRule="exact"/>
        <w:ind w:firstLine="420" w:firstLineChars="0"/>
        <w:rPr>
          <w:rFonts w:hint="eastAsia" w:ascii="仿宋" w:hAnsi="仿宋" w:eastAsia="仿宋" w:cs="仿宋"/>
          <w:color w:val="auto"/>
          <w:lang w:eastAsia="zh-CN"/>
        </w:rPr>
      </w:pPr>
      <w:r>
        <w:rPr>
          <w:rFonts w:hint="eastAsia" w:ascii="仿宋" w:hAnsi="仿宋" w:eastAsia="仿宋" w:cs="仿宋"/>
          <w:color w:val="auto"/>
          <w:lang w:eastAsia="zh-CN"/>
        </w:rPr>
        <w:t>高压输入插件： FE20A02XB-14K（对插型号：F3-C10190-03）</w:t>
      </w:r>
    </w:p>
    <w:p w14:paraId="197ABAC6">
      <w:pPr>
        <w:spacing w:line="360" w:lineRule="exact"/>
        <w:rPr>
          <w:rFonts w:hint="eastAsia" w:ascii="仿宋" w:hAnsi="仿宋" w:eastAsia="仿宋" w:cs="仿宋"/>
          <w:color w:val="auto"/>
          <w:lang w:eastAsia="zh-CN"/>
        </w:rPr>
      </w:pPr>
    </w:p>
    <w:tbl>
      <w:tblPr>
        <w:tblStyle w:val="29"/>
        <w:tblW w:w="9854" w:type="dxa"/>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394"/>
        <w:gridCol w:w="1759"/>
        <w:gridCol w:w="4834"/>
        <w:gridCol w:w="1867"/>
      </w:tblGrid>
      <w:tr w14:paraId="1D3D961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1394" w:type="dxa"/>
            <w:tcBorders>
              <w:top w:val="single" w:color="000000" w:sz="4" w:space="0"/>
              <w:left w:val="single" w:color="000000" w:sz="4" w:space="0"/>
              <w:bottom w:val="single" w:color="000000" w:sz="4" w:space="0"/>
              <w:right w:val="single" w:color="000000" w:sz="4" w:space="0"/>
              <w:tl2br w:val="nil"/>
            </w:tcBorders>
            <w:shd w:val="clear" w:color="auto" w:fill="FFFFFF"/>
            <w:noWrap w:val="0"/>
            <w:tcMar>
              <w:top w:w="-1" w:type="dxa"/>
              <w:left w:w="-1" w:type="dxa"/>
              <w:bottom w:w="-1" w:type="dxa"/>
              <w:right w:w="-1" w:type="dxa"/>
            </w:tcMar>
            <w:vAlign w:val="center"/>
          </w:tcPr>
          <w:p w14:paraId="0B1F8312">
            <w:pPr>
              <w:snapToGrid w:val="0"/>
              <w:spacing w:before="100" w:beforeAutospacing="1" w:after="100" w:afterAutospacing="1"/>
              <w:ind w:left="0" w:leftChars="0" w:right="0" w:rightChars="0" w:firstLine="0" w:firstLineChars="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管脚号</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57B74F8">
            <w:pPr>
              <w:snapToGrid w:val="0"/>
              <w:spacing w:before="100" w:beforeAutospacing="1" w:after="100" w:afterAutospacing="1"/>
              <w:ind w:left="0" w:leftChars="0" w:right="0" w:rightChars="0" w:firstLine="0" w:firstLineChars="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信号名称</w:t>
            </w:r>
          </w:p>
        </w:tc>
        <w:tc>
          <w:tcPr>
            <w:tcW w:w="483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4E22E98">
            <w:pPr>
              <w:snapToGrid w:val="0"/>
              <w:spacing w:before="100" w:beforeAutospacing="1" w:after="100" w:afterAutospacing="1"/>
              <w:ind w:left="0" w:leftChars="0" w:right="0" w:rightChars="0" w:firstLine="0" w:firstLineChars="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信号定义</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9F9BD1A">
            <w:pPr>
              <w:snapToGrid w:val="0"/>
              <w:spacing w:before="100" w:beforeAutospacing="1" w:after="100" w:afterAutospacing="1"/>
              <w:ind w:left="0" w:leftChars="0" w:right="0" w:rightChars="0" w:firstLine="0" w:firstLineChars="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备注</w:t>
            </w:r>
          </w:p>
        </w:tc>
      </w:tr>
      <w:tr w14:paraId="0500E6A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39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D685BC">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PB-</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A3473C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刹车电阻-</w:t>
            </w:r>
          </w:p>
        </w:tc>
        <w:tc>
          <w:tcPr>
            <w:tcW w:w="483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F2EA9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外接刹车电阻</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3396A9A">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按需求实现</w:t>
            </w:r>
          </w:p>
        </w:tc>
      </w:tr>
      <w:tr w14:paraId="60A2E84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39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499D73C">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PB+</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B57584">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刹车电阻+</w:t>
            </w:r>
          </w:p>
        </w:tc>
        <w:tc>
          <w:tcPr>
            <w:tcW w:w="483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96C9CB">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外接刹车电阻</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759297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内接VBUS+端</w:t>
            </w:r>
          </w:p>
        </w:tc>
      </w:tr>
      <w:tr w14:paraId="0F3EC9A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39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58B4AB9">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VBUS+</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FF29F7A">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高压正</w:t>
            </w:r>
          </w:p>
        </w:tc>
        <w:tc>
          <w:tcPr>
            <w:tcW w:w="483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53AF73">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外部高压直流母线输入正极</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D770C2E">
            <w:pPr>
              <w:snapToGrid w:val="0"/>
              <w:ind w:left="0" w:leftChars="0" w:right="0" w:rightChars="0" w:firstLine="0" w:firstLineChars="0"/>
              <w:jc w:val="center"/>
              <w:rPr>
                <w:rFonts w:hint="eastAsia" w:ascii="仿宋" w:hAnsi="仿宋" w:eastAsia="仿宋" w:cs="仿宋"/>
                <w:b w:val="0"/>
                <w:color w:val="000000"/>
                <w:sz w:val="24"/>
                <w:szCs w:val="24"/>
              </w:rPr>
            </w:pPr>
          </w:p>
        </w:tc>
      </w:tr>
      <w:tr w14:paraId="31B0A2A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39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C36C0B">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VBUS-</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94432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高压负</w:t>
            </w:r>
          </w:p>
        </w:tc>
        <w:tc>
          <w:tcPr>
            <w:tcW w:w="483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04B03CB">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外部高压直流母线输入负极</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0DCF67">
            <w:pPr>
              <w:snapToGrid w:val="0"/>
              <w:ind w:left="0" w:leftChars="0" w:right="0" w:rightChars="0" w:firstLine="0" w:firstLineChars="0"/>
              <w:jc w:val="center"/>
              <w:rPr>
                <w:rFonts w:hint="eastAsia" w:ascii="仿宋" w:hAnsi="仿宋" w:eastAsia="仿宋" w:cs="仿宋"/>
                <w:b w:val="0"/>
                <w:color w:val="000000"/>
                <w:sz w:val="24"/>
                <w:szCs w:val="24"/>
              </w:rPr>
            </w:pPr>
          </w:p>
        </w:tc>
      </w:tr>
      <w:tr w14:paraId="0CFBA92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39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3DE8385">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U</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F01CC6">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电机U相</w:t>
            </w:r>
          </w:p>
        </w:tc>
        <w:tc>
          <w:tcPr>
            <w:tcW w:w="483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549B779">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电机相线U</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3FCBB99">
            <w:pPr>
              <w:snapToGrid w:val="0"/>
              <w:ind w:left="0" w:leftChars="0" w:right="0" w:rightChars="0" w:firstLine="0" w:firstLineChars="0"/>
              <w:jc w:val="center"/>
              <w:rPr>
                <w:rFonts w:hint="eastAsia" w:ascii="仿宋" w:hAnsi="仿宋" w:eastAsia="仿宋" w:cs="仿宋"/>
                <w:b w:val="0"/>
                <w:color w:val="000000"/>
                <w:sz w:val="24"/>
                <w:szCs w:val="24"/>
              </w:rPr>
            </w:pPr>
          </w:p>
        </w:tc>
      </w:tr>
      <w:tr w14:paraId="74CFC1C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39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F219A88">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V</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80619E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电机V相</w:t>
            </w:r>
          </w:p>
        </w:tc>
        <w:tc>
          <w:tcPr>
            <w:tcW w:w="483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90938DD">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电机相线V</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9DCBFB7">
            <w:pPr>
              <w:snapToGrid w:val="0"/>
              <w:ind w:left="0" w:leftChars="0" w:right="0" w:rightChars="0" w:firstLine="0" w:firstLineChars="0"/>
              <w:jc w:val="center"/>
              <w:rPr>
                <w:rFonts w:hint="eastAsia" w:ascii="仿宋" w:hAnsi="仿宋" w:eastAsia="仿宋" w:cs="仿宋"/>
                <w:b w:val="0"/>
                <w:color w:val="000000"/>
                <w:sz w:val="24"/>
                <w:szCs w:val="24"/>
              </w:rPr>
            </w:pPr>
          </w:p>
        </w:tc>
      </w:tr>
      <w:tr w14:paraId="20DACDF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39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11CDC16">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ADCE4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电机W相</w:t>
            </w:r>
          </w:p>
        </w:tc>
        <w:tc>
          <w:tcPr>
            <w:tcW w:w="483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ACB40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电机相线W</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F8C45D4">
            <w:pPr>
              <w:snapToGrid w:val="0"/>
              <w:ind w:left="0" w:leftChars="0" w:right="0" w:rightChars="0" w:firstLine="0" w:firstLineChars="0"/>
              <w:jc w:val="center"/>
              <w:rPr>
                <w:rFonts w:hint="eastAsia" w:ascii="仿宋" w:hAnsi="仿宋" w:eastAsia="仿宋" w:cs="仿宋"/>
                <w:b w:val="0"/>
                <w:color w:val="000000"/>
                <w:sz w:val="24"/>
                <w:szCs w:val="24"/>
              </w:rPr>
            </w:pPr>
          </w:p>
        </w:tc>
      </w:tr>
      <w:tr w14:paraId="2190942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39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BD6D387">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R</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4A3B61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A相输入</w:t>
            </w:r>
          </w:p>
        </w:tc>
        <w:tc>
          <w:tcPr>
            <w:tcW w:w="483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ADDDD31">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380Vac A相或220Vac火线</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BC54846">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按需求实现</w:t>
            </w:r>
          </w:p>
        </w:tc>
      </w:tr>
      <w:tr w14:paraId="78DC759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39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EF6DCB">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S</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E3C3B6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B相输入</w:t>
            </w:r>
          </w:p>
        </w:tc>
        <w:tc>
          <w:tcPr>
            <w:tcW w:w="483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8E11522">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380Vac B相或220Vac零线</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BADA6CB">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按需求实现</w:t>
            </w:r>
          </w:p>
        </w:tc>
      </w:tr>
      <w:tr w14:paraId="330DAD5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39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42C57C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T</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ECAF52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C相输入</w:t>
            </w:r>
          </w:p>
        </w:tc>
        <w:tc>
          <w:tcPr>
            <w:tcW w:w="483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5CCEEDB">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380Vac C相或220Vac火线/零线/不接</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480052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按需求实现</w:t>
            </w:r>
          </w:p>
        </w:tc>
      </w:tr>
      <w:tr w14:paraId="2A9BBA7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39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ABF2E1E">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PE</w:t>
            </w:r>
          </w:p>
        </w:tc>
        <w:tc>
          <w:tcPr>
            <w:tcW w:w="1759"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9D6DEF">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接地</w:t>
            </w:r>
          </w:p>
        </w:tc>
        <w:tc>
          <w:tcPr>
            <w:tcW w:w="4834"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80A18EC">
            <w:pPr>
              <w:snapToGrid w:val="0"/>
              <w:ind w:left="0" w:leftChars="0" w:right="0" w:rightChars="0" w:firstLine="0" w:firstLineChars="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接地端（保护接地）</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9BB690A">
            <w:pPr>
              <w:snapToGrid w:val="0"/>
              <w:ind w:left="0" w:leftChars="0" w:right="0" w:rightChars="0" w:firstLine="0" w:firstLineChars="0"/>
              <w:jc w:val="center"/>
              <w:rPr>
                <w:rFonts w:hint="eastAsia" w:ascii="仿宋" w:hAnsi="仿宋" w:eastAsia="仿宋" w:cs="仿宋"/>
                <w:b w:val="0"/>
                <w:color w:val="000000"/>
                <w:sz w:val="24"/>
                <w:szCs w:val="24"/>
              </w:rPr>
            </w:pPr>
          </w:p>
        </w:tc>
      </w:tr>
    </w:tbl>
    <w:p w14:paraId="15EA33F1">
      <w:pPr>
        <w:pStyle w:val="3"/>
        <w:bidi w:val="0"/>
        <w:rPr>
          <w:rFonts w:hint="eastAsia"/>
        </w:rPr>
      </w:pPr>
      <w:bookmarkStart w:id="60" w:name="_Toc24354"/>
      <w:r>
        <w:rPr>
          <w:rFonts w:hint="eastAsia"/>
          <w:lang w:val="en-US" w:eastAsia="zh-CN"/>
        </w:rPr>
        <w:br w:type="page"/>
      </w:r>
      <w:bookmarkStart w:id="61" w:name="_Toc16306"/>
      <w:r>
        <w:rPr>
          <w:rFonts w:hint="eastAsia"/>
        </w:rPr>
        <w:t>HL-</w:t>
      </w:r>
      <w:r>
        <w:rPr>
          <w:rFonts w:hint="eastAsia"/>
          <w:lang w:val="en-US" w:eastAsia="zh-CN"/>
        </w:rPr>
        <w:t>M</w:t>
      </w:r>
      <w:r>
        <w:rPr>
          <w:rFonts w:hint="eastAsia"/>
        </w:rPr>
        <w:t>20</w:t>
      </w:r>
      <w:r>
        <w:rPr>
          <w:rFonts w:hint="eastAsia"/>
          <w:lang w:val="en-US" w:eastAsia="zh-CN"/>
        </w:rPr>
        <w:t>08B EPB</w:t>
      </w:r>
      <w:r>
        <w:rPr>
          <w:rFonts w:hint="eastAsia"/>
        </w:rPr>
        <w:t>控制器</w:t>
      </w:r>
      <w:bookmarkEnd w:id="61"/>
    </w:p>
    <w:p w14:paraId="26FF79AF">
      <w:pPr>
        <w:bidi w:val="0"/>
        <w:rPr>
          <w:rFonts w:hint="eastAsia" w:eastAsia="仿宋"/>
          <w:lang w:eastAsia="zh-CN"/>
        </w:rPr>
      </w:pPr>
      <w:r>
        <w:rPr>
          <w:rFonts w:hint="eastAsia" w:eastAsia="仿宋"/>
          <w:lang w:eastAsia="zh-CN"/>
        </w:rPr>
        <w:drawing>
          <wp:inline distT="0" distB="0" distL="114300" distR="114300">
            <wp:extent cx="2826385" cy="1590675"/>
            <wp:effectExtent l="0" t="0" r="0" b="0"/>
            <wp:docPr id="10" name="图片 10" descr="微信图片_20260608172833_24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60608172833_24_11"/>
                    <pic:cNvPicPr>
                      <a:picLocks noChangeAspect="1"/>
                    </pic:cNvPicPr>
                  </pic:nvPicPr>
                  <pic:blipFill>
                    <a:blip r:embed="rId64"/>
                    <a:stretch>
                      <a:fillRect/>
                    </a:stretch>
                  </pic:blipFill>
                  <pic:spPr>
                    <a:xfrm>
                      <a:off x="0" y="0"/>
                      <a:ext cx="2826385" cy="1590675"/>
                    </a:xfrm>
                    <a:prstGeom prst="rect">
                      <a:avLst/>
                    </a:prstGeom>
                  </pic:spPr>
                </pic:pic>
              </a:graphicData>
            </a:graphic>
          </wp:inline>
        </w:drawing>
      </w:r>
      <w:bookmarkStart w:id="98" w:name="_GoBack"/>
      <w:bookmarkEnd w:id="98"/>
    </w:p>
    <w:p w14:paraId="3BA2ACDE">
      <w:pPr>
        <w:bidi w:val="0"/>
        <w:ind w:firstLine="420" w:firstLineChars="0"/>
      </w:pPr>
      <w:r>
        <w:t>HL-M2008B EPB控制器是长沙合力控制电子技术有限公司开发的一款电子驻车制动电机驱动控制器，专用于新能源及工程车辆的电子驻车制动系统（EPB）。产品集成双路电机驱动输出，可同步控制左右驻车制动电机，支持手刹拉起/释放信号的硬线与CAN双通道控制，具备轮速信号采集接口，稳定性好，可靠性高，性能强悍。</w:t>
      </w:r>
    </w:p>
    <w:p w14:paraId="7046E7AD">
      <w:pPr>
        <w:bidi w:val="0"/>
        <w:ind w:firstLine="420" w:firstLineChars="0"/>
      </w:pPr>
    </w:p>
    <w:p w14:paraId="402B2DD8">
      <w:pPr>
        <w:bidi w:val="0"/>
      </w:pPr>
      <w:r>
        <w:t>特点：</w:t>
      </w:r>
    </w:p>
    <w:p w14:paraId="29BD3A34">
      <w:pPr>
        <w:bidi w:val="0"/>
        <w:ind w:firstLine="420" w:firstLineChars="0"/>
      </w:pPr>
      <w:r>
        <w:t>1、双路电机驱动输出，可同步控制左右EPB制动电机</w:t>
      </w:r>
    </w:p>
    <w:p w14:paraId="2C7EADCE">
      <w:pPr>
        <w:bidi w:val="0"/>
        <w:ind w:firstLine="420" w:firstLineChars="0"/>
      </w:pPr>
      <w:r>
        <w:t>2、支持手刹拉起/释放的硬线控制与CAN总线双通道控制</w:t>
      </w:r>
    </w:p>
    <w:p w14:paraId="62ECC328">
      <w:pPr>
        <w:bidi w:val="0"/>
        <w:ind w:firstLine="420" w:firstLineChars="0"/>
      </w:pPr>
      <w:r>
        <w:t>3、内置4路轮速信号采集接口，支持车速感知与制动逻辑联动</w:t>
      </w:r>
    </w:p>
    <w:p w14:paraId="6A88BBB2">
      <w:pPr>
        <w:bidi w:val="0"/>
        <w:ind w:firstLine="420" w:firstLineChars="0"/>
      </w:pPr>
      <w:r>
        <w:t>4、多路数字量输入/输出，支持高低有效电平可配置</w:t>
      </w:r>
    </w:p>
    <w:p w14:paraId="6F41166D">
      <w:pPr>
        <w:bidi w:val="0"/>
        <w:ind w:firstLine="420" w:firstLineChars="0"/>
      </w:pPr>
      <w:r>
        <w:t>5、模拟量输入支持电流/电压型可配置，适应多种传感器接口</w:t>
      </w:r>
    </w:p>
    <w:p w14:paraId="15F2F249">
      <w:pPr>
        <w:bidi w:val="0"/>
        <w:ind w:firstLine="420" w:firstLineChars="0"/>
      </w:pPr>
      <w:r>
        <w:t>6、CAN总线通信，支持远程状态监测与参数配置</w:t>
      </w:r>
    </w:p>
    <w:p w14:paraId="263E2683">
      <w:pPr>
        <w:bidi w:val="0"/>
        <w:ind w:firstLine="420" w:firstLineChars="0"/>
      </w:pPr>
      <w:r>
        <w:t>7、工作电压：12V，工作环境温度：-40℃～85℃，防护等级：IP65</w:t>
      </w:r>
    </w:p>
    <w:p w14:paraId="7346CA47">
      <w:pPr>
        <w:bidi w:val="0"/>
        <w:ind w:firstLine="420" w:firstLineChars="0"/>
      </w:pPr>
    </w:p>
    <w:p w14:paraId="02DAFFA7">
      <w:pPr>
        <w:bidi w:val="0"/>
      </w:pPr>
      <w:r>
        <w:t>适配电机：</w:t>
      </w:r>
    </w:p>
    <w:p w14:paraId="7F0497E6">
      <w:pPr>
        <w:bidi w:val="0"/>
        <w:ind w:firstLine="420" w:firstLineChars="0"/>
      </w:pPr>
      <w:r>
        <w:t>直流有刷驻车制动电机</w:t>
      </w:r>
    </w:p>
    <w:p w14:paraId="0719569B">
      <w:pPr>
        <w:bidi w:val="0"/>
        <w:ind w:firstLine="420" w:firstLineChars="0"/>
      </w:pPr>
    </w:p>
    <w:p w14:paraId="2581110A">
      <w:pPr>
        <w:bidi w:val="0"/>
      </w:pPr>
      <w:r>
        <w:t>应用场景：</w:t>
      </w:r>
    </w:p>
    <w:p w14:paraId="76A95FD0">
      <w:pPr>
        <w:bidi w:val="0"/>
        <w:ind w:firstLine="420" w:firstLineChars="0"/>
      </w:pPr>
      <w:r>
        <w:t>新能源车辆、商用车、工程机械的电子驻车制动系统（EPB）</w:t>
      </w:r>
    </w:p>
    <w:p w14:paraId="18B0A50E">
      <w:pPr>
        <w:bidi w:val="0"/>
        <w:rPr>
          <w:rFonts w:hint="eastAsia"/>
        </w:rPr>
      </w:pPr>
    </w:p>
    <w:p w14:paraId="2852EB5B">
      <w:pPr>
        <w:bidi w:val="0"/>
        <w:rPr>
          <w:rFonts w:hint="eastAsia"/>
        </w:rPr>
      </w:pPr>
      <w:r>
        <w:rPr>
          <w:rFonts w:hint="eastAsia"/>
        </w:rPr>
        <w:t>附件：接线定义</w:t>
      </w:r>
    </w:p>
    <w:p w14:paraId="131E7871">
      <w:pPr>
        <w:rPr>
          <w:rFonts w:hint="eastAsia"/>
        </w:rPr>
      </w:pPr>
    </w:p>
    <w:tbl>
      <w:tblPr>
        <w:tblStyle w:val="3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7"/>
        <w:gridCol w:w="2160"/>
        <w:gridCol w:w="5985"/>
      </w:tblGrid>
      <w:tr w14:paraId="3ED14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6" w:type="pct"/>
            <w:vAlign w:val="center"/>
          </w:tcPr>
          <w:p w14:paraId="36FEB4FA">
            <w:pPr>
              <w:bidi w:val="0"/>
              <w:spacing w:after="0" w:line="240" w:lineRule="auto"/>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引脚号</w:t>
            </w:r>
          </w:p>
        </w:tc>
        <w:tc>
          <w:tcPr>
            <w:tcW w:w="1096" w:type="pct"/>
            <w:vAlign w:val="center"/>
          </w:tcPr>
          <w:p w14:paraId="502E5361">
            <w:pPr>
              <w:bidi w:val="0"/>
              <w:spacing w:after="0" w:line="240" w:lineRule="auto"/>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信号名称</w:t>
            </w:r>
          </w:p>
        </w:tc>
        <w:tc>
          <w:tcPr>
            <w:tcW w:w="3037" w:type="pct"/>
            <w:vAlign w:val="center"/>
          </w:tcPr>
          <w:p w14:paraId="0AEFF0FF">
            <w:pPr>
              <w:bidi w:val="0"/>
              <w:spacing w:after="0" w:line="240" w:lineRule="auto"/>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信号定义</w:t>
            </w:r>
          </w:p>
        </w:tc>
      </w:tr>
      <w:tr w14:paraId="60E8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159777A0">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096" w:type="pct"/>
            <w:vAlign w:val="center"/>
          </w:tcPr>
          <w:p w14:paraId="485F73CD">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NC</w:t>
            </w:r>
          </w:p>
        </w:tc>
        <w:tc>
          <w:tcPr>
            <w:tcW w:w="3037" w:type="pct"/>
            <w:vAlign w:val="center"/>
          </w:tcPr>
          <w:p w14:paraId="0B1F6F05">
            <w:pPr>
              <w:bidi w:val="0"/>
              <w:spacing w:after="0" w:line="240" w:lineRule="auto"/>
              <w:jc w:val="center"/>
              <w:rPr>
                <w:rFonts w:hint="default" w:ascii="仿宋" w:hAnsi="仿宋" w:eastAsia="仿宋" w:cs="仿宋"/>
                <w:sz w:val="24"/>
                <w:szCs w:val="24"/>
                <w:lang w:val="en-US" w:eastAsia="zh-CN"/>
              </w:rPr>
            </w:pPr>
            <w:r>
              <w:rPr>
                <w:rFonts w:hint="eastAsia" w:ascii="仿宋" w:hAnsi="仿宋" w:cs="仿宋"/>
                <w:sz w:val="24"/>
                <w:szCs w:val="24"/>
                <w:lang w:val="en-US" w:eastAsia="zh-CN"/>
              </w:rPr>
              <w:t>\</w:t>
            </w:r>
          </w:p>
        </w:tc>
      </w:tr>
      <w:tr w14:paraId="02FE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564BB35F">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096" w:type="pct"/>
            <w:vAlign w:val="center"/>
          </w:tcPr>
          <w:p w14:paraId="45B1B8A7">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DI</w:t>
            </w:r>
          </w:p>
        </w:tc>
        <w:tc>
          <w:tcPr>
            <w:tcW w:w="3037" w:type="pct"/>
            <w:vAlign w:val="center"/>
          </w:tcPr>
          <w:p w14:paraId="08D954E3">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输入，高低有效电平可配置</w:t>
            </w:r>
          </w:p>
        </w:tc>
      </w:tr>
      <w:tr w14:paraId="345C8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1885D0A1">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096" w:type="pct"/>
            <w:vAlign w:val="center"/>
          </w:tcPr>
          <w:p w14:paraId="35E2BD5B">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NC</w:t>
            </w:r>
          </w:p>
        </w:tc>
        <w:tc>
          <w:tcPr>
            <w:tcW w:w="3037" w:type="pct"/>
            <w:vAlign w:val="center"/>
          </w:tcPr>
          <w:p w14:paraId="563FFCE6">
            <w:pPr>
              <w:bidi w:val="0"/>
              <w:spacing w:after="0" w:line="240" w:lineRule="auto"/>
              <w:jc w:val="center"/>
              <w:rPr>
                <w:rFonts w:hint="default" w:ascii="仿宋" w:hAnsi="仿宋" w:eastAsia="仿宋" w:cs="仿宋"/>
                <w:sz w:val="24"/>
                <w:szCs w:val="24"/>
                <w:lang w:val="en-US" w:eastAsia="zh-CN"/>
              </w:rPr>
            </w:pPr>
            <w:r>
              <w:rPr>
                <w:rFonts w:hint="eastAsia" w:ascii="仿宋" w:hAnsi="仿宋" w:cs="仿宋"/>
                <w:sz w:val="24"/>
                <w:szCs w:val="24"/>
                <w:lang w:val="en-US" w:eastAsia="zh-CN"/>
              </w:rPr>
              <w:t>\</w:t>
            </w:r>
          </w:p>
        </w:tc>
      </w:tr>
      <w:tr w14:paraId="2629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529A2730">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096" w:type="pct"/>
            <w:vAlign w:val="center"/>
          </w:tcPr>
          <w:p w14:paraId="4C2E1F59">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NC</w:t>
            </w:r>
          </w:p>
        </w:tc>
        <w:tc>
          <w:tcPr>
            <w:tcW w:w="3037" w:type="pct"/>
            <w:vAlign w:val="center"/>
          </w:tcPr>
          <w:p w14:paraId="23FE5720">
            <w:pPr>
              <w:bidi w:val="0"/>
              <w:spacing w:after="0" w:line="240" w:lineRule="auto"/>
              <w:jc w:val="center"/>
              <w:rPr>
                <w:rFonts w:hint="default" w:ascii="仿宋" w:hAnsi="仿宋" w:eastAsia="仿宋" w:cs="仿宋"/>
                <w:sz w:val="24"/>
                <w:szCs w:val="24"/>
                <w:lang w:val="en-US" w:eastAsia="zh-CN"/>
              </w:rPr>
            </w:pPr>
            <w:r>
              <w:rPr>
                <w:rFonts w:hint="eastAsia" w:ascii="仿宋" w:hAnsi="仿宋" w:cs="仿宋"/>
                <w:sz w:val="24"/>
                <w:szCs w:val="24"/>
                <w:lang w:val="en-US" w:eastAsia="zh-CN"/>
              </w:rPr>
              <w:t>\</w:t>
            </w:r>
          </w:p>
        </w:tc>
      </w:tr>
      <w:tr w14:paraId="5D74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64B94FB7">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096" w:type="pct"/>
            <w:vAlign w:val="center"/>
          </w:tcPr>
          <w:p w14:paraId="29BCA19D">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BLS1</w:t>
            </w:r>
          </w:p>
        </w:tc>
        <w:tc>
          <w:tcPr>
            <w:tcW w:w="3037" w:type="pct"/>
            <w:vAlign w:val="center"/>
          </w:tcPr>
          <w:p w14:paraId="068F01E4">
            <w:pPr>
              <w:bidi w:val="0"/>
              <w:spacing w:after="0" w:line="240" w:lineRule="auto"/>
              <w:jc w:val="center"/>
              <w:rPr>
                <w:rFonts w:hint="eastAsia" w:ascii="仿宋" w:hAnsi="仿宋" w:eastAsia="仿宋" w:cs="仿宋"/>
                <w:sz w:val="24"/>
                <w:szCs w:val="24"/>
                <w:lang w:val="en-US" w:eastAsia="zh-CN"/>
              </w:rPr>
            </w:pPr>
          </w:p>
        </w:tc>
      </w:tr>
      <w:tr w14:paraId="3E1D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54CD3020">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096" w:type="pct"/>
            <w:vAlign w:val="center"/>
          </w:tcPr>
          <w:p w14:paraId="14ADC312">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AI</w:t>
            </w:r>
          </w:p>
        </w:tc>
        <w:tc>
          <w:tcPr>
            <w:tcW w:w="3037" w:type="pct"/>
            <w:vAlign w:val="center"/>
          </w:tcPr>
          <w:p w14:paraId="1A209AA4">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输入，电流/电压型可配置，默认电压型</w:t>
            </w:r>
          </w:p>
        </w:tc>
      </w:tr>
      <w:tr w14:paraId="71CD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791BA4F4">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1096" w:type="pct"/>
            <w:vAlign w:val="center"/>
          </w:tcPr>
          <w:p w14:paraId="5077DBCC">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AI</w:t>
            </w:r>
          </w:p>
        </w:tc>
        <w:tc>
          <w:tcPr>
            <w:tcW w:w="3037" w:type="pct"/>
            <w:vAlign w:val="center"/>
          </w:tcPr>
          <w:p w14:paraId="5D83CC4C">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输入，电流/电压型可配置，默认电压型</w:t>
            </w:r>
          </w:p>
        </w:tc>
      </w:tr>
      <w:tr w14:paraId="2E3B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5FACCA65">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1096" w:type="pct"/>
            <w:vAlign w:val="center"/>
          </w:tcPr>
          <w:p w14:paraId="60F33742">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DO</w:t>
            </w:r>
          </w:p>
        </w:tc>
        <w:tc>
          <w:tcPr>
            <w:tcW w:w="3037" w:type="pct"/>
            <w:vAlign w:val="center"/>
          </w:tcPr>
          <w:p w14:paraId="27637F6F">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EPB工作灯，(3A)低边输出</w:t>
            </w:r>
          </w:p>
        </w:tc>
      </w:tr>
      <w:tr w14:paraId="7D45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3AEFCC84">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1096" w:type="pct"/>
            <w:vAlign w:val="center"/>
          </w:tcPr>
          <w:p w14:paraId="718EBD79">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DO</w:t>
            </w:r>
          </w:p>
        </w:tc>
        <w:tc>
          <w:tcPr>
            <w:tcW w:w="3037" w:type="pct"/>
            <w:vAlign w:val="center"/>
          </w:tcPr>
          <w:p w14:paraId="3F22CABC">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手刹信号释放，(3A)低边输出</w:t>
            </w:r>
          </w:p>
        </w:tc>
      </w:tr>
      <w:tr w14:paraId="4C86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2CC5E0AD">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w:t>
            </w:r>
          </w:p>
        </w:tc>
        <w:tc>
          <w:tcPr>
            <w:tcW w:w="1096" w:type="pct"/>
            <w:vAlign w:val="center"/>
          </w:tcPr>
          <w:p w14:paraId="5AEBD639">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DI</w:t>
            </w:r>
          </w:p>
        </w:tc>
        <w:tc>
          <w:tcPr>
            <w:tcW w:w="3037" w:type="pct"/>
            <w:vAlign w:val="center"/>
          </w:tcPr>
          <w:p w14:paraId="04D1BD74">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手刹信号释放，高低电平可配置</w:t>
            </w:r>
          </w:p>
        </w:tc>
      </w:tr>
      <w:tr w14:paraId="2E71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658BBB5C">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w:t>
            </w:r>
          </w:p>
        </w:tc>
        <w:tc>
          <w:tcPr>
            <w:tcW w:w="1096" w:type="pct"/>
            <w:vAlign w:val="center"/>
          </w:tcPr>
          <w:p w14:paraId="67B03CAA">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DO</w:t>
            </w:r>
          </w:p>
        </w:tc>
        <w:tc>
          <w:tcPr>
            <w:tcW w:w="3037" w:type="pct"/>
            <w:vAlign w:val="center"/>
          </w:tcPr>
          <w:p w14:paraId="34447BE1">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(3A)低边输出 ，预留</w:t>
            </w:r>
          </w:p>
        </w:tc>
      </w:tr>
      <w:tr w14:paraId="24A10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63E98721">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w:t>
            </w:r>
          </w:p>
        </w:tc>
        <w:tc>
          <w:tcPr>
            <w:tcW w:w="1096" w:type="pct"/>
            <w:vAlign w:val="center"/>
          </w:tcPr>
          <w:p w14:paraId="70CD2837">
            <w:pPr>
              <w:bidi w:val="0"/>
              <w:spacing w:after="0" w:line="240" w:lineRule="auto"/>
              <w:jc w:val="center"/>
              <w:rPr>
                <w:rFonts w:hint="eastAsia" w:ascii="仿宋" w:hAnsi="仿宋" w:eastAsia="仿宋" w:cs="仿宋"/>
                <w:sz w:val="24"/>
                <w:szCs w:val="24"/>
                <w:lang w:val="en-US" w:eastAsia="zh-CN"/>
              </w:rPr>
            </w:pPr>
          </w:p>
        </w:tc>
        <w:tc>
          <w:tcPr>
            <w:tcW w:w="3037" w:type="pct"/>
            <w:vAlign w:val="center"/>
          </w:tcPr>
          <w:p w14:paraId="3C593FD2">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右电机接线端</w:t>
            </w:r>
          </w:p>
        </w:tc>
      </w:tr>
      <w:tr w14:paraId="7C5B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6C76DE98">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w:t>
            </w:r>
          </w:p>
        </w:tc>
        <w:tc>
          <w:tcPr>
            <w:tcW w:w="1096" w:type="pct"/>
            <w:vAlign w:val="center"/>
          </w:tcPr>
          <w:p w14:paraId="152CC52A">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V</w:t>
            </w:r>
          </w:p>
        </w:tc>
        <w:tc>
          <w:tcPr>
            <w:tcW w:w="3037" w:type="pct"/>
            <w:vAlign w:val="center"/>
          </w:tcPr>
          <w:p w14:paraId="7026215B">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电源正12V</w:t>
            </w:r>
          </w:p>
        </w:tc>
      </w:tr>
      <w:tr w14:paraId="11ED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19D06B63">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w:t>
            </w:r>
          </w:p>
        </w:tc>
        <w:tc>
          <w:tcPr>
            <w:tcW w:w="1096" w:type="pct"/>
            <w:vAlign w:val="center"/>
          </w:tcPr>
          <w:p w14:paraId="46A18B9B">
            <w:pPr>
              <w:bidi w:val="0"/>
              <w:spacing w:after="0" w:line="240" w:lineRule="auto"/>
              <w:jc w:val="center"/>
              <w:rPr>
                <w:rFonts w:hint="eastAsia" w:ascii="仿宋" w:hAnsi="仿宋" w:eastAsia="仿宋" w:cs="仿宋"/>
                <w:sz w:val="24"/>
                <w:szCs w:val="24"/>
                <w:lang w:val="en-US" w:eastAsia="zh-CN"/>
              </w:rPr>
            </w:pPr>
          </w:p>
        </w:tc>
        <w:tc>
          <w:tcPr>
            <w:tcW w:w="3037" w:type="pct"/>
            <w:vAlign w:val="center"/>
          </w:tcPr>
          <w:p w14:paraId="2AE9954C">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左电机接线端</w:t>
            </w:r>
          </w:p>
        </w:tc>
      </w:tr>
      <w:tr w14:paraId="0CDB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3DCB6262">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1096" w:type="pct"/>
            <w:vAlign w:val="center"/>
          </w:tcPr>
          <w:p w14:paraId="34995AC4">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V</w:t>
            </w:r>
          </w:p>
        </w:tc>
        <w:tc>
          <w:tcPr>
            <w:tcW w:w="3037" w:type="pct"/>
            <w:vAlign w:val="center"/>
          </w:tcPr>
          <w:p w14:paraId="68A43774">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电源正12V</w:t>
            </w:r>
          </w:p>
        </w:tc>
      </w:tr>
      <w:tr w14:paraId="3147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5FF54238">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16</w:t>
            </w:r>
          </w:p>
        </w:tc>
        <w:tc>
          <w:tcPr>
            <w:tcW w:w="1096" w:type="pct"/>
            <w:vAlign w:val="center"/>
          </w:tcPr>
          <w:p w14:paraId="2AD6CAC5">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CAN-H</w:t>
            </w:r>
          </w:p>
        </w:tc>
        <w:tc>
          <w:tcPr>
            <w:tcW w:w="3037" w:type="pct"/>
            <w:vAlign w:val="center"/>
          </w:tcPr>
          <w:p w14:paraId="19DB74C1">
            <w:pPr>
              <w:bidi w:val="0"/>
              <w:spacing w:after="0" w:line="240" w:lineRule="auto"/>
              <w:jc w:val="center"/>
              <w:rPr>
                <w:rFonts w:hint="default" w:ascii="仿宋" w:hAnsi="仿宋" w:eastAsia="仿宋" w:cs="仿宋"/>
                <w:sz w:val="24"/>
                <w:szCs w:val="24"/>
                <w:lang w:val="en-US" w:eastAsia="zh-CN"/>
              </w:rPr>
            </w:pPr>
            <w:r>
              <w:rPr>
                <w:rFonts w:hint="eastAsia" w:ascii="仿宋" w:hAnsi="仿宋" w:cs="仿宋"/>
                <w:sz w:val="24"/>
                <w:szCs w:val="24"/>
                <w:lang w:val="en-US" w:eastAsia="zh-CN"/>
              </w:rPr>
              <w:t>CAN-H信号</w:t>
            </w:r>
          </w:p>
        </w:tc>
      </w:tr>
      <w:tr w14:paraId="20DE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2965C551">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17</w:t>
            </w:r>
          </w:p>
        </w:tc>
        <w:tc>
          <w:tcPr>
            <w:tcW w:w="1096" w:type="pct"/>
            <w:vAlign w:val="center"/>
          </w:tcPr>
          <w:p w14:paraId="50180413">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CAN-L</w:t>
            </w:r>
          </w:p>
        </w:tc>
        <w:tc>
          <w:tcPr>
            <w:tcW w:w="3037" w:type="pct"/>
            <w:vAlign w:val="center"/>
          </w:tcPr>
          <w:p w14:paraId="099D22AA">
            <w:pPr>
              <w:bidi w:val="0"/>
              <w:spacing w:after="0" w:line="240" w:lineRule="auto"/>
              <w:jc w:val="center"/>
              <w:rPr>
                <w:rFonts w:hint="default" w:ascii="仿宋" w:hAnsi="仿宋" w:eastAsia="仿宋" w:cs="仿宋"/>
                <w:sz w:val="24"/>
                <w:szCs w:val="24"/>
                <w:lang w:val="en-US" w:eastAsia="zh-CN"/>
              </w:rPr>
            </w:pPr>
            <w:r>
              <w:rPr>
                <w:rFonts w:hint="eastAsia" w:ascii="仿宋" w:hAnsi="仿宋" w:cs="仿宋"/>
                <w:sz w:val="24"/>
                <w:szCs w:val="24"/>
                <w:lang w:val="en-US" w:eastAsia="zh-CN"/>
              </w:rPr>
              <w:t>CAN-L信号</w:t>
            </w:r>
          </w:p>
        </w:tc>
      </w:tr>
      <w:tr w14:paraId="234E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3AE3C8EB">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18</w:t>
            </w:r>
          </w:p>
        </w:tc>
        <w:tc>
          <w:tcPr>
            <w:tcW w:w="1096" w:type="pct"/>
            <w:vAlign w:val="center"/>
          </w:tcPr>
          <w:p w14:paraId="522EFA86">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DI</w:t>
            </w:r>
          </w:p>
        </w:tc>
        <w:tc>
          <w:tcPr>
            <w:tcW w:w="3037" w:type="pct"/>
            <w:vAlign w:val="center"/>
          </w:tcPr>
          <w:p w14:paraId="6A7E16A7">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手刹拉起信号，高低电平可配置</w:t>
            </w:r>
          </w:p>
        </w:tc>
      </w:tr>
      <w:tr w14:paraId="7715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7A010C59">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19</w:t>
            </w:r>
          </w:p>
        </w:tc>
        <w:tc>
          <w:tcPr>
            <w:tcW w:w="1096" w:type="pct"/>
            <w:vAlign w:val="center"/>
          </w:tcPr>
          <w:p w14:paraId="25B51056">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DO</w:t>
            </w:r>
          </w:p>
        </w:tc>
        <w:tc>
          <w:tcPr>
            <w:tcW w:w="3037" w:type="pct"/>
            <w:vAlign w:val="center"/>
          </w:tcPr>
          <w:p w14:paraId="2BF2F7D1">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手刹拉起信号，(3A)低边输出</w:t>
            </w:r>
          </w:p>
        </w:tc>
      </w:tr>
      <w:tr w14:paraId="0360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4A7E058E">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w:t>
            </w:r>
          </w:p>
        </w:tc>
        <w:tc>
          <w:tcPr>
            <w:tcW w:w="1096" w:type="pct"/>
            <w:vAlign w:val="center"/>
          </w:tcPr>
          <w:p w14:paraId="491C2A68">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BLS2</w:t>
            </w:r>
          </w:p>
        </w:tc>
        <w:tc>
          <w:tcPr>
            <w:tcW w:w="3037" w:type="pct"/>
            <w:vAlign w:val="center"/>
          </w:tcPr>
          <w:p w14:paraId="4879FD32">
            <w:pPr>
              <w:bidi w:val="0"/>
              <w:spacing w:after="0" w:line="240" w:lineRule="auto"/>
              <w:jc w:val="center"/>
              <w:rPr>
                <w:rFonts w:hint="eastAsia" w:ascii="仿宋" w:hAnsi="仿宋" w:eastAsia="仿宋" w:cs="仿宋"/>
                <w:sz w:val="24"/>
                <w:szCs w:val="24"/>
                <w:lang w:val="en-US" w:eastAsia="zh-CN"/>
              </w:rPr>
            </w:pPr>
          </w:p>
        </w:tc>
      </w:tr>
      <w:tr w14:paraId="4185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2995FE79">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w:t>
            </w:r>
          </w:p>
        </w:tc>
        <w:tc>
          <w:tcPr>
            <w:tcW w:w="1096" w:type="pct"/>
            <w:vAlign w:val="center"/>
          </w:tcPr>
          <w:p w14:paraId="77CD7334">
            <w:pPr>
              <w:bidi w:val="0"/>
              <w:spacing w:after="0" w:line="240" w:lineRule="auto"/>
              <w:jc w:val="center"/>
              <w:rPr>
                <w:rFonts w:hint="default" w:ascii="仿宋" w:hAnsi="仿宋" w:eastAsia="仿宋" w:cs="仿宋"/>
                <w:sz w:val="24"/>
                <w:szCs w:val="24"/>
                <w:lang w:val="en-US" w:eastAsia="zh-CN"/>
              </w:rPr>
            </w:pPr>
            <w:r>
              <w:rPr>
                <w:rFonts w:hint="eastAsia" w:ascii="仿宋" w:hAnsi="仿宋" w:cs="仿宋"/>
                <w:sz w:val="24"/>
                <w:szCs w:val="24"/>
                <w:lang w:val="en-US" w:eastAsia="zh-CN"/>
              </w:rPr>
              <w:t>BOOT</w:t>
            </w:r>
          </w:p>
        </w:tc>
        <w:tc>
          <w:tcPr>
            <w:tcW w:w="3037" w:type="pct"/>
            <w:vAlign w:val="center"/>
          </w:tcPr>
          <w:p w14:paraId="349787AF">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模块工作使能信号，高电平有效</w:t>
            </w:r>
          </w:p>
        </w:tc>
      </w:tr>
      <w:tr w14:paraId="0190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77A0801F">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w:t>
            </w:r>
          </w:p>
        </w:tc>
        <w:tc>
          <w:tcPr>
            <w:tcW w:w="1096" w:type="pct"/>
            <w:vAlign w:val="center"/>
          </w:tcPr>
          <w:p w14:paraId="103C7178">
            <w:pPr>
              <w:bidi w:val="0"/>
              <w:spacing w:after="0" w:line="240" w:lineRule="auto"/>
              <w:jc w:val="center"/>
              <w:rPr>
                <w:rFonts w:hint="eastAsia" w:ascii="仿宋" w:hAnsi="仿宋" w:eastAsia="仿宋" w:cs="仿宋"/>
                <w:sz w:val="24"/>
                <w:szCs w:val="24"/>
                <w:lang w:val="en-US" w:eastAsia="zh-CN"/>
              </w:rPr>
            </w:pPr>
          </w:p>
        </w:tc>
        <w:tc>
          <w:tcPr>
            <w:tcW w:w="3037" w:type="pct"/>
            <w:vAlign w:val="center"/>
          </w:tcPr>
          <w:p w14:paraId="452B6AB6">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左前轮速信号</w:t>
            </w:r>
          </w:p>
        </w:tc>
      </w:tr>
      <w:tr w14:paraId="4CA6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5F83BC9F">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23</w:t>
            </w:r>
          </w:p>
        </w:tc>
        <w:tc>
          <w:tcPr>
            <w:tcW w:w="1096" w:type="pct"/>
            <w:vAlign w:val="center"/>
          </w:tcPr>
          <w:p w14:paraId="61DBAA2C">
            <w:pPr>
              <w:bidi w:val="0"/>
              <w:spacing w:after="0" w:line="240" w:lineRule="auto"/>
              <w:jc w:val="center"/>
              <w:rPr>
                <w:rFonts w:hint="eastAsia" w:ascii="仿宋" w:hAnsi="仿宋" w:eastAsia="仿宋" w:cs="仿宋"/>
                <w:sz w:val="24"/>
                <w:szCs w:val="24"/>
                <w:lang w:val="en-US" w:eastAsia="zh-CN"/>
              </w:rPr>
            </w:pPr>
          </w:p>
        </w:tc>
        <w:tc>
          <w:tcPr>
            <w:tcW w:w="3037" w:type="pct"/>
            <w:vAlign w:val="center"/>
          </w:tcPr>
          <w:p w14:paraId="6EE1C4D8">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右前轮速信号</w:t>
            </w:r>
          </w:p>
        </w:tc>
      </w:tr>
      <w:tr w14:paraId="443C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77CA9934">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24</w:t>
            </w:r>
          </w:p>
        </w:tc>
        <w:tc>
          <w:tcPr>
            <w:tcW w:w="1096" w:type="pct"/>
            <w:vAlign w:val="center"/>
          </w:tcPr>
          <w:p w14:paraId="5A46AACA">
            <w:pPr>
              <w:bidi w:val="0"/>
              <w:spacing w:after="0" w:line="240" w:lineRule="auto"/>
              <w:jc w:val="center"/>
              <w:rPr>
                <w:rFonts w:hint="eastAsia" w:ascii="仿宋" w:hAnsi="仿宋" w:eastAsia="仿宋" w:cs="仿宋"/>
                <w:sz w:val="24"/>
                <w:szCs w:val="24"/>
                <w:lang w:val="en-US" w:eastAsia="zh-CN"/>
              </w:rPr>
            </w:pPr>
          </w:p>
        </w:tc>
        <w:tc>
          <w:tcPr>
            <w:tcW w:w="3037" w:type="pct"/>
            <w:vAlign w:val="center"/>
          </w:tcPr>
          <w:p w14:paraId="716D9E7D">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左后轮速信号</w:t>
            </w:r>
          </w:p>
        </w:tc>
      </w:tr>
      <w:tr w14:paraId="70AD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7D262CE5">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25</w:t>
            </w:r>
          </w:p>
        </w:tc>
        <w:tc>
          <w:tcPr>
            <w:tcW w:w="1096" w:type="pct"/>
            <w:vAlign w:val="center"/>
          </w:tcPr>
          <w:p w14:paraId="7CFDD146">
            <w:pPr>
              <w:bidi w:val="0"/>
              <w:spacing w:after="0" w:line="240" w:lineRule="auto"/>
              <w:jc w:val="center"/>
              <w:rPr>
                <w:rFonts w:hint="eastAsia" w:ascii="仿宋" w:hAnsi="仿宋" w:eastAsia="仿宋" w:cs="仿宋"/>
                <w:sz w:val="24"/>
                <w:szCs w:val="24"/>
                <w:lang w:val="en-US" w:eastAsia="zh-CN"/>
              </w:rPr>
            </w:pPr>
          </w:p>
        </w:tc>
        <w:tc>
          <w:tcPr>
            <w:tcW w:w="3037" w:type="pct"/>
            <w:vAlign w:val="center"/>
          </w:tcPr>
          <w:p w14:paraId="2C5FD94D">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右后轮速信号</w:t>
            </w:r>
          </w:p>
        </w:tc>
      </w:tr>
      <w:tr w14:paraId="729CE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6A1F32E5">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26</w:t>
            </w:r>
          </w:p>
        </w:tc>
        <w:tc>
          <w:tcPr>
            <w:tcW w:w="1096" w:type="pct"/>
            <w:vAlign w:val="center"/>
          </w:tcPr>
          <w:p w14:paraId="582A1869">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DO</w:t>
            </w:r>
          </w:p>
        </w:tc>
        <w:tc>
          <w:tcPr>
            <w:tcW w:w="3037" w:type="pct"/>
            <w:vAlign w:val="center"/>
          </w:tcPr>
          <w:p w14:paraId="6E6C9BF4">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(3A)低边输出 ，预留</w:t>
            </w:r>
          </w:p>
        </w:tc>
      </w:tr>
      <w:tr w14:paraId="6EDA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19DDBE84">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27</w:t>
            </w:r>
          </w:p>
        </w:tc>
        <w:tc>
          <w:tcPr>
            <w:tcW w:w="1096" w:type="pct"/>
            <w:vAlign w:val="center"/>
          </w:tcPr>
          <w:p w14:paraId="1F87CF6B">
            <w:pPr>
              <w:bidi w:val="0"/>
              <w:spacing w:after="0" w:line="240" w:lineRule="auto"/>
              <w:jc w:val="center"/>
              <w:rPr>
                <w:rFonts w:hint="eastAsia" w:ascii="仿宋" w:hAnsi="仿宋" w:eastAsia="仿宋" w:cs="仿宋"/>
                <w:sz w:val="24"/>
                <w:szCs w:val="24"/>
                <w:lang w:val="en-US" w:eastAsia="zh-CN"/>
              </w:rPr>
            </w:pPr>
          </w:p>
        </w:tc>
        <w:tc>
          <w:tcPr>
            <w:tcW w:w="3037" w:type="pct"/>
            <w:vAlign w:val="center"/>
          </w:tcPr>
          <w:p w14:paraId="77CC6E0A">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右电机接线端2</w:t>
            </w:r>
          </w:p>
        </w:tc>
      </w:tr>
      <w:tr w14:paraId="44C3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3DDF0AEF">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28</w:t>
            </w:r>
          </w:p>
        </w:tc>
        <w:tc>
          <w:tcPr>
            <w:tcW w:w="1096" w:type="pct"/>
            <w:vAlign w:val="center"/>
          </w:tcPr>
          <w:p w14:paraId="576531E0">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V-</w:t>
            </w:r>
          </w:p>
        </w:tc>
        <w:tc>
          <w:tcPr>
            <w:tcW w:w="3037" w:type="pct"/>
            <w:vAlign w:val="center"/>
          </w:tcPr>
          <w:p w14:paraId="13DF889A">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电源负</w:t>
            </w:r>
          </w:p>
        </w:tc>
      </w:tr>
      <w:tr w14:paraId="69D5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6A26288E">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29</w:t>
            </w:r>
          </w:p>
        </w:tc>
        <w:tc>
          <w:tcPr>
            <w:tcW w:w="1096" w:type="pct"/>
            <w:vAlign w:val="center"/>
          </w:tcPr>
          <w:p w14:paraId="5F2B61C9">
            <w:pPr>
              <w:bidi w:val="0"/>
              <w:spacing w:after="0" w:line="240" w:lineRule="auto"/>
              <w:jc w:val="center"/>
              <w:rPr>
                <w:rFonts w:hint="eastAsia" w:ascii="仿宋" w:hAnsi="仿宋" w:eastAsia="仿宋" w:cs="仿宋"/>
                <w:sz w:val="24"/>
                <w:szCs w:val="24"/>
                <w:lang w:val="en-US" w:eastAsia="zh-CN"/>
              </w:rPr>
            </w:pPr>
          </w:p>
        </w:tc>
        <w:tc>
          <w:tcPr>
            <w:tcW w:w="3037" w:type="pct"/>
            <w:vAlign w:val="center"/>
          </w:tcPr>
          <w:p w14:paraId="28C7174D">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左电机接线端2</w:t>
            </w:r>
          </w:p>
        </w:tc>
      </w:tr>
      <w:tr w14:paraId="3581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4031EA70">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30</w:t>
            </w:r>
          </w:p>
        </w:tc>
        <w:tc>
          <w:tcPr>
            <w:tcW w:w="1096" w:type="pct"/>
            <w:vAlign w:val="center"/>
          </w:tcPr>
          <w:p w14:paraId="5F991898">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V-</w:t>
            </w:r>
          </w:p>
        </w:tc>
        <w:tc>
          <w:tcPr>
            <w:tcW w:w="3037" w:type="pct"/>
            <w:vAlign w:val="center"/>
          </w:tcPr>
          <w:p w14:paraId="5563341E">
            <w:pPr>
              <w:bidi w:val="0"/>
              <w:spacing w:after="0"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电源负</w:t>
            </w:r>
          </w:p>
        </w:tc>
      </w:tr>
    </w:tbl>
    <w:p w14:paraId="3707CE61">
      <w:pPr>
        <w:rPr>
          <w:rFonts w:hint="eastAsia"/>
          <w:lang w:val="en-US" w:eastAsia="zh-CN"/>
        </w:rPr>
      </w:pPr>
      <w:r>
        <w:rPr>
          <w:rFonts w:hint="eastAsia"/>
          <w:lang w:val="en-US" w:eastAsia="zh-CN"/>
        </w:rPr>
        <w:br w:type="page"/>
      </w:r>
    </w:p>
    <w:p w14:paraId="1DDA7DF5">
      <w:pPr>
        <w:pStyle w:val="2"/>
        <w:bidi w:val="0"/>
        <w:rPr>
          <w:rFonts w:hint="eastAsia"/>
          <w:lang w:val="en-US" w:eastAsia="zh-CN"/>
        </w:rPr>
      </w:pPr>
      <w:bookmarkStart w:id="62" w:name="_Toc12663"/>
      <w:r>
        <w:rPr>
          <w:rFonts w:hint="eastAsia"/>
          <w:lang w:val="en-US" w:eastAsia="zh-CN"/>
        </w:rPr>
        <w:t>五、车载控制类产品</w:t>
      </w:r>
      <w:bookmarkEnd w:id="60"/>
      <w:bookmarkEnd w:id="62"/>
    </w:p>
    <w:p w14:paraId="2888B4FB">
      <w:pPr>
        <w:bidi w:val="0"/>
        <w:rPr>
          <w:rFonts w:hint="eastAsia"/>
        </w:rPr>
      </w:pPr>
    </w:p>
    <w:p w14:paraId="57F78F5E">
      <w:pPr>
        <w:pStyle w:val="3"/>
        <w:bidi w:val="0"/>
        <w:rPr>
          <w:rFonts w:hint="eastAsia"/>
        </w:rPr>
      </w:pPr>
      <w:bookmarkStart w:id="63" w:name="_Toc3388"/>
      <w:r>
        <w:rPr>
          <w:rFonts w:hint="eastAsia"/>
        </w:rPr>
        <w:t>HL-C2060A控制器</w:t>
      </w:r>
      <w:bookmarkEnd w:id="63"/>
    </w:p>
    <w:p w14:paraId="36C07834">
      <w:pPr>
        <w:jc w:val="both"/>
        <w:rPr>
          <w:rFonts w:hint="eastAsia" w:ascii="仿宋" w:hAnsi="仿宋" w:eastAsia="仿宋" w:cs="仿宋"/>
          <w:color w:val="auto"/>
          <w:lang w:eastAsia="zh-CN"/>
        </w:rPr>
      </w:pPr>
      <w:r>
        <w:rPr>
          <w:rFonts w:hint="eastAsia" w:ascii="仿宋" w:hAnsi="仿宋" w:eastAsia="仿宋" w:cs="仿宋"/>
          <w:color w:val="auto"/>
          <w:lang w:eastAsia="zh-CN"/>
        </w:rPr>
        <w:drawing>
          <wp:inline distT="0" distB="0" distL="0" distR="0">
            <wp:extent cx="3152775" cy="2229485"/>
            <wp:effectExtent l="0" t="0" r="0" b="0"/>
            <wp:docPr id="64" name="_x0000_i2201"/>
            <wp:cNvGraphicFramePr/>
            <a:graphic xmlns:a="http://schemas.openxmlformats.org/drawingml/2006/main">
              <a:graphicData uri="http://schemas.openxmlformats.org/drawingml/2006/picture">
                <pic:pic xmlns:pic="http://schemas.openxmlformats.org/drawingml/2006/picture">
                  <pic:nvPicPr>
                    <pic:cNvPr id="64" name="_x0000_i2201"/>
                    <pic:cNvPicPr/>
                  </pic:nvPicPr>
                  <pic:blipFill>
                    <a:blip r:embed="rId65"/>
                    <a:stretch>
                      <a:fillRect/>
                    </a:stretch>
                  </pic:blipFill>
                  <pic:spPr>
                    <a:xfrm>
                      <a:off x="0" y="0"/>
                      <a:ext cx="3152826" cy="2229536"/>
                    </a:xfrm>
                    <a:prstGeom prst="rect">
                      <a:avLst/>
                    </a:prstGeom>
                    <a:noFill/>
                  </pic:spPr>
                </pic:pic>
              </a:graphicData>
            </a:graphic>
          </wp:inline>
        </w:drawing>
      </w:r>
    </w:p>
    <w:p w14:paraId="580B3ABB">
      <w:pPr>
        <w:bidi w:val="0"/>
        <w:ind w:firstLine="420" w:firstLineChars="0"/>
        <w:rPr>
          <w:rFonts w:hint="eastAsia"/>
          <w:lang w:eastAsia="zh-CN"/>
        </w:rPr>
      </w:pPr>
      <w:r>
        <w:rPr>
          <w:rFonts w:hint="eastAsia"/>
          <w:lang w:eastAsia="zh-CN"/>
        </w:rPr>
        <w:t xml:space="preserve">HL-C2060A机控制器是长沙合力控制电子技术有限公司开发的一款整车控制器，该控制器引脚丰富，稳定性好，采用车规级芯片，可靠性高，性能强悍。 </w:t>
      </w:r>
    </w:p>
    <w:p w14:paraId="173C9816">
      <w:pPr>
        <w:bidi w:val="0"/>
        <w:rPr>
          <w:rFonts w:hint="eastAsia"/>
          <w:lang w:eastAsia="zh-CN"/>
        </w:rPr>
      </w:pPr>
    </w:p>
    <w:p w14:paraId="46BF7CCA">
      <w:pPr>
        <w:bidi w:val="0"/>
        <w:rPr>
          <w:rFonts w:hint="eastAsia"/>
        </w:rPr>
      </w:pPr>
      <w:r>
        <w:rPr>
          <w:rFonts w:hint="eastAsia"/>
        </w:rPr>
        <w:t>特点：</w:t>
      </w:r>
    </w:p>
    <w:p w14:paraId="23B548A6">
      <w:pPr>
        <w:bidi w:val="0"/>
        <w:ind w:firstLine="420" w:firstLineChars="0"/>
        <w:rPr>
          <w:rFonts w:hint="eastAsia"/>
          <w:lang w:eastAsia="zh-CN"/>
        </w:rPr>
      </w:pPr>
      <w:r>
        <w:rPr>
          <w:rFonts w:hint="eastAsia"/>
          <w:lang w:eastAsia="zh-CN"/>
        </w:rPr>
        <w:t>工作电压范围：DC9-36V，额定电压：24V</w:t>
      </w:r>
    </w:p>
    <w:p w14:paraId="7216559D">
      <w:pPr>
        <w:bidi w:val="0"/>
        <w:ind w:firstLine="420" w:firstLineChars="0"/>
        <w:rPr>
          <w:rFonts w:hint="eastAsia"/>
          <w:lang w:eastAsia="zh-CN"/>
        </w:rPr>
      </w:pPr>
      <w:r>
        <w:rPr>
          <w:rFonts w:hint="eastAsia"/>
          <w:lang w:eastAsia="zh-CN"/>
        </w:rPr>
        <w:t>工作环境温度：-40℃~85℃</w:t>
      </w:r>
    </w:p>
    <w:p w14:paraId="729290B6">
      <w:pPr>
        <w:bidi w:val="0"/>
        <w:ind w:firstLine="420" w:firstLineChars="0"/>
        <w:rPr>
          <w:rFonts w:hint="eastAsia"/>
          <w:lang w:eastAsia="zh-CN"/>
        </w:rPr>
      </w:pPr>
      <w:r>
        <w:rPr>
          <w:rFonts w:hint="eastAsia"/>
          <w:lang w:eastAsia="zh-CN"/>
        </w:rPr>
        <w:t>20路DO输出，负载电流最大3A，可直流输出也可PWM输出</w:t>
      </w:r>
    </w:p>
    <w:p w14:paraId="6523D65F">
      <w:pPr>
        <w:bidi w:val="0"/>
        <w:ind w:firstLine="420" w:firstLineChars="0"/>
        <w:rPr>
          <w:rFonts w:hint="eastAsia"/>
          <w:lang w:eastAsia="zh-CN"/>
        </w:rPr>
      </w:pPr>
      <w:r>
        <w:rPr>
          <w:rFonts w:hint="eastAsia"/>
          <w:lang w:eastAsia="zh-CN"/>
        </w:rPr>
        <w:t>17路DI输入，采用高速光耦隔离，高电平9-36V，低电平0-2V</w:t>
      </w:r>
    </w:p>
    <w:p w14:paraId="3BB3D9A1">
      <w:pPr>
        <w:bidi w:val="0"/>
        <w:ind w:firstLine="420" w:firstLineChars="0"/>
        <w:rPr>
          <w:rFonts w:hint="eastAsia"/>
          <w:lang w:eastAsia="zh-CN"/>
        </w:rPr>
      </w:pPr>
      <w:r>
        <w:rPr>
          <w:rFonts w:hint="eastAsia"/>
          <w:lang w:eastAsia="zh-CN"/>
        </w:rPr>
        <w:t>7路模拟量输入，支持0-5V或者4-20mA</w:t>
      </w:r>
    </w:p>
    <w:p w14:paraId="7FA352A9">
      <w:pPr>
        <w:bidi w:val="0"/>
        <w:ind w:firstLine="420" w:firstLineChars="0"/>
        <w:rPr>
          <w:rFonts w:hint="eastAsia"/>
          <w:lang w:eastAsia="zh-CN"/>
        </w:rPr>
      </w:pPr>
      <w:r>
        <w:rPr>
          <w:rFonts w:hint="eastAsia"/>
          <w:lang w:eastAsia="zh-CN"/>
        </w:rPr>
        <w:t>过流保护、短路保护、过温保护、电流限制</w:t>
      </w:r>
    </w:p>
    <w:p w14:paraId="69B3420C">
      <w:pPr>
        <w:bidi w:val="0"/>
        <w:ind w:firstLine="420" w:firstLineChars="0"/>
        <w:rPr>
          <w:rFonts w:hint="eastAsia"/>
          <w:lang w:eastAsia="zh-CN"/>
        </w:rPr>
      </w:pPr>
      <w:r>
        <w:rPr>
          <w:rFonts w:hint="eastAsia"/>
          <w:lang w:eastAsia="zh-CN"/>
        </w:rPr>
        <w:t>2路CAN总线通信</w:t>
      </w:r>
    </w:p>
    <w:p w14:paraId="407DDDB7">
      <w:pPr>
        <w:bidi w:val="0"/>
        <w:rPr>
          <w:rFonts w:hint="eastAsia"/>
        </w:rPr>
      </w:pPr>
      <w:r>
        <w:rPr>
          <w:rFonts w:hint="eastAsia"/>
        </w:rPr>
        <w:t xml:space="preserve">   </w:t>
      </w:r>
    </w:p>
    <w:p w14:paraId="6B8DDD87">
      <w:pPr>
        <w:bidi w:val="0"/>
        <w:rPr>
          <w:rFonts w:hint="eastAsia"/>
        </w:rPr>
      </w:pPr>
    </w:p>
    <w:p w14:paraId="74288B5E">
      <w:pPr>
        <w:bidi w:val="0"/>
        <w:rPr>
          <w:rFonts w:hint="eastAsia"/>
        </w:rPr>
      </w:pPr>
    </w:p>
    <w:p w14:paraId="160F100C">
      <w:pPr>
        <w:bidi w:val="0"/>
        <w:rPr>
          <w:rFonts w:hint="eastAsia"/>
        </w:rPr>
      </w:pPr>
      <w:r>
        <w:rPr>
          <w:rFonts w:hint="eastAsia"/>
        </w:rPr>
        <w:t>安装尺寸：</w:t>
      </w:r>
    </w:p>
    <w:p w14:paraId="2EC0E597">
      <w:pPr>
        <w:bidi w:val="0"/>
        <w:ind w:firstLine="420" w:firstLineChars="0"/>
        <w:rPr>
          <w:rFonts w:hint="eastAsia"/>
          <w:lang w:val="en-US" w:eastAsia="zh-CN"/>
        </w:rPr>
      </w:pPr>
      <w:r>
        <w:rPr>
          <w:rFonts w:hint="eastAsia"/>
          <w:lang w:val="en-US" w:eastAsia="zh-CN"/>
        </w:rPr>
        <w:t>外形尺寸：长174，宽124，高45</w:t>
      </w:r>
    </w:p>
    <w:p w14:paraId="450935D6">
      <w:pPr>
        <w:bidi w:val="0"/>
        <w:ind w:firstLine="420" w:firstLineChars="0"/>
        <w:rPr>
          <w:rFonts w:hint="eastAsia"/>
        </w:rPr>
      </w:pPr>
      <w:r>
        <w:rPr>
          <w:rFonts w:hint="eastAsia"/>
          <w:lang w:val="en-US" w:eastAsia="zh-CN"/>
        </w:rPr>
        <w:t>安装孔位：长166，宽90</w:t>
      </w:r>
    </w:p>
    <w:p w14:paraId="050493C7">
      <w:pPr>
        <w:bidi w:val="0"/>
        <w:rPr>
          <w:rFonts w:hint="eastAsia"/>
        </w:rPr>
      </w:pPr>
    </w:p>
    <w:p w14:paraId="2FE625E3">
      <w:pPr>
        <w:bidi w:val="0"/>
        <w:rPr>
          <w:rFonts w:hint="eastAsia"/>
        </w:rPr>
      </w:pPr>
    </w:p>
    <w:p w14:paraId="3329C350">
      <w:pPr>
        <w:bidi w:val="0"/>
        <w:rPr>
          <w:rFonts w:hint="eastAsia"/>
        </w:rPr>
      </w:pPr>
      <w:bookmarkStart w:id="64" w:name="_Toc13126"/>
      <w:r>
        <w:rPr>
          <w:rFonts w:hint="eastAsia"/>
        </w:rPr>
        <w:t>附件：接线定义</w:t>
      </w:r>
      <w:bookmarkEnd w:id="64"/>
    </w:p>
    <w:p w14:paraId="0FF12934">
      <w:pPr>
        <w:bidi w:val="0"/>
        <w:rPr>
          <w:rFonts w:hint="eastAsia"/>
        </w:rPr>
      </w:pPr>
    </w:p>
    <w:p w14:paraId="1587C6BB">
      <w:pPr>
        <w:bidi w:val="0"/>
        <w:ind w:firstLine="420" w:firstLineChars="0"/>
        <w:rPr>
          <w:rFonts w:hint="eastAsia"/>
        </w:rPr>
      </w:pPr>
      <w:r>
        <w:rPr>
          <w:rFonts w:hint="eastAsia"/>
        </w:rPr>
        <w:t>端子型号：6437288-3，</w:t>
      </w:r>
    </w:p>
    <w:p w14:paraId="24180BFE">
      <w:pPr>
        <w:bidi w:val="0"/>
        <w:ind w:firstLine="420" w:firstLineChars="0"/>
        <w:rPr>
          <w:rFonts w:hint="eastAsia"/>
        </w:rPr>
      </w:pPr>
      <w:r>
        <w:rPr>
          <w:rFonts w:hint="eastAsia"/>
        </w:rPr>
        <w:t>对插型号：3-1437290-8</w:t>
      </w:r>
      <w:r>
        <w:rPr>
          <w:rFonts w:hint="eastAsia"/>
          <w:lang w:eastAsia="zh-CN"/>
        </w:rPr>
        <w:t>，</w:t>
      </w:r>
      <w:r>
        <w:rPr>
          <w:rFonts w:hint="eastAsia"/>
        </w:rPr>
        <w:t>26针， 3-1437290-9</w:t>
      </w:r>
      <w:r>
        <w:rPr>
          <w:rFonts w:hint="eastAsia"/>
          <w:lang w:eastAsia="zh-CN"/>
        </w:rPr>
        <w:t>，</w:t>
      </w:r>
      <w:r>
        <w:rPr>
          <w:rFonts w:hint="eastAsia"/>
        </w:rPr>
        <w:t>34针</w:t>
      </w:r>
    </w:p>
    <w:p w14:paraId="57467806">
      <w:pPr>
        <w:bidi w:val="0"/>
        <w:ind w:firstLine="420" w:firstLineChars="0"/>
        <w:rPr>
          <w:rFonts w:hint="eastAsia"/>
        </w:rPr>
      </w:pPr>
    </w:p>
    <w:p w14:paraId="7775613B">
      <w:pPr>
        <w:bidi w:val="0"/>
        <w:rPr>
          <w:rFonts w:hint="eastAsia"/>
        </w:rPr>
      </w:pPr>
    </w:p>
    <w:p w14:paraId="44F41DF4">
      <w:pPr>
        <w:bidi w:val="0"/>
        <w:ind w:firstLine="420" w:firstLineChars="0"/>
        <w:rPr>
          <w:rFonts w:hint="eastAsia"/>
        </w:rPr>
      </w:pPr>
    </w:p>
    <w:tbl>
      <w:tblPr>
        <w:tblStyle w:val="29"/>
        <w:tblW w:w="4999" w:type="pct"/>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622"/>
        <w:gridCol w:w="2868"/>
        <w:gridCol w:w="5362"/>
      </w:tblGrid>
      <w:tr w14:paraId="7519417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l2br w:val="nil"/>
            </w:tcBorders>
            <w:shd w:val="clear" w:color="auto" w:fill="FFFFFF"/>
            <w:noWrap w:val="0"/>
            <w:tcMar>
              <w:top w:w="-1" w:type="dxa"/>
              <w:left w:w="-1" w:type="dxa"/>
              <w:bottom w:w="-1" w:type="dxa"/>
              <w:right w:w="-1" w:type="dxa"/>
            </w:tcMar>
            <w:vAlign w:val="center"/>
          </w:tcPr>
          <w:p w14:paraId="4C15E90A">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管脚号</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50CB75">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信号名称</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741B92">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信号定义</w:t>
            </w:r>
          </w:p>
        </w:tc>
      </w:tr>
      <w:tr w14:paraId="7432185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B6A26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D15FFC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DO/PWM_OUT1</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42C954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532F427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AF65E4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A2</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ABB090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DO/PWM_OUT4</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9BA8C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733EB4C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8927E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A3</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E5E72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DO/PWM_OUT3</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C0040E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573E1FE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F8987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A4</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579D2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DO/PWM_OUT6</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DA6A32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55BD35B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5ED96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A5</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DACF32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DO/PWM_OUT5</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728D7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20DE51E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7BCBD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A6</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F17CE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DO/PWM_OUT8</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78B094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718746D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7E331B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A7</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2763B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DO/PWM_OUT7</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E3930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45D5B61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49E4D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A8</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16C796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DO/PWM_OUT10</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6E3B5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450207F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91AB80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A9</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661C9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DO/PWM_OUT9</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9C2888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2206688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A190F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A10</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7C6824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DO/PWM_OUT9</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4721F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0DD9F3E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DC9833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A11</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5D383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PWM24V+</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246609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PWM输出供电</w:t>
            </w:r>
          </w:p>
        </w:tc>
      </w:tr>
      <w:tr w14:paraId="09BD413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73BCD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A12</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8722F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PWM24V+</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5A9347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PWM输出供电</w:t>
            </w:r>
          </w:p>
        </w:tc>
      </w:tr>
      <w:tr w14:paraId="0902AD7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0208D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A13</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F7735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PWM24V+</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53CF4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PWM输出供电</w:t>
            </w:r>
          </w:p>
        </w:tc>
      </w:tr>
      <w:tr w14:paraId="7413736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5527B7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A14</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D023F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PWM24V+</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F2A1BC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PWM输出供电</w:t>
            </w:r>
          </w:p>
        </w:tc>
      </w:tr>
      <w:tr w14:paraId="6C63828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C27D3F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A15</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FF402E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AI1</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453A6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0-5V/4-20mA可选</w:t>
            </w:r>
          </w:p>
        </w:tc>
      </w:tr>
      <w:tr w14:paraId="4F8B259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D8F99F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A16</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06CE8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AI2</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BF026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0-5V/4-20mA可选</w:t>
            </w:r>
          </w:p>
        </w:tc>
      </w:tr>
      <w:tr w14:paraId="2B683E1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2CDB4F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A17</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EB3DF3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AI3</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00F93C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0-5V/4-20mA可选</w:t>
            </w:r>
          </w:p>
        </w:tc>
      </w:tr>
      <w:tr w14:paraId="24CF802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DD5E3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A18</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D4C23E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DO/PWM_OUT11</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51B2A4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111EBB1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238BA5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A19</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5B2CF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24V+</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5581E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供电电源（9-36V）</w:t>
            </w:r>
          </w:p>
        </w:tc>
      </w:tr>
      <w:tr w14:paraId="191F3BF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F2AE4D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A20</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8F25D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AGND</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D70C0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地</w:t>
            </w:r>
          </w:p>
        </w:tc>
      </w:tr>
      <w:tr w14:paraId="5D8849E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E04272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A21</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AEDE4F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AI4</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7658FC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0-5V/4-20mA可选</w:t>
            </w:r>
          </w:p>
        </w:tc>
      </w:tr>
      <w:tr w14:paraId="4A52F7D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BE6B0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A22</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B078A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AI5</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BAD42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0-5V/4-20mA可选</w:t>
            </w:r>
          </w:p>
        </w:tc>
      </w:tr>
      <w:tr w14:paraId="10E9103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32527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A23</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C31A1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AI6</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6ADC03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0-5V/4-20mA可选</w:t>
            </w:r>
          </w:p>
        </w:tc>
      </w:tr>
      <w:tr w14:paraId="01D881C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188CD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A24</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A2BF3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AI7</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832273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0-5V/4-20mA可选</w:t>
            </w:r>
          </w:p>
        </w:tc>
      </w:tr>
      <w:tr w14:paraId="49FDE31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68ED3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A25</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AB2168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DI17</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54FD5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默认高电平有效，高低可选</w:t>
            </w:r>
          </w:p>
        </w:tc>
      </w:tr>
      <w:tr w14:paraId="3D48696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A7C173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A26</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94A048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DO/PWM_OUT12</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C2F2FD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43C1B25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88C093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A27</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7E2AA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DO/PWM_OUT13</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EBF3DC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2C06491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58DD42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A28</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62680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DO/PWM_OUT14</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5A6D5A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16DA8A0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6835D5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A29</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6EC4EF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DO/PWM_OUT15</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97392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56BD90C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CAD2E0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A30</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FE402F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DO/PWM_OUT16</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759A96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33FE33F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37A31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A31</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D0C491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DO/PWM_OUT17</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4CC530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6B22BEE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A1AD43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A32</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79651D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DO/PWM_OUT18</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F18F9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321A692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D89C5A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A33</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A91764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DO/PWM_OUT19</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1A47FB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321BF47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DF7250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A34</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9C9F3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DO/PWM_OUT20</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266384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数字或脉冲输出，最大3A</w:t>
            </w:r>
          </w:p>
        </w:tc>
      </w:tr>
      <w:tr w14:paraId="547AD9E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37AB27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B1</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538290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DI01</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6D29AF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默认低电平有效，高低可选</w:t>
            </w:r>
          </w:p>
        </w:tc>
      </w:tr>
      <w:tr w14:paraId="418DA67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0A777C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B2</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9E555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DI02</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109E3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默认低电平有效，高低可选</w:t>
            </w:r>
          </w:p>
        </w:tc>
      </w:tr>
      <w:tr w14:paraId="1B84B6E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5FF146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B3</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77BA6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DI03</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5098F8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默认低电平有效，高低可选</w:t>
            </w:r>
          </w:p>
        </w:tc>
      </w:tr>
      <w:tr w14:paraId="4071BDF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7AA87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B4</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7DA0E4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DI04</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719E0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默认高电平有效，高低可选</w:t>
            </w:r>
          </w:p>
        </w:tc>
      </w:tr>
      <w:tr w14:paraId="62A5242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3C059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B5</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5803D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DI05</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5347AD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默认高电平有效，高低可选</w:t>
            </w:r>
          </w:p>
        </w:tc>
      </w:tr>
      <w:tr w14:paraId="51D7E36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25D6B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B6</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19ADE4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DI06</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9EE9B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默认高电平有效，高低可选</w:t>
            </w:r>
          </w:p>
        </w:tc>
      </w:tr>
      <w:tr w14:paraId="0077FC5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2DDF6C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B7</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1600F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DI07</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2F7CC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默认高电平有效，高低可选</w:t>
            </w:r>
          </w:p>
        </w:tc>
      </w:tr>
      <w:tr w14:paraId="0070EE2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3BAC6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B8</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AD1E1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DI08</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9A97C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默认高电平有效，高低可选</w:t>
            </w:r>
          </w:p>
        </w:tc>
      </w:tr>
      <w:tr w14:paraId="35BBF95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F4662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B9</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19B3A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CAN1_H</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837AB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CAN1高</w:t>
            </w:r>
          </w:p>
        </w:tc>
      </w:tr>
      <w:tr w14:paraId="4F0D8EC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299341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B10</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FFD88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CAN1_L</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23BAA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CAN1低</w:t>
            </w:r>
          </w:p>
        </w:tc>
      </w:tr>
      <w:tr w14:paraId="3B3C104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CDE198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B11</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C15E2B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CAN2_H</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468448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CAN2高</w:t>
            </w:r>
          </w:p>
        </w:tc>
      </w:tr>
      <w:tr w14:paraId="3E36A10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4359E8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B12</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C107E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CAN2_L</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32ED0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CAN2低</w:t>
            </w:r>
          </w:p>
        </w:tc>
      </w:tr>
      <w:tr w14:paraId="661F4E7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64F5CF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B13</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57D84F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24V+</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63A00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供电电源（9-36V）</w:t>
            </w:r>
          </w:p>
        </w:tc>
      </w:tr>
      <w:tr w14:paraId="7F67633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45655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B14</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92A03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GND</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47ECD3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地</w:t>
            </w:r>
          </w:p>
        </w:tc>
      </w:tr>
      <w:tr w14:paraId="6DF9E59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B18B0E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B15</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B7CCE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PWM24V+</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B04372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PWM输出供电</w:t>
            </w:r>
          </w:p>
        </w:tc>
      </w:tr>
      <w:tr w14:paraId="2E0BC7C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E10F2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B16</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6B03D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PWM24V+</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F35838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PWM输出供电</w:t>
            </w:r>
          </w:p>
        </w:tc>
      </w:tr>
      <w:tr w14:paraId="116E7A0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68560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B17</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784745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PWM24V+</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717BC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PWM输出供电</w:t>
            </w:r>
          </w:p>
        </w:tc>
      </w:tr>
      <w:tr w14:paraId="0FCFF89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14ABB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B18</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FB631B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PWM24V+</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59AE0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PWM输出供电</w:t>
            </w:r>
          </w:p>
        </w:tc>
      </w:tr>
      <w:tr w14:paraId="7EFDFB7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529DF8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B19</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D2121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DI09</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33DF56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默认高电平有效，高低可选</w:t>
            </w:r>
          </w:p>
        </w:tc>
      </w:tr>
      <w:tr w14:paraId="0A1F547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AE2B22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B20</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EB14B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DI10</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AC9180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默认低电平有效，高低可选</w:t>
            </w:r>
          </w:p>
        </w:tc>
      </w:tr>
      <w:tr w14:paraId="032EC82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7CA4A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B21</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47C70D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DI11</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F491E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默认低电平有效，高低可选</w:t>
            </w:r>
          </w:p>
        </w:tc>
      </w:tr>
      <w:tr w14:paraId="1D0B7B4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CA777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B22</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771BA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DI12</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9119B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默认低电平有效，高低可选</w:t>
            </w:r>
          </w:p>
        </w:tc>
      </w:tr>
      <w:tr w14:paraId="17EAFD7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715BE1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B23</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25F698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DI13</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4BC85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默认高电平有效，高低可选</w:t>
            </w:r>
          </w:p>
        </w:tc>
      </w:tr>
      <w:tr w14:paraId="5400CA7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5664C0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B24</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B4D195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DI14</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210E18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默认高电平有效，高低可选</w:t>
            </w:r>
          </w:p>
        </w:tc>
      </w:tr>
      <w:tr w14:paraId="58FBCBE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FC399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B25</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15339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DI15</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AA917C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默认高电平有效，高低可选</w:t>
            </w:r>
          </w:p>
        </w:tc>
      </w:tr>
      <w:tr w14:paraId="4D2A3A6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82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99F24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B26</w:t>
            </w:r>
          </w:p>
        </w:tc>
        <w:tc>
          <w:tcPr>
            <w:tcW w:w="1455"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4C232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DI16</w:t>
            </w:r>
          </w:p>
        </w:tc>
        <w:tc>
          <w:tcPr>
            <w:tcW w:w="272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C3837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默认高电平有效，高低可选</w:t>
            </w:r>
          </w:p>
        </w:tc>
      </w:tr>
    </w:tbl>
    <w:p w14:paraId="379F3F76">
      <w:pPr>
        <w:rPr>
          <w:rFonts w:hint="eastAsia" w:ascii="仿宋" w:hAnsi="仿宋" w:eastAsia="仿宋" w:cs="仿宋"/>
          <w:color w:val="auto"/>
          <w:spacing w:val="-4"/>
          <w:sz w:val="44"/>
          <w:szCs w:val="44"/>
        </w:rPr>
      </w:pPr>
      <w:r>
        <w:rPr>
          <w:rFonts w:hint="eastAsia" w:ascii="仿宋" w:hAnsi="仿宋" w:eastAsia="仿宋" w:cs="仿宋"/>
          <w:color w:val="auto"/>
          <w:spacing w:val="-4"/>
          <w:sz w:val="44"/>
          <w:szCs w:val="44"/>
        </w:rPr>
        <w:br w:type="page"/>
      </w:r>
    </w:p>
    <w:p w14:paraId="5E2F733C">
      <w:pPr>
        <w:pStyle w:val="3"/>
        <w:bidi w:val="0"/>
        <w:rPr>
          <w:rFonts w:hint="eastAsia"/>
        </w:rPr>
      </w:pPr>
      <w:bookmarkStart w:id="65" w:name="_Toc32736"/>
      <w:r>
        <w:rPr>
          <w:rFonts w:hint="eastAsia"/>
        </w:rPr>
        <w:t>HL-C8026A控制器</w:t>
      </w:r>
      <w:bookmarkEnd w:id="65"/>
    </w:p>
    <w:p w14:paraId="4714F68C">
      <w:pPr>
        <w:jc w:val="both"/>
        <w:rPr>
          <w:rFonts w:hint="eastAsia" w:ascii="仿宋" w:hAnsi="仿宋" w:eastAsia="仿宋" w:cs="仿宋"/>
          <w:color w:val="auto"/>
          <w:lang w:eastAsia="zh-CN"/>
        </w:rPr>
      </w:pPr>
      <w:r>
        <w:rPr>
          <w:rFonts w:hint="eastAsia" w:ascii="仿宋" w:hAnsi="仿宋" w:eastAsia="仿宋" w:cs="仿宋"/>
          <w:color w:val="auto"/>
          <w:lang w:eastAsia="zh-CN"/>
        </w:rPr>
        <w:drawing>
          <wp:inline distT="0" distB="0" distL="0" distR="0">
            <wp:extent cx="2680335" cy="1895475"/>
            <wp:effectExtent l="0" t="0" r="0" b="0"/>
            <wp:docPr id="65" name="_x0000_i2202"/>
            <wp:cNvGraphicFramePr/>
            <a:graphic xmlns:a="http://schemas.openxmlformats.org/drawingml/2006/main">
              <a:graphicData uri="http://schemas.openxmlformats.org/drawingml/2006/picture">
                <pic:pic xmlns:pic="http://schemas.openxmlformats.org/drawingml/2006/picture">
                  <pic:nvPicPr>
                    <pic:cNvPr id="65" name="_x0000_i2202"/>
                    <pic:cNvPicPr/>
                  </pic:nvPicPr>
                  <pic:blipFill>
                    <a:blip r:embed="rId66"/>
                    <a:stretch>
                      <a:fillRect/>
                    </a:stretch>
                  </pic:blipFill>
                  <pic:spPr>
                    <a:xfrm>
                      <a:off x="0" y="0"/>
                      <a:ext cx="2680335" cy="1895474"/>
                    </a:xfrm>
                    <a:prstGeom prst="rect">
                      <a:avLst/>
                    </a:prstGeom>
                    <a:noFill/>
                  </pic:spPr>
                </pic:pic>
              </a:graphicData>
            </a:graphic>
          </wp:inline>
        </w:drawing>
      </w:r>
    </w:p>
    <w:p w14:paraId="2F646782">
      <w:pPr>
        <w:bidi w:val="0"/>
        <w:rPr>
          <w:rFonts w:hint="eastAsia"/>
          <w:lang w:eastAsia="zh-CN"/>
        </w:rPr>
      </w:pPr>
      <w:r>
        <w:rPr>
          <w:rFonts w:hint="eastAsia"/>
          <w:lang w:eastAsia="zh-CN"/>
        </w:rPr>
        <w:t>HL-C2060A机控制器是长沙合力控制电子技术有限公司开发的一款整车控制器，可用于VCU、 ECU等各种控制应用场景。</w:t>
      </w:r>
    </w:p>
    <w:p w14:paraId="4286CC40">
      <w:pPr>
        <w:bidi w:val="0"/>
        <w:rPr>
          <w:rFonts w:hint="eastAsia"/>
        </w:rPr>
      </w:pPr>
    </w:p>
    <w:p w14:paraId="769C83D2">
      <w:pPr>
        <w:bidi w:val="0"/>
        <w:rPr>
          <w:rFonts w:hint="eastAsia"/>
        </w:rPr>
      </w:pPr>
      <w:r>
        <w:rPr>
          <w:rFonts w:hint="eastAsia"/>
        </w:rPr>
        <w:t>特点</w:t>
      </w:r>
      <w:r>
        <w:rPr>
          <w:rFonts w:hint="eastAsia"/>
          <w:lang w:eastAsia="zh-CN"/>
        </w:rPr>
        <w:t>：</w:t>
      </w:r>
    </w:p>
    <w:p w14:paraId="782E325C">
      <w:pPr>
        <w:bidi w:val="0"/>
        <w:ind w:firstLine="420" w:firstLineChars="0"/>
        <w:rPr>
          <w:rFonts w:hint="eastAsia"/>
        </w:rPr>
      </w:pPr>
      <w:r>
        <w:rPr>
          <w:rFonts w:hint="eastAsia"/>
          <w:lang w:val="en-US" w:eastAsia="zh-CN"/>
        </w:rPr>
        <w:t>1、</w:t>
      </w:r>
      <w:r>
        <w:rPr>
          <w:rFonts w:hint="eastAsia"/>
        </w:rPr>
        <w:t>控制器工作电压范围：（9-36V）</w:t>
      </w:r>
    </w:p>
    <w:p w14:paraId="37622A7C">
      <w:pPr>
        <w:bidi w:val="0"/>
        <w:ind w:firstLine="420" w:firstLineChars="0"/>
        <w:rPr>
          <w:rFonts w:hint="eastAsia"/>
        </w:rPr>
      </w:pPr>
      <w:r>
        <w:rPr>
          <w:rFonts w:hint="eastAsia"/>
          <w:lang w:val="en-US" w:eastAsia="zh-CN"/>
        </w:rPr>
        <w:t>2、</w:t>
      </w:r>
      <w:r>
        <w:rPr>
          <w:rFonts w:hint="eastAsia"/>
        </w:rPr>
        <w:t>工作环境温度： -40℃~85℃</w:t>
      </w:r>
    </w:p>
    <w:p w14:paraId="1AF3DCEB">
      <w:pPr>
        <w:bidi w:val="0"/>
        <w:ind w:firstLine="420" w:firstLineChars="0"/>
        <w:rPr>
          <w:rFonts w:hint="eastAsia"/>
        </w:rPr>
      </w:pPr>
      <w:r>
        <w:rPr>
          <w:rFonts w:hint="eastAsia"/>
          <w:lang w:val="en-US" w:eastAsia="zh-CN"/>
        </w:rPr>
        <w:t>3、</w:t>
      </w:r>
      <w:r>
        <w:rPr>
          <w:rFonts w:hint="eastAsia"/>
        </w:rPr>
        <w:t>4路数字DO/PWM输出，最大3A。有短路/过流/过温/过压/反接保护，限流输出</w:t>
      </w:r>
    </w:p>
    <w:p w14:paraId="4BDC74B3">
      <w:pPr>
        <w:bidi w:val="0"/>
        <w:ind w:firstLine="420" w:firstLineChars="0"/>
        <w:rPr>
          <w:rFonts w:hint="eastAsia"/>
        </w:rPr>
      </w:pPr>
      <w:r>
        <w:rPr>
          <w:rFonts w:hint="eastAsia"/>
          <w:lang w:val="en-US" w:eastAsia="zh-CN"/>
        </w:rPr>
        <w:t>4、</w:t>
      </w:r>
      <w:r>
        <w:rPr>
          <w:rFonts w:hint="eastAsia"/>
        </w:rPr>
        <w:t>DO/PWM输出实时电流监控，支持负载开/短路报警。</w:t>
      </w:r>
    </w:p>
    <w:p w14:paraId="7B40E722">
      <w:pPr>
        <w:bidi w:val="0"/>
        <w:ind w:firstLine="420" w:firstLineChars="0"/>
        <w:rPr>
          <w:rFonts w:hint="eastAsia"/>
        </w:rPr>
      </w:pPr>
      <w:r>
        <w:rPr>
          <w:rFonts w:hint="eastAsia"/>
          <w:lang w:val="en-US" w:eastAsia="zh-CN"/>
        </w:rPr>
        <w:t>5、</w:t>
      </w:r>
      <w:r>
        <w:rPr>
          <w:rFonts w:hint="eastAsia"/>
        </w:rPr>
        <w:t>DO/PWM额定电压兼容12V和24V系统</w:t>
      </w:r>
    </w:p>
    <w:p w14:paraId="321F5408">
      <w:pPr>
        <w:bidi w:val="0"/>
        <w:ind w:firstLine="420" w:firstLineChars="0"/>
        <w:rPr>
          <w:rFonts w:hint="eastAsia"/>
        </w:rPr>
      </w:pPr>
      <w:r>
        <w:rPr>
          <w:rFonts w:hint="eastAsia"/>
          <w:lang w:val="en-US" w:eastAsia="zh-CN"/>
        </w:rPr>
        <w:t>6、</w:t>
      </w:r>
      <w:r>
        <w:rPr>
          <w:rFonts w:hint="eastAsia"/>
        </w:rPr>
        <w:t>PWM输出可</w:t>
      </w:r>
      <w:r>
        <w:rPr>
          <w:rFonts w:hint="eastAsia"/>
          <w:lang w:eastAsia="zh-CN"/>
        </w:rPr>
        <w:t>做</w:t>
      </w:r>
      <w:r>
        <w:rPr>
          <w:rFonts w:hint="eastAsia"/>
        </w:rPr>
        <w:t>比例阀控制</w:t>
      </w:r>
    </w:p>
    <w:p w14:paraId="74E76168">
      <w:pPr>
        <w:bidi w:val="0"/>
        <w:ind w:firstLine="420" w:firstLineChars="0"/>
        <w:rPr>
          <w:rFonts w:hint="eastAsia"/>
        </w:rPr>
      </w:pPr>
      <w:r>
        <w:rPr>
          <w:rFonts w:hint="eastAsia"/>
          <w:lang w:val="en-US" w:eastAsia="zh-CN"/>
        </w:rPr>
        <w:t>7、</w:t>
      </w:r>
      <w:r>
        <w:rPr>
          <w:rFonts w:hint="eastAsia"/>
        </w:rPr>
        <w:t>4路模拟量输入， 支持4-20mA电流或0-5V电压输入</w:t>
      </w:r>
    </w:p>
    <w:p w14:paraId="34C6CDD7">
      <w:pPr>
        <w:bidi w:val="0"/>
        <w:ind w:firstLine="420" w:firstLineChars="0"/>
        <w:rPr>
          <w:rFonts w:hint="eastAsia"/>
        </w:rPr>
      </w:pPr>
      <w:r>
        <w:rPr>
          <w:rFonts w:hint="eastAsia"/>
          <w:lang w:val="en-US" w:eastAsia="zh-CN"/>
        </w:rPr>
        <w:t>8、</w:t>
      </w:r>
      <w:r>
        <w:rPr>
          <w:rFonts w:hint="eastAsia"/>
        </w:rPr>
        <w:t>2路CAN， 支持CANPOEN J1939 通讯网关</w:t>
      </w:r>
    </w:p>
    <w:p w14:paraId="29A3B35A">
      <w:pPr>
        <w:bidi w:val="0"/>
        <w:ind w:firstLine="420" w:firstLineChars="0"/>
        <w:rPr>
          <w:rFonts w:hint="eastAsia"/>
        </w:rPr>
      </w:pPr>
      <w:r>
        <w:rPr>
          <w:rFonts w:hint="eastAsia"/>
          <w:lang w:val="en-US" w:eastAsia="zh-CN"/>
        </w:rPr>
        <w:t>9、</w:t>
      </w:r>
      <w:r>
        <w:rPr>
          <w:rFonts w:hint="eastAsia"/>
        </w:rPr>
        <w:t>8路DI数字输入， 高低有效电平可配置</w:t>
      </w:r>
      <w:r>
        <w:rPr>
          <w:rFonts w:hint="eastAsia"/>
          <w:lang w:eastAsia="zh-CN"/>
        </w:rPr>
        <w:t>。</w:t>
      </w:r>
    </w:p>
    <w:p w14:paraId="411ED738">
      <w:pPr>
        <w:bidi w:val="0"/>
        <w:rPr>
          <w:rFonts w:hint="eastAsia"/>
        </w:rPr>
      </w:pPr>
    </w:p>
    <w:p w14:paraId="74E48005">
      <w:pPr>
        <w:bidi w:val="0"/>
        <w:rPr>
          <w:rFonts w:hint="eastAsia"/>
        </w:rPr>
      </w:pPr>
      <w:bookmarkStart w:id="66" w:name="_Toc16449"/>
      <w:r>
        <w:rPr>
          <w:rFonts w:hint="eastAsia"/>
        </w:rPr>
        <w:t>安装尺寸：</w:t>
      </w:r>
      <w:bookmarkEnd w:id="66"/>
    </w:p>
    <w:p w14:paraId="661F2B4F">
      <w:pPr>
        <w:bidi w:val="0"/>
        <w:ind w:firstLine="420" w:firstLineChars="0"/>
        <w:rPr>
          <w:rFonts w:hint="eastAsia"/>
          <w:lang w:val="en-US" w:eastAsia="zh-CN"/>
        </w:rPr>
      </w:pPr>
      <w:r>
        <w:rPr>
          <w:rFonts w:hint="eastAsia"/>
          <w:lang w:val="en-US" w:eastAsia="zh-CN"/>
        </w:rPr>
        <w:t>外形尺寸：长120.5，宽83.5，高44</w:t>
      </w:r>
    </w:p>
    <w:p w14:paraId="2CCB93D7">
      <w:pPr>
        <w:bidi w:val="0"/>
        <w:rPr>
          <w:rFonts w:hint="eastAsia"/>
        </w:rPr>
      </w:pPr>
    </w:p>
    <w:p w14:paraId="29FED610">
      <w:pPr>
        <w:bidi w:val="0"/>
        <w:rPr>
          <w:rFonts w:hint="eastAsia"/>
        </w:rPr>
      </w:pPr>
      <w:bookmarkStart w:id="67" w:name="_Toc29457"/>
      <w:r>
        <w:rPr>
          <w:rFonts w:hint="eastAsia"/>
        </w:rPr>
        <w:t>附件：接线定义</w:t>
      </w:r>
      <w:bookmarkEnd w:id="67"/>
    </w:p>
    <w:p w14:paraId="4E44D981">
      <w:pPr>
        <w:bidi w:val="0"/>
        <w:rPr>
          <w:rFonts w:hint="eastAsia"/>
        </w:rPr>
      </w:pPr>
    </w:p>
    <w:p w14:paraId="380E57D9">
      <w:pPr>
        <w:bidi w:val="0"/>
        <w:ind w:firstLine="420" w:firstLineChars="0"/>
        <w:rPr>
          <w:rFonts w:hint="eastAsia"/>
        </w:rPr>
      </w:pPr>
      <w:r>
        <w:rPr>
          <w:rFonts w:hint="eastAsia"/>
        </w:rPr>
        <w:t>端子型号：6437287-8，对插型号：3-1437290-7</w:t>
      </w:r>
      <w:r>
        <w:rPr>
          <w:rFonts w:hint="eastAsia"/>
          <w:lang w:eastAsia="zh-CN"/>
        </w:rPr>
        <w:t>，</w:t>
      </w:r>
      <w:r>
        <w:rPr>
          <w:rFonts w:hint="eastAsia"/>
        </w:rPr>
        <w:t>26针</w:t>
      </w:r>
    </w:p>
    <w:p w14:paraId="2933DF6F">
      <w:pPr>
        <w:spacing w:line="360" w:lineRule="exact"/>
        <w:ind w:firstLine="420"/>
        <w:rPr>
          <w:rFonts w:hint="eastAsia" w:ascii="仿宋" w:hAnsi="仿宋" w:eastAsia="仿宋" w:cs="仿宋"/>
          <w:color w:val="auto"/>
          <w:szCs w:val="21"/>
        </w:rPr>
      </w:pPr>
    </w:p>
    <w:tbl>
      <w:tblPr>
        <w:tblStyle w:val="29"/>
        <w:tblW w:w="9850" w:type="dxa"/>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596"/>
        <w:gridCol w:w="4771"/>
        <w:gridCol w:w="3483"/>
      </w:tblGrid>
      <w:tr w14:paraId="2DE6B28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noWrap w:val="0"/>
            <w:tcMar>
              <w:top w:w="-1" w:type="dxa"/>
              <w:left w:w="-1" w:type="dxa"/>
              <w:bottom w:w="-1" w:type="dxa"/>
              <w:right w:w="-1" w:type="dxa"/>
            </w:tcMar>
            <w:vAlign w:val="center"/>
          </w:tcPr>
          <w:p w14:paraId="168280E8">
            <w:pPr>
              <w:bidi w:val="0"/>
              <w:jc w:val="center"/>
              <w:rPr>
                <w:rFonts w:hint="eastAsia" w:ascii="仿宋" w:hAnsi="仿宋" w:eastAsia="仿宋" w:cs="仿宋"/>
                <w:b/>
                <w:bCs/>
                <w:sz w:val="24"/>
                <w:szCs w:val="24"/>
              </w:rPr>
            </w:pPr>
            <w:r>
              <w:rPr>
                <w:rFonts w:hint="eastAsia" w:ascii="仿宋" w:hAnsi="仿宋" w:eastAsia="仿宋" w:cs="仿宋"/>
                <w:b/>
                <w:bCs/>
                <w:sz w:val="24"/>
                <w:szCs w:val="24"/>
              </w:rPr>
              <w:t>管脚号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1B1F88">
            <w:pPr>
              <w:bidi w:val="0"/>
              <w:jc w:val="center"/>
              <w:rPr>
                <w:rFonts w:hint="eastAsia" w:ascii="仿宋" w:hAnsi="仿宋" w:eastAsia="仿宋" w:cs="仿宋"/>
                <w:b/>
                <w:bCs/>
                <w:sz w:val="24"/>
                <w:szCs w:val="24"/>
              </w:rPr>
            </w:pPr>
            <w:r>
              <w:rPr>
                <w:rFonts w:hint="eastAsia" w:ascii="仿宋" w:hAnsi="仿宋" w:eastAsia="仿宋" w:cs="仿宋"/>
                <w:b/>
                <w:bCs/>
                <w:sz w:val="24"/>
                <w:szCs w:val="24"/>
              </w:rPr>
              <w:t>信号名称</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8C1CBE">
            <w:pPr>
              <w:bidi w:val="0"/>
              <w:jc w:val="center"/>
              <w:rPr>
                <w:rFonts w:hint="eastAsia" w:ascii="仿宋" w:hAnsi="仿宋" w:eastAsia="仿宋" w:cs="仿宋"/>
                <w:b/>
                <w:bCs/>
                <w:sz w:val="24"/>
                <w:szCs w:val="24"/>
              </w:rPr>
            </w:pPr>
            <w:r>
              <w:rPr>
                <w:rFonts w:hint="eastAsia" w:ascii="仿宋" w:hAnsi="仿宋" w:eastAsia="仿宋" w:cs="仿宋"/>
                <w:b/>
                <w:bCs/>
                <w:sz w:val="24"/>
                <w:szCs w:val="24"/>
              </w:rPr>
              <w:t>信号定义</w:t>
            </w:r>
          </w:p>
        </w:tc>
      </w:tr>
      <w:tr w14:paraId="63641AF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03D3DE">
            <w:pPr>
              <w:bidi w:val="0"/>
              <w:jc w:val="center"/>
              <w:rPr>
                <w:rFonts w:hint="eastAsia" w:ascii="仿宋" w:hAnsi="仿宋" w:eastAsia="仿宋" w:cs="仿宋"/>
                <w:sz w:val="24"/>
                <w:szCs w:val="24"/>
              </w:rPr>
            </w:pPr>
            <w:r>
              <w:rPr>
                <w:rFonts w:hint="eastAsia" w:ascii="仿宋" w:hAnsi="仿宋" w:eastAsia="仿宋" w:cs="仿宋"/>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CECF09E">
            <w:pPr>
              <w:bidi w:val="0"/>
              <w:jc w:val="center"/>
              <w:rPr>
                <w:rFonts w:hint="eastAsia" w:ascii="仿宋" w:hAnsi="仿宋" w:eastAsia="仿宋" w:cs="仿宋"/>
                <w:sz w:val="24"/>
                <w:szCs w:val="24"/>
              </w:rPr>
            </w:pPr>
            <w:r>
              <w:rPr>
                <w:rFonts w:hint="eastAsia" w:ascii="仿宋" w:hAnsi="仿宋" w:eastAsia="仿宋" w:cs="仿宋"/>
                <w:sz w:val="24"/>
                <w:szCs w:val="24"/>
              </w:rPr>
              <w:t>DI_05</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5DCF1A">
            <w:pPr>
              <w:bidi w:val="0"/>
              <w:jc w:val="center"/>
              <w:rPr>
                <w:rFonts w:hint="eastAsia" w:ascii="仿宋" w:hAnsi="仿宋" w:eastAsia="仿宋" w:cs="仿宋"/>
                <w:sz w:val="24"/>
                <w:szCs w:val="24"/>
              </w:rPr>
            </w:pPr>
            <w:r>
              <w:rPr>
                <w:rFonts w:hint="eastAsia" w:ascii="仿宋" w:hAnsi="仿宋" w:eastAsia="仿宋" w:cs="仿宋"/>
                <w:sz w:val="24"/>
                <w:szCs w:val="24"/>
              </w:rPr>
              <w:t>数字输入5</w:t>
            </w:r>
          </w:p>
        </w:tc>
      </w:tr>
      <w:tr w14:paraId="63881B2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B5A8424">
            <w:pPr>
              <w:bidi w:val="0"/>
              <w:jc w:val="center"/>
              <w:rPr>
                <w:rFonts w:hint="eastAsia" w:ascii="仿宋" w:hAnsi="仿宋" w:eastAsia="仿宋" w:cs="仿宋"/>
                <w:sz w:val="24"/>
                <w:szCs w:val="24"/>
              </w:rPr>
            </w:pPr>
            <w:r>
              <w:rPr>
                <w:rFonts w:hint="eastAsia" w:ascii="仿宋" w:hAnsi="仿宋" w:eastAsia="仿宋" w:cs="仿宋"/>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DD09187">
            <w:pPr>
              <w:bidi w:val="0"/>
              <w:jc w:val="center"/>
              <w:rPr>
                <w:rFonts w:hint="eastAsia" w:ascii="仿宋" w:hAnsi="仿宋" w:eastAsia="仿宋" w:cs="仿宋"/>
                <w:sz w:val="24"/>
                <w:szCs w:val="24"/>
              </w:rPr>
            </w:pPr>
            <w:r>
              <w:rPr>
                <w:rFonts w:hint="eastAsia" w:ascii="仿宋" w:hAnsi="仿宋" w:eastAsia="仿宋" w:cs="仿宋"/>
                <w:sz w:val="24"/>
                <w:szCs w:val="24"/>
              </w:rPr>
              <w:t>DI_02</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4A8647">
            <w:pPr>
              <w:bidi w:val="0"/>
              <w:jc w:val="center"/>
              <w:rPr>
                <w:rFonts w:hint="eastAsia" w:ascii="仿宋" w:hAnsi="仿宋" w:eastAsia="仿宋" w:cs="仿宋"/>
                <w:sz w:val="24"/>
                <w:szCs w:val="24"/>
              </w:rPr>
            </w:pPr>
            <w:r>
              <w:rPr>
                <w:rFonts w:hint="eastAsia" w:ascii="仿宋" w:hAnsi="仿宋" w:eastAsia="仿宋" w:cs="仿宋"/>
                <w:sz w:val="24"/>
                <w:szCs w:val="24"/>
              </w:rPr>
              <w:t>数字输入2</w:t>
            </w:r>
          </w:p>
        </w:tc>
      </w:tr>
      <w:tr w14:paraId="0EB4068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8A9D93">
            <w:pPr>
              <w:bidi w:val="0"/>
              <w:jc w:val="center"/>
              <w:rPr>
                <w:rFonts w:hint="eastAsia" w:ascii="仿宋" w:hAnsi="仿宋" w:eastAsia="仿宋" w:cs="仿宋"/>
                <w:sz w:val="24"/>
                <w:szCs w:val="24"/>
              </w:rPr>
            </w:pPr>
            <w:r>
              <w:rPr>
                <w:rFonts w:hint="eastAsia" w:ascii="仿宋" w:hAnsi="仿宋" w:eastAsia="仿宋" w:cs="仿宋"/>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056D736">
            <w:pPr>
              <w:bidi w:val="0"/>
              <w:jc w:val="center"/>
              <w:rPr>
                <w:rFonts w:hint="eastAsia" w:ascii="仿宋" w:hAnsi="仿宋" w:eastAsia="仿宋" w:cs="仿宋"/>
                <w:sz w:val="24"/>
                <w:szCs w:val="24"/>
              </w:rPr>
            </w:pPr>
            <w:r>
              <w:rPr>
                <w:rFonts w:hint="eastAsia" w:ascii="仿宋" w:hAnsi="仿宋" w:eastAsia="仿宋" w:cs="仿宋"/>
                <w:sz w:val="24"/>
                <w:szCs w:val="24"/>
              </w:rPr>
              <w:t>DI_03</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64046D">
            <w:pPr>
              <w:bidi w:val="0"/>
              <w:jc w:val="center"/>
              <w:rPr>
                <w:rFonts w:hint="eastAsia" w:ascii="仿宋" w:hAnsi="仿宋" w:eastAsia="仿宋" w:cs="仿宋"/>
                <w:sz w:val="24"/>
                <w:szCs w:val="24"/>
              </w:rPr>
            </w:pPr>
            <w:r>
              <w:rPr>
                <w:rFonts w:hint="eastAsia" w:ascii="仿宋" w:hAnsi="仿宋" w:eastAsia="仿宋" w:cs="仿宋"/>
                <w:sz w:val="24"/>
                <w:szCs w:val="24"/>
              </w:rPr>
              <w:t>数字输入3</w:t>
            </w:r>
          </w:p>
        </w:tc>
      </w:tr>
      <w:tr w14:paraId="5227A8B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776CB7A">
            <w:pPr>
              <w:bidi w:val="0"/>
              <w:jc w:val="center"/>
              <w:rPr>
                <w:rFonts w:hint="eastAsia" w:ascii="仿宋" w:hAnsi="仿宋" w:eastAsia="仿宋" w:cs="仿宋"/>
                <w:sz w:val="24"/>
                <w:szCs w:val="24"/>
              </w:rPr>
            </w:pPr>
            <w:r>
              <w:rPr>
                <w:rFonts w:hint="eastAsia" w:ascii="仿宋" w:hAnsi="仿宋" w:eastAsia="仿宋" w:cs="仿宋"/>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56544C">
            <w:pPr>
              <w:bidi w:val="0"/>
              <w:jc w:val="center"/>
              <w:rPr>
                <w:rFonts w:hint="eastAsia" w:ascii="仿宋" w:hAnsi="仿宋" w:eastAsia="仿宋" w:cs="仿宋"/>
                <w:sz w:val="24"/>
                <w:szCs w:val="24"/>
              </w:rPr>
            </w:pPr>
            <w:r>
              <w:rPr>
                <w:rFonts w:hint="eastAsia" w:ascii="仿宋" w:hAnsi="仿宋" w:eastAsia="仿宋" w:cs="仿宋"/>
                <w:sz w:val="24"/>
                <w:szCs w:val="24"/>
              </w:rPr>
              <w:t>DI_08</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5F9F39">
            <w:pPr>
              <w:bidi w:val="0"/>
              <w:jc w:val="center"/>
              <w:rPr>
                <w:rFonts w:hint="eastAsia" w:ascii="仿宋" w:hAnsi="仿宋" w:eastAsia="仿宋" w:cs="仿宋"/>
                <w:sz w:val="24"/>
                <w:szCs w:val="24"/>
              </w:rPr>
            </w:pPr>
            <w:r>
              <w:rPr>
                <w:rFonts w:hint="eastAsia" w:ascii="仿宋" w:hAnsi="仿宋" w:eastAsia="仿宋" w:cs="仿宋"/>
                <w:sz w:val="24"/>
                <w:szCs w:val="24"/>
              </w:rPr>
              <w:t>数字输入8</w:t>
            </w:r>
          </w:p>
        </w:tc>
      </w:tr>
      <w:tr w14:paraId="665DEB1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50FFD46">
            <w:pPr>
              <w:bidi w:val="0"/>
              <w:jc w:val="center"/>
              <w:rPr>
                <w:rFonts w:hint="eastAsia" w:ascii="仿宋" w:hAnsi="仿宋" w:eastAsia="仿宋" w:cs="仿宋"/>
                <w:sz w:val="24"/>
                <w:szCs w:val="24"/>
              </w:rPr>
            </w:pPr>
            <w:r>
              <w:rPr>
                <w:rFonts w:hint="eastAsia" w:ascii="仿宋" w:hAnsi="仿宋" w:eastAsia="仿宋" w:cs="仿宋"/>
                <w:sz w:val="24"/>
                <w:szCs w:val="24"/>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D57C70C">
            <w:pPr>
              <w:bidi w:val="0"/>
              <w:jc w:val="center"/>
              <w:rPr>
                <w:rFonts w:hint="eastAsia" w:ascii="仿宋" w:hAnsi="仿宋" w:eastAsia="仿宋" w:cs="仿宋"/>
                <w:sz w:val="24"/>
                <w:szCs w:val="24"/>
              </w:rPr>
            </w:pPr>
            <w:r>
              <w:rPr>
                <w:rFonts w:hint="eastAsia" w:ascii="仿宋" w:hAnsi="仿宋" w:eastAsia="仿宋" w:cs="仿宋"/>
                <w:sz w:val="24"/>
                <w:szCs w:val="24"/>
              </w:rPr>
              <w:t>DO_01</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99B74E">
            <w:pPr>
              <w:bidi w:val="0"/>
              <w:jc w:val="center"/>
              <w:rPr>
                <w:rFonts w:hint="eastAsia" w:ascii="仿宋" w:hAnsi="仿宋" w:eastAsia="仿宋" w:cs="仿宋"/>
                <w:sz w:val="24"/>
                <w:szCs w:val="24"/>
              </w:rPr>
            </w:pPr>
            <w:r>
              <w:rPr>
                <w:rFonts w:hint="eastAsia" w:ascii="仿宋" w:hAnsi="仿宋" w:eastAsia="仿宋" w:cs="仿宋"/>
                <w:sz w:val="24"/>
                <w:szCs w:val="24"/>
              </w:rPr>
              <w:t>数字输出1</w:t>
            </w:r>
          </w:p>
        </w:tc>
      </w:tr>
      <w:tr w14:paraId="0D6D048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8D81A37">
            <w:pPr>
              <w:bidi w:val="0"/>
              <w:jc w:val="center"/>
              <w:rPr>
                <w:rFonts w:hint="eastAsia" w:ascii="仿宋" w:hAnsi="仿宋" w:eastAsia="仿宋" w:cs="仿宋"/>
                <w:sz w:val="24"/>
                <w:szCs w:val="24"/>
              </w:rPr>
            </w:pPr>
            <w:r>
              <w:rPr>
                <w:rFonts w:hint="eastAsia" w:ascii="仿宋" w:hAnsi="仿宋" w:eastAsia="仿宋" w:cs="仿宋"/>
                <w:sz w:val="24"/>
                <w:szCs w:val="24"/>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72955F">
            <w:pPr>
              <w:bidi w:val="0"/>
              <w:jc w:val="center"/>
              <w:rPr>
                <w:rFonts w:hint="eastAsia" w:ascii="仿宋" w:hAnsi="仿宋" w:eastAsia="仿宋" w:cs="仿宋"/>
                <w:sz w:val="24"/>
                <w:szCs w:val="24"/>
              </w:rPr>
            </w:pPr>
            <w:r>
              <w:rPr>
                <w:rFonts w:hint="eastAsia" w:ascii="仿宋" w:hAnsi="仿宋" w:eastAsia="仿宋" w:cs="仿宋"/>
                <w:sz w:val="24"/>
                <w:szCs w:val="24"/>
              </w:rPr>
              <w:t>DO_02</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E505724">
            <w:pPr>
              <w:bidi w:val="0"/>
              <w:jc w:val="center"/>
              <w:rPr>
                <w:rFonts w:hint="eastAsia" w:ascii="仿宋" w:hAnsi="仿宋" w:eastAsia="仿宋" w:cs="仿宋"/>
                <w:sz w:val="24"/>
                <w:szCs w:val="24"/>
              </w:rPr>
            </w:pPr>
            <w:r>
              <w:rPr>
                <w:rFonts w:hint="eastAsia" w:ascii="仿宋" w:hAnsi="仿宋" w:eastAsia="仿宋" w:cs="仿宋"/>
                <w:sz w:val="24"/>
                <w:szCs w:val="24"/>
              </w:rPr>
              <w:t>数字输出2</w:t>
            </w:r>
          </w:p>
        </w:tc>
      </w:tr>
      <w:tr w14:paraId="1AB9958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9661668">
            <w:pPr>
              <w:bidi w:val="0"/>
              <w:jc w:val="center"/>
              <w:rPr>
                <w:rFonts w:hint="eastAsia" w:ascii="仿宋" w:hAnsi="仿宋" w:eastAsia="仿宋" w:cs="仿宋"/>
                <w:sz w:val="24"/>
                <w:szCs w:val="24"/>
              </w:rPr>
            </w:pPr>
            <w:r>
              <w:rPr>
                <w:rFonts w:hint="eastAsia" w:ascii="仿宋" w:hAnsi="仿宋" w:eastAsia="仿宋" w:cs="仿宋"/>
                <w:sz w:val="24"/>
                <w:szCs w:val="24"/>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E7F87FA">
            <w:pPr>
              <w:bidi w:val="0"/>
              <w:jc w:val="center"/>
              <w:rPr>
                <w:rFonts w:hint="eastAsia" w:ascii="仿宋" w:hAnsi="仿宋" w:eastAsia="仿宋" w:cs="仿宋"/>
                <w:sz w:val="24"/>
                <w:szCs w:val="24"/>
              </w:rPr>
            </w:pPr>
            <w:r>
              <w:rPr>
                <w:rFonts w:hint="eastAsia" w:ascii="仿宋" w:hAnsi="仿宋" w:eastAsia="仿宋" w:cs="仿宋"/>
                <w:sz w:val="24"/>
                <w:szCs w:val="24"/>
              </w:rPr>
              <w:t>DO_03</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3429AC5">
            <w:pPr>
              <w:bidi w:val="0"/>
              <w:jc w:val="center"/>
              <w:rPr>
                <w:rFonts w:hint="eastAsia" w:ascii="仿宋" w:hAnsi="仿宋" w:eastAsia="仿宋" w:cs="仿宋"/>
                <w:sz w:val="24"/>
                <w:szCs w:val="24"/>
              </w:rPr>
            </w:pPr>
            <w:r>
              <w:rPr>
                <w:rFonts w:hint="eastAsia" w:ascii="仿宋" w:hAnsi="仿宋" w:eastAsia="仿宋" w:cs="仿宋"/>
                <w:sz w:val="24"/>
                <w:szCs w:val="24"/>
              </w:rPr>
              <w:t>数字输出3</w:t>
            </w:r>
          </w:p>
        </w:tc>
      </w:tr>
      <w:tr w14:paraId="372A5AF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75D4F67">
            <w:pPr>
              <w:bidi w:val="0"/>
              <w:jc w:val="center"/>
              <w:rPr>
                <w:rFonts w:hint="eastAsia" w:ascii="仿宋" w:hAnsi="仿宋" w:eastAsia="仿宋" w:cs="仿宋"/>
                <w:sz w:val="24"/>
                <w:szCs w:val="24"/>
              </w:rPr>
            </w:pPr>
            <w:r>
              <w:rPr>
                <w:rFonts w:hint="eastAsia" w:ascii="仿宋" w:hAnsi="仿宋" w:eastAsia="仿宋" w:cs="仿宋"/>
                <w:sz w:val="24"/>
                <w:szCs w:val="24"/>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A8815E9">
            <w:pPr>
              <w:bidi w:val="0"/>
              <w:jc w:val="center"/>
              <w:rPr>
                <w:rFonts w:hint="eastAsia" w:ascii="仿宋" w:hAnsi="仿宋" w:eastAsia="仿宋" w:cs="仿宋"/>
                <w:sz w:val="24"/>
                <w:szCs w:val="24"/>
              </w:rPr>
            </w:pPr>
            <w:r>
              <w:rPr>
                <w:rFonts w:hint="eastAsia" w:ascii="仿宋" w:hAnsi="仿宋" w:eastAsia="仿宋" w:cs="仿宋"/>
                <w:sz w:val="24"/>
                <w:szCs w:val="24"/>
              </w:rPr>
              <w:t>DI_01</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55F9154">
            <w:pPr>
              <w:bidi w:val="0"/>
              <w:jc w:val="center"/>
              <w:rPr>
                <w:rFonts w:hint="eastAsia" w:ascii="仿宋" w:hAnsi="仿宋" w:eastAsia="仿宋" w:cs="仿宋"/>
                <w:sz w:val="24"/>
                <w:szCs w:val="24"/>
              </w:rPr>
            </w:pPr>
            <w:r>
              <w:rPr>
                <w:rFonts w:hint="eastAsia" w:ascii="仿宋" w:hAnsi="仿宋" w:eastAsia="仿宋" w:cs="仿宋"/>
                <w:sz w:val="24"/>
                <w:szCs w:val="24"/>
              </w:rPr>
              <w:t>数字输入1</w:t>
            </w:r>
          </w:p>
        </w:tc>
      </w:tr>
      <w:tr w14:paraId="7421995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59892C">
            <w:pPr>
              <w:bidi w:val="0"/>
              <w:jc w:val="center"/>
              <w:rPr>
                <w:rFonts w:hint="eastAsia" w:ascii="仿宋" w:hAnsi="仿宋" w:eastAsia="仿宋" w:cs="仿宋"/>
                <w:sz w:val="24"/>
                <w:szCs w:val="24"/>
              </w:rPr>
            </w:pPr>
            <w:r>
              <w:rPr>
                <w:rFonts w:hint="eastAsia" w:ascii="仿宋" w:hAnsi="仿宋" w:eastAsia="仿宋" w:cs="仿宋"/>
                <w:sz w:val="24"/>
                <w:szCs w:val="24"/>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4B1A6F4">
            <w:pPr>
              <w:bidi w:val="0"/>
              <w:jc w:val="center"/>
              <w:rPr>
                <w:rFonts w:hint="eastAsia" w:ascii="仿宋" w:hAnsi="仿宋" w:eastAsia="仿宋" w:cs="仿宋"/>
                <w:sz w:val="24"/>
                <w:szCs w:val="24"/>
              </w:rPr>
            </w:pPr>
            <w:r>
              <w:rPr>
                <w:rFonts w:hint="eastAsia" w:ascii="仿宋" w:hAnsi="仿宋" w:eastAsia="仿宋" w:cs="仿宋"/>
                <w:sz w:val="24"/>
                <w:szCs w:val="24"/>
              </w:rPr>
              <w:t>DI_06</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560712B">
            <w:pPr>
              <w:bidi w:val="0"/>
              <w:jc w:val="center"/>
              <w:rPr>
                <w:rFonts w:hint="eastAsia" w:ascii="仿宋" w:hAnsi="仿宋" w:eastAsia="仿宋" w:cs="仿宋"/>
                <w:sz w:val="24"/>
                <w:szCs w:val="24"/>
              </w:rPr>
            </w:pPr>
            <w:r>
              <w:rPr>
                <w:rFonts w:hint="eastAsia" w:ascii="仿宋" w:hAnsi="仿宋" w:eastAsia="仿宋" w:cs="仿宋"/>
                <w:sz w:val="24"/>
                <w:szCs w:val="24"/>
              </w:rPr>
              <w:t>数字输入6</w:t>
            </w:r>
          </w:p>
        </w:tc>
      </w:tr>
      <w:tr w14:paraId="125594F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1DFED9">
            <w:pPr>
              <w:bidi w:val="0"/>
              <w:jc w:val="center"/>
              <w:rPr>
                <w:rFonts w:hint="eastAsia" w:ascii="仿宋" w:hAnsi="仿宋" w:eastAsia="仿宋" w:cs="仿宋"/>
                <w:sz w:val="24"/>
                <w:szCs w:val="24"/>
              </w:rPr>
            </w:pPr>
            <w:r>
              <w:rPr>
                <w:rFonts w:hint="eastAsia" w:ascii="仿宋" w:hAnsi="仿宋" w:eastAsia="仿宋" w:cs="仿宋"/>
                <w:sz w:val="24"/>
                <w:szCs w:val="24"/>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D0D351">
            <w:pPr>
              <w:bidi w:val="0"/>
              <w:jc w:val="center"/>
              <w:rPr>
                <w:rFonts w:hint="eastAsia" w:ascii="仿宋" w:hAnsi="仿宋" w:eastAsia="仿宋" w:cs="仿宋"/>
                <w:sz w:val="24"/>
                <w:szCs w:val="24"/>
              </w:rPr>
            </w:pPr>
            <w:r>
              <w:rPr>
                <w:rFonts w:hint="eastAsia" w:ascii="仿宋" w:hAnsi="仿宋" w:eastAsia="仿宋" w:cs="仿宋"/>
                <w:sz w:val="24"/>
                <w:szCs w:val="24"/>
              </w:rPr>
              <w:t>DI_07</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7484867">
            <w:pPr>
              <w:bidi w:val="0"/>
              <w:jc w:val="center"/>
              <w:rPr>
                <w:rFonts w:hint="eastAsia" w:ascii="仿宋" w:hAnsi="仿宋" w:eastAsia="仿宋" w:cs="仿宋"/>
                <w:sz w:val="24"/>
                <w:szCs w:val="24"/>
              </w:rPr>
            </w:pPr>
            <w:r>
              <w:rPr>
                <w:rFonts w:hint="eastAsia" w:ascii="仿宋" w:hAnsi="仿宋" w:eastAsia="仿宋" w:cs="仿宋"/>
                <w:sz w:val="24"/>
                <w:szCs w:val="24"/>
              </w:rPr>
              <w:t>数字输入7</w:t>
            </w:r>
          </w:p>
        </w:tc>
      </w:tr>
      <w:tr w14:paraId="6EE5EAC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C070032">
            <w:pPr>
              <w:bidi w:val="0"/>
              <w:jc w:val="center"/>
              <w:rPr>
                <w:rFonts w:hint="eastAsia" w:ascii="仿宋" w:hAnsi="仿宋" w:eastAsia="仿宋" w:cs="仿宋"/>
                <w:sz w:val="24"/>
                <w:szCs w:val="24"/>
              </w:rPr>
            </w:pPr>
            <w:r>
              <w:rPr>
                <w:rFonts w:hint="eastAsia" w:ascii="仿宋" w:hAnsi="仿宋" w:eastAsia="仿宋" w:cs="仿宋"/>
                <w:sz w:val="24"/>
                <w:szCs w:val="24"/>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1F7369">
            <w:pPr>
              <w:bidi w:val="0"/>
              <w:jc w:val="center"/>
              <w:rPr>
                <w:rFonts w:hint="eastAsia" w:ascii="仿宋" w:hAnsi="仿宋" w:eastAsia="仿宋" w:cs="仿宋"/>
                <w:sz w:val="24"/>
                <w:szCs w:val="24"/>
              </w:rPr>
            </w:pPr>
            <w:r>
              <w:rPr>
                <w:rFonts w:hint="eastAsia" w:ascii="仿宋" w:hAnsi="仿宋" w:eastAsia="仿宋" w:cs="仿宋"/>
                <w:sz w:val="24"/>
                <w:szCs w:val="24"/>
              </w:rPr>
              <w:t>CAN1_L</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B81F08">
            <w:pPr>
              <w:bidi w:val="0"/>
              <w:jc w:val="center"/>
              <w:rPr>
                <w:rFonts w:hint="eastAsia" w:ascii="仿宋" w:hAnsi="仿宋" w:eastAsia="仿宋" w:cs="仿宋"/>
                <w:sz w:val="24"/>
                <w:szCs w:val="24"/>
              </w:rPr>
            </w:pPr>
            <w:r>
              <w:rPr>
                <w:rFonts w:hint="eastAsia" w:ascii="仿宋" w:hAnsi="仿宋" w:eastAsia="仿宋" w:cs="仿宋"/>
                <w:sz w:val="24"/>
                <w:szCs w:val="24"/>
              </w:rPr>
              <w:t>CAN1低</w:t>
            </w:r>
          </w:p>
        </w:tc>
      </w:tr>
      <w:tr w14:paraId="389B5AE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CB1008C">
            <w:pPr>
              <w:bidi w:val="0"/>
              <w:jc w:val="center"/>
              <w:rPr>
                <w:rFonts w:hint="eastAsia" w:ascii="仿宋" w:hAnsi="仿宋" w:eastAsia="仿宋" w:cs="仿宋"/>
                <w:sz w:val="24"/>
                <w:szCs w:val="24"/>
              </w:rPr>
            </w:pPr>
            <w:r>
              <w:rPr>
                <w:rFonts w:hint="eastAsia" w:ascii="仿宋" w:hAnsi="仿宋" w:eastAsia="仿宋" w:cs="仿宋"/>
                <w:sz w:val="24"/>
                <w:szCs w:val="24"/>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4B01DB8">
            <w:pPr>
              <w:bidi w:val="0"/>
              <w:jc w:val="center"/>
              <w:rPr>
                <w:rFonts w:hint="eastAsia" w:ascii="仿宋" w:hAnsi="仿宋" w:eastAsia="仿宋" w:cs="仿宋"/>
                <w:sz w:val="24"/>
                <w:szCs w:val="24"/>
              </w:rPr>
            </w:pPr>
            <w:r>
              <w:rPr>
                <w:rFonts w:hint="eastAsia" w:ascii="仿宋" w:hAnsi="仿宋" w:eastAsia="仿宋" w:cs="仿宋"/>
                <w:sz w:val="24"/>
                <w:szCs w:val="24"/>
              </w:rPr>
              <w:t>CAN1_H（不带终端电阻）</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9618D8">
            <w:pPr>
              <w:bidi w:val="0"/>
              <w:jc w:val="center"/>
              <w:rPr>
                <w:rFonts w:hint="eastAsia" w:ascii="仿宋" w:hAnsi="仿宋" w:eastAsia="仿宋" w:cs="仿宋"/>
                <w:sz w:val="24"/>
                <w:szCs w:val="24"/>
              </w:rPr>
            </w:pPr>
            <w:r>
              <w:rPr>
                <w:rFonts w:hint="eastAsia" w:ascii="仿宋" w:hAnsi="仿宋" w:eastAsia="仿宋" w:cs="仿宋"/>
                <w:sz w:val="24"/>
                <w:szCs w:val="24"/>
              </w:rPr>
              <w:t>CAN1高</w:t>
            </w:r>
          </w:p>
        </w:tc>
      </w:tr>
      <w:tr w14:paraId="2D1296D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9E7DF1A">
            <w:pPr>
              <w:bidi w:val="0"/>
              <w:jc w:val="center"/>
              <w:rPr>
                <w:rFonts w:hint="eastAsia" w:ascii="仿宋" w:hAnsi="仿宋" w:eastAsia="仿宋" w:cs="仿宋"/>
                <w:sz w:val="24"/>
                <w:szCs w:val="24"/>
              </w:rPr>
            </w:pPr>
            <w:r>
              <w:rPr>
                <w:rFonts w:hint="eastAsia" w:ascii="仿宋" w:hAnsi="仿宋" w:eastAsia="仿宋" w:cs="仿宋"/>
                <w:sz w:val="24"/>
                <w:szCs w:val="24"/>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5E45917">
            <w:pPr>
              <w:bidi w:val="0"/>
              <w:jc w:val="center"/>
              <w:rPr>
                <w:rFonts w:hint="eastAsia" w:ascii="仿宋" w:hAnsi="仿宋" w:eastAsia="仿宋" w:cs="仿宋"/>
                <w:sz w:val="24"/>
                <w:szCs w:val="24"/>
              </w:rPr>
            </w:pPr>
            <w:r>
              <w:rPr>
                <w:rFonts w:hint="eastAsia" w:ascii="仿宋" w:hAnsi="仿宋" w:eastAsia="仿宋" w:cs="仿宋"/>
                <w:sz w:val="24"/>
                <w:szCs w:val="24"/>
              </w:rPr>
              <w:t>DO_04</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4700D6">
            <w:pPr>
              <w:bidi w:val="0"/>
              <w:jc w:val="center"/>
              <w:rPr>
                <w:rFonts w:hint="eastAsia" w:ascii="仿宋" w:hAnsi="仿宋" w:eastAsia="仿宋" w:cs="仿宋"/>
                <w:sz w:val="24"/>
                <w:szCs w:val="24"/>
              </w:rPr>
            </w:pPr>
            <w:r>
              <w:rPr>
                <w:rFonts w:hint="eastAsia" w:ascii="仿宋" w:hAnsi="仿宋" w:eastAsia="仿宋" w:cs="仿宋"/>
                <w:sz w:val="24"/>
                <w:szCs w:val="24"/>
              </w:rPr>
              <w:t>数字输出4</w:t>
            </w:r>
          </w:p>
        </w:tc>
      </w:tr>
      <w:tr w14:paraId="6DE6663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31A16A">
            <w:pPr>
              <w:bidi w:val="0"/>
              <w:jc w:val="center"/>
              <w:rPr>
                <w:rFonts w:hint="eastAsia" w:ascii="仿宋" w:hAnsi="仿宋" w:eastAsia="仿宋" w:cs="仿宋"/>
                <w:sz w:val="24"/>
                <w:szCs w:val="24"/>
              </w:rPr>
            </w:pPr>
            <w:r>
              <w:rPr>
                <w:rFonts w:hint="eastAsia" w:ascii="仿宋" w:hAnsi="仿宋" w:eastAsia="仿宋" w:cs="仿宋"/>
                <w:sz w:val="24"/>
                <w:szCs w:val="24"/>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7117B04">
            <w:pPr>
              <w:bidi w:val="0"/>
              <w:jc w:val="center"/>
              <w:rPr>
                <w:rFonts w:hint="eastAsia" w:ascii="仿宋" w:hAnsi="仿宋" w:eastAsia="仿宋" w:cs="仿宋"/>
                <w:sz w:val="24"/>
                <w:szCs w:val="24"/>
              </w:rPr>
            </w:pPr>
            <w:r>
              <w:rPr>
                <w:rFonts w:hint="eastAsia" w:ascii="仿宋" w:hAnsi="仿宋" w:eastAsia="仿宋" w:cs="仿宋"/>
                <w:sz w:val="24"/>
                <w:szCs w:val="24"/>
              </w:rPr>
              <w:t>CAN2_L</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C4D51D6">
            <w:pPr>
              <w:bidi w:val="0"/>
              <w:jc w:val="center"/>
              <w:rPr>
                <w:rFonts w:hint="eastAsia" w:ascii="仿宋" w:hAnsi="仿宋" w:eastAsia="仿宋" w:cs="仿宋"/>
                <w:sz w:val="24"/>
                <w:szCs w:val="24"/>
              </w:rPr>
            </w:pPr>
            <w:r>
              <w:rPr>
                <w:rFonts w:hint="eastAsia" w:ascii="仿宋" w:hAnsi="仿宋" w:eastAsia="仿宋" w:cs="仿宋"/>
                <w:sz w:val="24"/>
                <w:szCs w:val="24"/>
              </w:rPr>
              <w:t>CAN2低</w:t>
            </w:r>
          </w:p>
        </w:tc>
      </w:tr>
      <w:tr w14:paraId="6702875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B0F3FC1">
            <w:pPr>
              <w:bidi w:val="0"/>
              <w:jc w:val="center"/>
              <w:rPr>
                <w:rFonts w:hint="eastAsia" w:ascii="仿宋" w:hAnsi="仿宋" w:eastAsia="仿宋" w:cs="仿宋"/>
                <w:sz w:val="24"/>
                <w:szCs w:val="24"/>
              </w:rPr>
            </w:pPr>
            <w:r>
              <w:rPr>
                <w:rFonts w:hint="eastAsia" w:ascii="仿宋" w:hAnsi="仿宋" w:eastAsia="仿宋" w:cs="仿宋"/>
                <w:sz w:val="24"/>
                <w:szCs w:val="24"/>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C00C6AC">
            <w:pPr>
              <w:bidi w:val="0"/>
              <w:jc w:val="center"/>
              <w:rPr>
                <w:rFonts w:hint="eastAsia" w:ascii="仿宋" w:hAnsi="仿宋" w:eastAsia="仿宋" w:cs="仿宋"/>
                <w:sz w:val="24"/>
                <w:szCs w:val="24"/>
              </w:rPr>
            </w:pPr>
            <w:r>
              <w:rPr>
                <w:rFonts w:hint="eastAsia" w:ascii="仿宋" w:hAnsi="仿宋" w:eastAsia="仿宋" w:cs="仿宋"/>
                <w:sz w:val="24"/>
                <w:szCs w:val="24"/>
              </w:rPr>
              <w:t>CAN2_H（带终端电阻）</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A42610D">
            <w:pPr>
              <w:bidi w:val="0"/>
              <w:jc w:val="center"/>
              <w:rPr>
                <w:rFonts w:hint="eastAsia" w:ascii="仿宋" w:hAnsi="仿宋" w:eastAsia="仿宋" w:cs="仿宋"/>
                <w:sz w:val="24"/>
                <w:szCs w:val="24"/>
              </w:rPr>
            </w:pPr>
            <w:r>
              <w:rPr>
                <w:rFonts w:hint="eastAsia" w:ascii="仿宋" w:hAnsi="仿宋" w:eastAsia="仿宋" w:cs="仿宋"/>
                <w:sz w:val="24"/>
                <w:szCs w:val="24"/>
              </w:rPr>
              <w:t>CAN2高</w:t>
            </w:r>
          </w:p>
        </w:tc>
      </w:tr>
      <w:tr w14:paraId="7AD0609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7A55006">
            <w:pPr>
              <w:bidi w:val="0"/>
              <w:jc w:val="center"/>
              <w:rPr>
                <w:rFonts w:hint="eastAsia" w:ascii="仿宋" w:hAnsi="仿宋" w:eastAsia="仿宋" w:cs="仿宋"/>
                <w:sz w:val="24"/>
                <w:szCs w:val="24"/>
              </w:rPr>
            </w:pPr>
            <w:r>
              <w:rPr>
                <w:rFonts w:hint="eastAsia" w:ascii="仿宋" w:hAnsi="仿宋" w:eastAsia="仿宋" w:cs="仿宋"/>
                <w:sz w:val="24"/>
                <w:szCs w:val="24"/>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ABF16E">
            <w:pPr>
              <w:bidi w:val="0"/>
              <w:jc w:val="center"/>
              <w:rPr>
                <w:rFonts w:hint="eastAsia" w:ascii="仿宋" w:hAnsi="仿宋" w:eastAsia="仿宋" w:cs="仿宋"/>
                <w:sz w:val="24"/>
                <w:szCs w:val="24"/>
              </w:rPr>
            </w:pPr>
            <w:r>
              <w:rPr>
                <w:rFonts w:hint="eastAsia" w:ascii="仿宋" w:hAnsi="仿宋" w:eastAsia="仿宋" w:cs="仿宋"/>
                <w:sz w:val="24"/>
                <w:szCs w:val="24"/>
              </w:rPr>
              <w:t>GND</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2E39154">
            <w:pPr>
              <w:bidi w:val="0"/>
              <w:jc w:val="center"/>
              <w:rPr>
                <w:rFonts w:hint="eastAsia" w:ascii="仿宋" w:hAnsi="仿宋" w:eastAsia="仿宋" w:cs="仿宋"/>
                <w:sz w:val="24"/>
                <w:szCs w:val="24"/>
              </w:rPr>
            </w:pPr>
            <w:r>
              <w:rPr>
                <w:rFonts w:hint="eastAsia" w:ascii="仿宋" w:hAnsi="仿宋" w:eastAsia="仿宋" w:cs="仿宋"/>
                <w:sz w:val="24"/>
                <w:szCs w:val="24"/>
              </w:rPr>
              <w:t>地</w:t>
            </w:r>
          </w:p>
        </w:tc>
      </w:tr>
      <w:tr w14:paraId="123C31B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1E0DF1">
            <w:pPr>
              <w:bidi w:val="0"/>
              <w:jc w:val="center"/>
              <w:rPr>
                <w:rFonts w:hint="eastAsia" w:ascii="仿宋" w:hAnsi="仿宋" w:eastAsia="仿宋" w:cs="仿宋"/>
                <w:sz w:val="24"/>
                <w:szCs w:val="24"/>
              </w:rPr>
            </w:pPr>
            <w:r>
              <w:rPr>
                <w:rFonts w:hint="eastAsia" w:ascii="仿宋" w:hAnsi="仿宋" w:eastAsia="仿宋" w:cs="仿宋"/>
                <w:sz w:val="24"/>
                <w:szCs w:val="24"/>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54F7ABB">
            <w:pPr>
              <w:bidi w:val="0"/>
              <w:jc w:val="center"/>
              <w:rPr>
                <w:rFonts w:hint="eastAsia" w:ascii="仿宋" w:hAnsi="仿宋" w:eastAsia="仿宋" w:cs="仿宋"/>
                <w:sz w:val="24"/>
                <w:szCs w:val="24"/>
              </w:rPr>
            </w:pPr>
            <w:r>
              <w:rPr>
                <w:rFonts w:hint="eastAsia" w:ascii="仿宋" w:hAnsi="仿宋" w:eastAsia="仿宋" w:cs="仿宋"/>
                <w:sz w:val="24"/>
                <w:szCs w:val="24"/>
              </w:rPr>
              <w:t>GND</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D80884A">
            <w:pPr>
              <w:bidi w:val="0"/>
              <w:jc w:val="center"/>
              <w:rPr>
                <w:rFonts w:hint="eastAsia" w:ascii="仿宋" w:hAnsi="仿宋" w:eastAsia="仿宋" w:cs="仿宋"/>
                <w:sz w:val="24"/>
                <w:szCs w:val="24"/>
              </w:rPr>
            </w:pPr>
            <w:r>
              <w:rPr>
                <w:rFonts w:hint="eastAsia" w:ascii="仿宋" w:hAnsi="仿宋" w:eastAsia="仿宋" w:cs="仿宋"/>
                <w:sz w:val="24"/>
                <w:szCs w:val="24"/>
              </w:rPr>
              <w:t>地</w:t>
            </w:r>
          </w:p>
        </w:tc>
      </w:tr>
      <w:tr w14:paraId="62F2290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914172">
            <w:pPr>
              <w:bidi w:val="0"/>
              <w:jc w:val="center"/>
              <w:rPr>
                <w:rFonts w:hint="eastAsia" w:ascii="仿宋" w:hAnsi="仿宋" w:eastAsia="仿宋" w:cs="仿宋"/>
                <w:sz w:val="24"/>
                <w:szCs w:val="24"/>
              </w:rPr>
            </w:pPr>
            <w:r>
              <w:rPr>
                <w:rFonts w:hint="eastAsia" w:ascii="仿宋" w:hAnsi="仿宋" w:eastAsia="仿宋" w:cs="仿宋"/>
                <w:sz w:val="24"/>
                <w:szCs w:val="24"/>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ABA630">
            <w:pPr>
              <w:bidi w:val="0"/>
              <w:jc w:val="center"/>
              <w:rPr>
                <w:rFonts w:hint="eastAsia" w:ascii="仿宋" w:hAnsi="仿宋" w:eastAsia="仿宋" w:cs="仿宋"/>
                <w:sz w:val="24"/>
                <w:szCs w:val="24"/>
              </w:rPr>
            </w:pPr>
            <w:r>
              <w:rPr>
                <w:rFonts w:hint="eastAsia" w:ascii="仿宋" w:hAnsi="仿宋" w:eastAsia="仿宋" w:cs="仿宋"/>
                <w:sz w:val="24"/>
                <w:szCs w:val="24"/>
              </w:rPr>
              <w:t>DI4</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7C0499F">
            <w:pPr>
              <w:bidi w:val="0"/>
              <w:jc w:val="center"/>
              <w:rPr>
                <w:rFonts w:hint="eastAsia" w:ascii="仿宋" w:hAnsi="仿宋" w:eastAsia="仿宋" w:cs="仿宋"/>
                <w:sz w:val="24"/>
                <w:szCs w:val="24"/>
              </w:rPr>
            </w:pPr>
            <w:r>
              <w:rPr>
                <w:rFonts w:hint="eastAsia" w:ascii="仿宋" w:hAnsi="仿宋" w:eastAsia="仿宋" w:cs="仿宋"/>
                <w:sz w:val="24"/>
                <w:szCs w:val="24"/>
              </w:rPr>
              <w:t>数字输入4</w:t>
            </w:r>
          </w:p>
        </w:tc>
      </w:tr>
      <w:tr w14:paraId="5A2EB07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555664D">
            <w:pPr>
              <w:bidi w:val="0"/>
              <w:jc w:val="center"/>
              <w:rPr>
                <w:rFonts w:hint="eastAsia" w:ascii="仿宋" w:hAnsi="仿宋" w:eastAsia="仿宋" w:cs="仿宋"/>
                <w:sz w:val="24"/>
                <w:szCs w:val="24"/>
              </w:rPr>
            </w:pPr>
            <w:r>
              <w:rPr>
                <w:rFonts w:hint="eastAsia" w:ascii="仿宋" w:hAnsi="仿宋" w:eastAsia="仿宋" w:cs="仿宋"/>
                <w:sz w:val="24"/>
                <w:szCs w:val="24"/>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CD132B">
            <w:pPr>
              <w:bidi w:val="0"/>
              <w:jc w:val="center"/>
              <w:rPr>
                <w:rFonts w:hint="eastAsia" w:ascii="仿宋" w:hAnsi="仿宋" w:eastAsia="仿宋" w:cs="仿宋"/>
                <w:sz w:val="24"/>
                <w:szCs w:val="24"/>
              </w:rPr>
            </w:pPr>
            <w:r>
              <w:rPr>
                <w:rFonts w:hint="eastAsia" w:ascii="仿宋" w:hAnsi="仿宋" w:eastAsia="仿宋" w:cs="仿宋"/>
                <w:sz w:val="24"/>
                <w:szCs w:val="24"/>
              </w:rPr>
              <w:t>DO/PWM输出供电</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11EECF">
            <w:pPr>
              <w:bidi w:val="0"/>
              <w:jc w:val="center"/>
              <w:rPr>
                <w:rFonts w:hint="eastAsia" w:ascii="仿宋" w:hAnsi="仿宋" w:eastAsia="仿宋" w:cs="仿宋"/>
                <w:sz w:val="24"/>
                <w:szCs w:val="24"/>
              </w:rPr>
            </w:pPr>
            <w:r>
              <w:rPr>
                <w:rFonts w:hint="eastAsia" w:ascii="仿宋" w:hAnsi="仿宋" w:eastAsia="仿宋" w:cs="仿宋"/>
                <w:sz w:val="24"/>
                <w:szCs w:val="24"/>
              </w:rPr>
              <w:t>12V或24V</w:t>
            </w:r>
          </w:p>
        </w:tc>
      </w:tr>
      <w:tr w14:paraId="1A2621C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99648CA">
            <w:pPr>
              <w:bidi w:val="0"/>
              <w:jc w:val="center"/>
              <w:rPr>
                <w:rFonts w:hint="eastAsia" w:ascii="仿宋" w:hAnsi="仿宋" w:eastAsia="仿宋" w:cs="仿宋"/>
                <w:sz w:val="24"/>
                <w:szCs w:val="24"/>
              </w:rPr>
            </w:pPr>
            <w:r>
              <w:rPr>
                <w:rFonts w:hint="eastAsia" w:ascii="仿宋" w:hAnsi="仿宋" w:eastAsia="仿宋" w:cs="仿宋"/>
                <w:sz w:val="24"/>
                <w:szCs w:val="24"/>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881E08">
            <w:pPr>
              <w:bidi w:val="0"/>
              <w:jc w:val="center"/>
              <w:rPr>
                <w:rFonts w:hint="eastAsia" w:ascii="仿宋" w:hAnsi="仿宋" w:eastAsia="仿宋" w:cs="仿宋"/>
                <w:sz w:val="24"/>
                <w:szCs w:val="24"/>
              </w:rPr>
            </w:pPr>
            <w:r>
              <w:rPr>
                <w:rFonts w:hint="eastAsia" w:ascii="仿宋" w:hAnsi="仿宋" w:eastAsia="仿宋" w:cs="仿宋"/>
                <w:sz w:val="24"/>
                <w:szCs w:val="24"/>
              </w:rPr>
              <w:t>控制器工作电源</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AA26A12">
            <w:pPr>
              <w:bidi w:val="0"/>
              <w:jc w:val="center"/>
              <w:rPr>
                <w:rFonts w:hint="eastAsia" w:ascii="仿宋" w:hAnsi="仿宋" w:eastAsia="仿宋" w:cs="仿宋"/>
                <w:sz w:val="24"/>
                <w:szCs w:val="24"/>
              </w:rPr>
            </w:pPr>
            <w:r>
              <w:rPr>
                <w:rFonts w:hint="eastAsia" w:ascii="仿宋" w:hAnsi="仿宋" w:eastAsia="仿宋" w:cs="仿宋"/>
                <w:sz w:val="24"/>
                <w:szCs w:val="24"/>
              </w:rPr>
              <w:t>9-36V</w:t>
            </w:r>
          </w:p>
        </w:tc>
      </w:tr>
      <w:tr w14:paraId="041DFBE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21B7BE">
            <w:pPr>
              <w:bidi w:val="0"/>
              <w:jc w:val="center"/>
              <w:rPr>
                <w:rFonts w:hint="eastAsia" w:ascii="仿宋" w:hAnsi="仿宋" w:eastAsia="仿宋" w:cs="仿宋"/>
                <w:sz w:val="24"/>
                <w:szCs w:val="24"/>
              </w:rPr>
            </w:pPr>
            <w:r>
              <w:rPr>
                <w:rFonts w:hint="eastAsia" w:ascii="仿宋" w:hAnsi="仿宋" w:eastAsia="仿宋" w:cs="仿宋"/>
                <w:sz w:val="24"/>
                <w:szCs w:val="24"/>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1854336">
            <w:pPr>
              <w:bidi w:val="0"/>
              <w:jc w:val="center"/>
              <w:rPr>
                <w:rFonts w:hint="eastAsia" w:ascii="仿宋" w:hAnsi="仿宋" w:eastAsia="仿宋" w:cs="仿宋"/>
                <w:sz w:val="24"/>
                <w:szCs w:val="24"/>
              </w:rPr>
            </w:pPr>
            <w:r>
              <w:rPr>
                <w:rFonts w:hint="eastAsia" w:ascii="仿宋" w:hAnsi="仿宋" w:eastAsia="仿宋" w:cs="仿宋"/>
                <w:sz w:val="24"/>
                <w:szCs w:val="24"/>
              </w:rPr>
              <w:t>CAN2_H（不带终端电阻）</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7166D9">
            <w:pPr>
              <w:bidi w:val="0"/>
              <w:jc w:val="center"/>
              <w:rPr>
                <w:rFonts w:hint="eastAsia" w:ascii="仿宋" w:hAnsi="仿宋" w:eastAsia="仿宋" w:cs="仿宋"/>
                <w:sz w:val="24"/>
                <w:szCs w:val="24"/>
              </w:rPr>
            </w:pPr>
            <w:r>
              <w:rPr>
                <w:rFonts w:hint="eastAsia" w:ascii="仿宋" w:hAnsi="仿宋" w:eastAsia="仿宋" w:cs="仿宋"/>
                <w:sz w:val="24"/>
                <w:szCs w:val="24"/>
              </w:rPr>
              <w:t>CAN2高</w:t>
            </w:r>
          </w:p>
        </w:tc>
      </w:tr>
      <w:tr w14:paraId="375F604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E0931D">
            <w:pPr>
              <w:bidi w:val="0"/>
              <w:jc w:val="center"/>
              <w:rPr>
                <w:rFonts w:hint="eastAsia" w:ascii="仿宋" w:hAnsi="仿宋" w:eastAsia="仿宋" w:cs="仿宋"/>
                <w:sz w:val="24"/>
                <w:szCs w:val="24"/>
              </w:rPr>
            </w:pPr>
            <w:r>
              <w:rPr>
                <w:rFonts w:hint="eastAsia" w:ascii="仿宋" w:hAnsi="仿宋" w:eastAsia="仿宋" w:cs="仿宋"/>
                <w:sz w:val="24"/>
                <w:szCs w:val="24"/>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F1B7520">
            <w:pPr>
              <w:bidi w:val="0"/>
              <w:jc w:val="center"/>
              <w:rPr>
                <w:rFonts w:hint="eastAsia" w:ascii="仿宋" w:hAnsi="仿宋" w:eastAsia="仿宋" w:cs="仿宋"/>
                <w:sz w:val="24"/>
                <w:szCs w:val="24"/>
              </w:rPr>
            </w:pPr>
            <w:r>
              <w:rPr>
                <w:rFonts w:hint="eastAsia" w:ascii="仿宋" w:hAnsi="仿宋" w:eastAsia="仿宋" w:cs="仿宋"/>
                <w:sz w:val="24"/>
                <w:szCs w:val="24"/>
              </w:rPr>
              <w:t>CAN1_H（带终端电阻）</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93EB909">
            <w:pPr>
              <w:bidi w:val="0"/>
              <w:jc w:val="center"/>
              <w:rPr>
                <w:rFonts w:hint="eastAsia" w:ascii="仿宋" w:hAnsi="仿宋" w:eastAsia="仿宋" w:cs="仿宋"/>
                <w:sz w:val="24"/>
                <w:szCs w:val="24"/>
              </w:rPr>
            </w:pPr>
            <w:r>
              <w:rPr>
                <w:rFonts w:hint="eastAsia" w:ascii="仿宋" w:hAnsi="仿宋" w:eastAsia="仿宋" w:cs="仿宋"/>
                <w:sz w:val="24"/>
                <w:szCs w:val="24"/>
              </w:rPr>
              <w:t>CAN1高</w:t>
            </w:r>
          </w:p>
        </w:tc>
      </w:tr>
      <w:tr w14:paraId="0635E6B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38212F2">
            <w:pPr>
              <w:bidi w:val="0"/>
              <w:jc w:val="center"/>
              <w:rPr>
                <w:rFonts w:hint="eastAsia" w:ascii="仿宋" w:hAnsi="仿宋" w:eastAsia="仿宋" w:cs="仿宋"/>
                <w:sz w:val="24"/>
                <w:szCs w:val="24"/>
              </w:rPr>
            </w:pPr>
            <w:r>
              <w:rPr>
                <w:rFonts w:hint="eastAsia" w:ascii="仿宋" w:hAnsi="仿宋" w:eastAsia="仿宋" w:cs="仿宋"/>
                <w:sz w:val="24"/>
                <w:szCs w:val="24"/>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0394C5">
            <w:pPr>
              <w:bidi w:val="0"/>
              <w:jc w:val="center"/>
              <w:rPr>
                <w:rFonts w:hint="eastAsia" w:ascii="仿宋" w:hAnsi="仿宋" w:eastAsia="仿宋" w:cs="仿宋"/>
                <w:sz w:val="24"/>
                <w:szCs w:val="24"/>
              </w:rPr>
            </w:pPr>
            <w:r>
              <w:rPr>
                <w:rFonts w:hint="eastAsia" w:ascii="仿宋" w:hAnsi="仿宋" w:eastAsia="仿宋" w:cs="仿宋"/>
                <w:sz w:val="24"/>
                <w:szCs w:val="24"/>
              </w:rPr>
              <w:t>AI4</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4B907B">
            <w:pPr>
              <w:bidi w:val="0"/>
              <w:jc w:val="center"/>
              <w:rPr>
                <w:rFonts w:hint="eastAsia" w:ascii="仿宋" w:hAnsi="仿宋" w:eastAsia="仿宋" w:cs="仿宋"/>
                <w:sz w:val="24"/>
                <w:szCs w:val="24"/>
              </w:rPr>
            </w:pPr>
            <w:r>
              <w:rPr>
                <w:rFonts w:hint="eastAsia" w:ascii="仿宋" w:hAnsi="仿宋" w:eastAsia="仿宋" w:cs="仿宋"/>
                <w:sz w:val="24"/>
                <w:szCs w:val="24"/>
              </w:rPr>
              <w:t>0-5V/4-20mA可选</w:t>
            </w:r>
          </w:p>
        </w:tc>
      </w:tr>
      <w:tr w14:paraId="611339E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185959">
            <w:pPr>
              <w:bidi w:val="0"/>
              <w:jc w:val="center"/>
              <w:rPr>
                <w:rFonts w:hint="eastAsia" w:ascii="仿宋" w:hAnsi="仿宋" w:eastAsia="仿宋" w:cs="仿宋"/>
                <w:sz w:val="24"/>
                <w:szCs w:val="24"/>
              </w:rPr>
            </w:pPr>
            <w:r>
              <w:rPr>
                <w:rFonts w:hint="eastAsia" w:ascii="仿宋" w:hAnsi="仿宋" w:eastAsia="仿宋" w:cs="仿宋"/>
                <w:sz w:val="24"/>
                <w:szCs w:val="24"/>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B7ADD4">
            <w:pPr>
              <w:bidi w:val="0"/>
              <w:jc w:val="center"/>
              <w:rPr>
                <w:rFonts w:hint="eastAsia" w:ascii="仿宋" w:hAnsi="仿宋" w:eastAsia="仿宋" w:cs="仿宋"/>
                <w:sz w:val="24"/>
                <w:szCs w:val="24"/>
              </w:rPr>
            </w:pPr>
            <w:r>
              <w:rPr>
                <w:rFonts w:hint="eastAsia" w:ascii="仿宋" w:hAnsi="仿宋" w:eastAsia="仿宋" w:cs="仿宋"/>
                <w:sz w:val="24"/>
                <w:szCs w:val="24"/>
              </w:rPr>
              <w:t>AI3</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0671AC3">
            <w:pPr>
              <w:bidi w:val="0"/>
              <w:jc w:val="center"/>
              <w:rPr>
                <w:rFonts w:hint="eastAsia" w:ascii="仿宋" w:hAnsi="仿宋" w:eastAsia="仿宋" w:cs="仿宋"/>
                <w:sz w:val="24"/>
                <w:szCs w:val="24"/>
              </w:rPr>
            </w:pPr>
            <w:r>
              <w:rPr>
                <w:rFonts w:hint="eastAsia" w:ascii="仿宋" w:hAnsi="仿宋" w:eastAsia="仿宋" w:cs="仿宋"/>
                <w:sz w:val="24"/>
                <w:szCs w:val="24"/>
              </w:rPr>
              <w:t>0-5V/4-20mA可选</w:t>
            </w:r>
          </w:p>
        </w:tc>
      </w:tr>
      <w:tr w14:paraId="1492890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CAA7051">
            <w:pPr>
              <w:bidi w:val="0"/>
              <w:jc w:val="center"/>
              <w:rPr>
                <w:rFonts w:hint="eastAsia" w:ascii="仿宋" w:hAnsi="仿宋" w:eastAsia="仿宋" w:cs="仿宋"/>
                <w:sz w:val="24"/>
                <w:szCs w:val="24"/>
              </w:rPr>
            </w:pPr>
            <w:r>
              <w:rPr>
                <w:rFonts w:hint="eastAsia" w:ascii="仿宋" w:hAnsi="仿宋" w:eastAsia="仿宋" w:cs="仿宋"/>
                <w:sz w:val="24"/>
                <w:szCs w:val="24"/>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B58BA1">
            <w:pPr>
              <w:bidi w:val="0"/>
              <w:jc w:val="center"/>
              <w:rPr>
                <w:rFonts w:hint="eastAsia" w:ascii="仿宋" w:hAnsi="仿宋" w:eastAsia="仿宋" w:cs="仿宋"/>
                <w:sz w:val="24"/>
                <w:szCs w:val="24"/>
              </w:rPr>
            </w:pPr>
            <w:r>
              <w:rPr>
                <w:rFonts w:hint="eastAsia" w:ascii="仿宋" w:hAnsi="仿宋" w:eastAsia="仿宋" w:cs="仿宋"/>
                <w:sz w:val="24"/>
                <w:szCs w:val="24"/>
              </w:rPr>
              <w:t>AI2</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78A0249">
            <w:pPr>
              <w:bidi w:val="0"/>
              <w:jc w:val="center"/>
              <w:rPr>
                <w:rFonts w:hint="eastAsia" w:ascii="仿宋" w:hAnsi="仿宋" w:eastAsia="仿宋" w:cs="仿宋"/>
                <w:sz w:val="24"/>
                <w:szCs w:val="24"/>
              </w:rPr>
            </w:pPr>
            <w:r>
              <w:rPr>
                <w:rFonts w:hint="eastAsia" w:ascii="仿宋" w:hAnsi="仿宋" w:eastAsia="仿宋" w:cs="仿宋"/>
                <w:sz w:val="24"/>
                <w:szCs w:val="24"/>
              </w:rPr>
              <w:t>0-5V/4-20mA可选</w:t>
            </w:r>
          </w:p>
        </w:tc>
      </w:tr>
      <w:tr w14:paraId="14ABC2A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0" w:hRule="atLeast"/>
          <w:jc w:val="center"/>
        </w:trPr>
        <w:tc>
          <w:tcPr>
            <w:tcW w:w="1596"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673A33">
            <w:pPr>
              <w:bidi w:val="0"/>
              <w:jc w:val="center"/>
              <w:rPr>
                <w:rFonts w:hint="eastAsia" w:ascii="仿宋" w:hAnsi="仿宋" w:eastAsia="仿宋" w:cs="仿宋"/>
                <w:sz w:val="24"/>
                <w:szCs w:val="24"/>
              </w:rPr>
            </w:pPr>
            <w:r>
              <w:rPr>
                <w:rFonts w:hint="eastAsia" w:ascii="仿宋" w:hAnsi="仿宋" w:eastAsia="仿宋" w:cs="仿宋"/>
                <w:sz w:val="24"/>
                <w:szCs w:val="24"/>
              </w:rPr>
              <w:t>26</w:t>
            </w:r>
          </w:p>
        </w:tc>
        <w:tc>
          <w:tcPr>
            <w:tcW w:w="4771"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C6547A">
            <w:pPr>
              <w:bidi w:val="0"/>
              <w:jc w:val="center"/>
              <w:rPr>
                <w:rFonts w:hint="eastAsia" w:ascii="仿宋" w:hAnsi="仿宋" w:eastAsia="仿宋" w:cs="仿宋"/>
                <w:sz w:val="24"/>
                <w:szCs w:val="24"/>
              </w:rPr>
            </w:pPr>
            <w:r>
              <w:rPr>
                <w:rFonts w:hint="eastAsia" w:ascii="仿宋" w:hAnsi="仿宋" w:eastAsia="仿宋" w:cs="仿宋"/>
                <w:sz w:val="24"/>
                <w:szCs w:val="24"/>
              </w:rPr>
              <w:t>AI1</w:t>
            </w:r>
          </w:p>
        </w:tc>
        <w:tc>
          <w:tcPr>
            <w:tcW w:w="3483"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AE77696">
            <w:pPr>
              <w:bidi w:val="0"/>
              <w:jc w:val="center"/>
              <w:rPr>
                <w:rFonts w:hint="eastAsia" w:ascii="仿宋" w:hAnsi="仿宋" w:eastAsia="仿宋" w:cs="仿宋"/>
                <w:sz w:val="24"/>
                <w:szCs w:val="24"/>
              </w:rPr>
            </w:pPr>
            <w:r>
              <w:rPr>
                <w:rFonts w:hint="eastAsia" w:ascii="仿宋" w:hAnsi="仿宋" w:eastAsia="仿宋" w:cs="仿宋"/>
                <w:sz w:val="24"/>
                <w:szCs w:val="24"/>
              </w:rPr>
              <w:t>0-5V/4-20mA可选</w:t>
            </w:r>
          </w:p>
        </w:tc>
      </w:tr>
    </w:tbl>
    <w:p w14:paraId="147F8991">
      <w:pPr>
        <w:rPr>
          <w:rFonts w:hint="eastAsia" w:ascii="仿宋" w:hAnsi="仿宋" w:eastAsia="仿宋" w:cs="仿宋"/>
          <w:color w:val="auto"/>
          <w:spacing w:val="-4"/>
          <w:sz w:val="44"/>
          <w:szCs w:val="44"/>
        </w:rPr>
      </w:pPr>
      <w:bookmarkStart w:id="68" w:name="_Toc11146"/>
      <w:r>
        <w:rPr>
          <w:rFonts w:hint="eastAsia" w:ascii="仿宋" w:hAnsi="仿宋" w:eastAsia="仿宋" w:cs="仿宋"/>
          <w:color w:val="auto"/>
          <w:spacing w:val="-4"/>
          <w:sz w:val="44"/>
          <w:szCs w:val="44"/>
        </w:rPr>
        <w:br w:type="page"/>
      </w:r>
    </w:p>
    <w:p w14:paraId="7BB435C9">
      <w:pPr>
        <w:pStyle w:val="3"/>
        <w:bidi w:val="0"/>
        <w:rPr>
          <w:rFonts w:hint="eastAsia"/>
        </w:rPr>
      </w:pPr>
      <w:bookmarkStart w:id="69" w:name="_Toc2701"/>
      <w:r>
        <w:rPr>
          <w:rFonts w:hint="eastAsia"/>
        </w:rPr>
        <w:t>HL-C2107控制器</w:t>
      </w:r>
      <w:bookmarkEnd w:id="68"/>
      <w:bookmarkEnd w:id="69"/>
    </w:p>
    <w:p w14:paraId="43EA0205">
      <w:pPr>
        <w:rPr>
          <w:rFonts w:hint="eastAsia"/>
        </w:rPr>
      </w:pPr>
      <w:r>
        <w:rPr>
          <w:rFonts w:hint="eastAsia" w:ascii="仿宋" w:hAnsi="仿宋" w:eastAsia="仿宋" w:cs="仿宋"/>
          <w:color w:val="auto"/>
          <w:spacing w:val="-4"/>
          <w:sz w:val="44"/>
          <w:szCs w:val="44"/>
          <w:lang w:eastAsia="zh-CN"/>
        </w:rPr>
        <w:drawing>
          <wp:inline distT="0" distB="0" distL="0" distR="0">
            <wp:extent cx="2806700" cy="1945005"/>
            <wp:effectExtent l="0" t="0" r="12700" b="17145"/>
            <wp:docPr id="66" name="_x0000_i2203"/>
            <wp:cNvGraphicFramePr/>
            <a:graphic xmlns:a="http://schemas.openxmlformats.org/drawingml/2006/main">
              <a:graphicData uri="http://schemas.openxmlformats.org/drawingml/2006/picture">
                <pic:pic xmlns:pic="http://schemas.openxmlformats.org/drawingml/2006/picture">
                  <pic:nvPicPr>
                    <pic:cNvPr id="66" name="_x0000_i2203"/>
                    <pic:cNvPicPr/>
                  </pic:nvPicPr>
                  <pic:blipFill>
                    <a:blip r:embed="rId67"/>
                    <a:stretch>
                      <a:fillRect/>
                    </a:stretch>
                  </pic:blipFill>
                  <pic:spPr>
                    <a:xfrm>
                      <a:off x="0" y="0"/>
                      <a:ext cx="2806700" cy="1945005"/>
                    </a:xfrm>
                    <a:prstGeom prst="rect">
                      <a:avLst/>
                    </a:prstGeom>
                    <a:noFill/>
                  </pic:spPr>
                </pic:pic>
              </a:graphicData>
            </a:graphic>
          </wp:inline>
        </w:drawing>
      </w:r>
    </w:p>
    <w:p w14:paraId="602D8DC9">
      <w:pPr>
        <w:bidi w:val="0"/>
        <w:ind w:firstLine="420" w:firstLineChars="0"/>
        <w:rPr>
          <w:rFonts w:hint="eastAsia"/>
        </w:rPr>
      </w:pPr>
      <w:r>
        <w:rPr>
          <w:rFonts w:hint="eastAsia"/>
        </w:rPr>
        <w:t>HL-C2107是长沙合力控制电子技术有限公司开发的一款整车控制器</w:t>
      </w:r>
      <w:r>
        <w:rPr>
          <w:rFonts w:hint="eastAsia"/>
          <w:lang w:eastAsia="zh-CN"/>
        </w:rPr>
        <w:t>，</w:t>
      </w:r>
      <w:r>
        <w:rPr>
          <w:rFonts w:hint="eastAsia"/>
        </w:rPr>
        <w:t>集继电器的切换功能和断路器的电路保护功能于一体的智能开关装置，其主要功能为与上位机通信实现电源功率的动态分配，进行过流保护以及反馈负载健康状况等，此外它还能够针对不同负载情况，改变敏感时间。具有无触点、无电弧、无噪声、响应快、电磁干扰小、寿命长、可靠性高、便于计算机控制、集成化、智能化等诸多优点。</w:t>
      </w:r>
    </w:p>
    <w:p w14:paraId="43359721">
      <w:pPr>
        <w:bidi w:val="0"/>
        <w:ind w:firstLine="420" w:firstLineChars="0"/>
        <w:rPr>
          <w:rFonts w:hint="eastAsia"/>
        </w:rPr>
      </w:pPr>
    </w:p>
    <w:p w14:paraId="0B55F37D">
      <w:pPr>
        <w:bidi w:val="0"/>
        <w:rPr>
          <w:rFonts w:hint="eastAsia"/>
          <w:lang w:eastAsia="zh-CN"/>
        </w:rPr>
      </w:pPr>
      <w:r>
        <w:rPr>
          <w:rFonts w:hint="eastAsia"/>
          <w:lang w:eastAsia="zh-CN"/>
        </w:rPr>
        <w:t>特点：</w:t>
      </w:r>
    </w:p>
    <w:p w14:paraId="0A2AB113">
      <w:pPr>
        <w:bidi w:val="0"/>
        <w:ind w:firstLine="420" w:firstLineChars="0"/>
        <w:rPr>
          <w:rFonts w:hint="eastAsia"/>
        </w:rPr>
      </w:pPr>
      <w:r>
        <w:rPr>
          <w:rFonts w:hint="eastAsia"/>
        </w:rPr>
        <w:t>快速的短路保护响应，BTT6010功率开关，短路保护电流在90-120A，时间小于100us，BTT6030功率开关的短路保护电流在60-90A，时间小于100us</w:t>
      </w:r>
    </w:p>
    <w:p w14:paraId="282FBEA4">
      <w:pPr>
        <w:bidi w:val="0"/>
        <w:rPr>
          <w:rFonts w:hint="eastAsia"/>
        </w:rPr>
      </w:pPr>
      <w:r>
        <w:rPr>
          <w:rFonts w:hint="eastAsia"/>
        </w:rPr>
        <w:t>软件过流检测，达到设定电流值，0.5S内停止输出</w:t>
      </w:r>
    </w:p>
    <w:p w14:paraId="2C146E27">
      <w:pPr>
        <w:bidi w:val="0"/>
        <w:rPr>
          <w:rFonts w:hint="eastAsia"/>
        </w:rPr>
      </w:pPr>
      <w:r>
        <w:rPr>
          <w:rFonts w:hint="eastAsia"/>
        </w:rPr>
        <w:t>CAN总线通信</w:t>
      </w:r>
    </w:p>
    <w:p w14:paraId="0EE67E24">
      <w:pPr>
        <w:bidi w:val="0"/>
        <w:rPr>
          <w:rFonts w:hint="eastAsia"/>
        </w:rPr>
      </w:pPr>
    </w:p>
    <w:p w14:paraId="2D6BF4E9">
      <w:pPr>
        <w:bidi w:val="0"/>
        <w:rPr>
          <w:rFonts w:hint="eastAsia"/>
        </w:rPr>
      </w:pPr>
      <w:bookmarkStart w:id="70" w:name="_Toc13520"/>
      <w:r>
        <w:rPr>
          <w:rFonts w:hint="eastAsia"/>
        </w:rPr>
        <w:t>安装尺寸：</w:t>
      </w:r>
      <w:bookmarkEnd w:id="70"/>
    </w:p>
    <w:p w14:paraId="0F61A73A">
      <w:pPr>
        <w:bidi w:val="0"/>
        <w:ind w:firstLine="420" w:firstLineChars="0"/>
        <w:rPr>
          <w:rFonts w:hint="eastAsia"/>
          <w:lang w:val="en-US" w:eastAsia="zh-CN"/>
        </w:rPr>
      </w:pPr>
      <w:bookmarkStart w:id="71" w:name="OLE_LINK10"/>
      <w:r>
        <w:rPr>
          <w:rFonts w:hint="eastAsia"/>
          <w:lang w:val="en-US" w:eastAsia="zh-CN"/>
        </w:rPr>
        <w:t>外形尺寸：长330，宽156，高52</w:t>
      </w:r>
      <w:bookmarkEnd w:id="71"/>
    </w:p>
    <w:p w14:paraId="379D439F">
      <w:pPr>
        <w:bidi w:val="0"/>
        <w:rPr>
          <w:rFonts w:hint="eastAsia"/>
        </w:rPr>
      </w:pPr>
    </w:p>
    <w:p w14:paraId="3DF26167">
      <w:pPr>
        <w:bidi w:val="0"/>
        <w:rPr>
          <w:rFonts w:hint="eastAsia"/>
        </w:rPr>
      </w:pPr>
      <w:bookmarkStart w:id="72" w:name="_Toc20637"/>
      <w:r>
        <w:rPr>
          <w:rFonts w:hint="eastAsia"/>
        </w:rPr>
        <w:t>附件：接线定义</w:t>
      </w:r>
      <w:bookmarkEnd w:id="72"/>
    </w:p>
    <w:tbl>
      <w:tblPr>
        <w:tblStyle w:val="29"/>
        <w:tblW w:w="4998" w:type="pct"/>
        <w:jc w:val="center"/>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Layout w:type="autofit"/>
        <w:tblCellMar>
          <w:top w:w="0" w:type="dxa"/>
          <w:left w:w="0" w:type="dxa"/>
          <w:bottom w:w="0" w:type="dxa"/>
          <w:right w:w="0" w:type="dxa"/>
        </w:tblCellMar>
      </w:tblPr>
      <w:tblGrid>
        <w:gridCol w:w="545"/>
        <w:gridCol w:w="728"/>
        <w:gridCol w:w="2149"/>
        <w:gridCol w:w="2278"/>
        <w:gridCol w:w="3944"/>
      </w:tblGrid>
      <w:tr w14:paraId="6F011EBA">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tcBorders>
              <w:top w:val="single" w:color="000000" w:sz="4" w:space="0"/>
              <w:left w:val="single" w:color="000000" w:sz="4" w:space="0"/>
              <w:bottom w:val="single" w:color="000000" w:sz="4" w:space="0"/>
              <w:right w:val="single" w:color="000000" w:sz="4" w:space="0"/>
              <w:tl2br w:val="nil"/>
            </w:tcBorders>
            <w:shd w:val="clear" w:color="auto" w:fill="FFFFFF"/>
            <w:noWrap w:val="0"/>
            <w:tcMar>
              <w:top w:w="-1" w:type="dxa"/>
              <w:left w:w="-1" w:type="dxa"/>
              <w:bottom w:w="-1" w:type="dxa"/>
              <w:right w:w="-1" w:type="dxa"/>
            </w:tcMar>
            <w:vAlign w:val="center"/>
          </w:tcPr>
          <w:p w14:paraId="32E6A7EF">
            <w:pPr>
              <w:bidi w:val="0"/>
              <w:jc w:val="center"/>
              <w:rPr>
                <w:rFonts w:hint="eastAsia" w:ascii="仿宋" w:hAnsi="仿宋" w:eastAsia="仿宋" w:cs="仿宋"/>
                <w:b w:val="0"/>
                <w:bCs/>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9FC123">
            <w:pPr>
              <w:bidi w:val="0"/>
              <w:jc w:val="center"/>
              <w:rPr>
                <w:rFonts w:hint="eastAsia" w:ascii="仿宋" w:hAnsi="仿宋" w:eastAsia="仿宋" w:cs="仿宋"/>
                <w:b/>
                <w:bCs w:val="0"/>
                <w:color w:val="000000"/>
                <w:sz w:val="24"/>
                <w:szCs w:val="24"/>
              </w:rPr>
            </w:pPr>
            <w:r>
              <w:rPr>
                <w:rFonts w:hint="eastAsia" w:ascii="仿宋" w:hAnsi="仿宋" w:eastAsia="仿宋" w:cs="仿宋"/>
                <w:b/>
                <w:bCs w:val="0"/>
                <w:color w:val="000000"/>
                <w:sz w:val="24"/>
                <w:szCs w:val="24"/>
              </w:rPr>
              <w:t>引脚</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F4BEA9">
            <w:pPr>
              <w:bidi w:val="0"/>
              <w:jc w:val="center"/>
              <w:rPr>
                <w:rFonts w:hint="eastAsia" w:ascii="仿宋" w:hAnsi="仿宋" w:eastAsia="仿宋" w:cs="仿宋"/>
                <w:b/>
                <w:bCs w:val="0"/>
                <w:color w:val="000000"/>
                <w:sz w:val="24"/>
                <w:szCs w:val="24"/>
              </w:rPr>
            </w:pPr>
            <w:r>
              <w:rPr>
                <w:rFonts w:hint="eastAsia" w:ascii="仿宋" w:hAnsi="仿宋" w:eastAsia="仿宋" w:cs="仿宋"/>
                <w:b/>
                <w:bCs w:val="0"/>
                <w:color w:val="000000"/>
                <w:sz w:val="24"/>
                <w:szCs w:val="24"/>
              </w:rPr>
              <w:t>端口类型</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4DE5D1">
            <w:pPr>
              <w:bidi w:val="0"/>
              <w:jc w:val="center"/>
              <w:rPr>
                <w:rFonts w:hint="eastAsia" w:ascii="仿宋" w:hAnsi="仿宋" w:eastAsia="仿宋" w:cs="仿宋"/>
                <w:b/>
                <w:bCs w:val="0"/>
                <w:color w:val="000000"/>
                <w:sz w:val="24"/>
                <w:szCs w:val="24"/>
              </w:rPr>
            </w:pPr>
            <w:r>
              <w:rPr>
                <w:rFonts w:hint="eastAsia" w:ascii="仿宋" w:hAnsi="仿宋" w:eastAsia="仿宋" w:cs="仿宋"/>
                <w:b/>
                <w:bCs w:val="0"/>
                <w:color w:val="000000"/>
                <w:sz w:val="24"/>
                <w:szCs w:val="24"/>
              </w:rPr>
              <w:t>推荐线径（m²)</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1FB4CF5">
            <w:pPr>
              <w:bidi w:val="0"/>
              <w:jc w:val="center"/>
              <w:rPr>
                <w:rFonts w:hint="eastAsia" w:ascii="仿宋" w:hAnsi="仿宋" w:eastAsia="仿宋" w:cs="仿宋"/>
                <w:b/>
                <w:bCs w:val="0"/>
                <w:color w:val="000000"/>
                <w:sz w:val="24"/>
                <w:szCs w:val="24"/>
              </w:rPr>
            </w:pPr>
            <w:r>
              <w:rPr>
                <w:rFonts w:hint="eastAsia" w:ascii="仿宋" w:hAnsi="仿宋" w:eastAsia="仿宋" w:cs="仿宋"/>
                <w:b/>
                <w:bCs w:val="0"/>
                <w:color w:val="000000"/>
                <w:sz w:val="24"/>
                <w:szCs w:val="24"/>
              </w:rPr>
              <w:t>软件设定过流保护预设值</w:t>
            </w:r>
          </w:p>
        </w:tc>
      </w:tr>
      <w:tr w14:paraId="2F25C104">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6EBFB5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xs1</w:t>
            </w: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2219D2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FC418A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35281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DA5F4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9.5A</w:t>
            </w:r>
          </w:p>
        </w:tc>
      </w:tr>
      <w:tr w14:paraId="6BF70651">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42F27D">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AD67C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2204F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733ADD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9B56A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8.0A</w:t>
            </w:r>
          </w:p>
        </w:tc>
      </w:tr>
      <w:tr w14:paraId="5255761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53E7C47">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9EEF083">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3</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5979712">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C46321">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97458D2">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5.5A</w:t>
            </w:r>
          </w:p>
        </w:tc>
      </w:tr>
      <w:tr w14:paraId="2F0A567D">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9B2005D">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63AEB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05425E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860F07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A3AE8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7.0A</w:t>
            </w:r>
          </w:p>
        </w:tc>
      </w:tr>
      <w:tr w14:paraId="2F41D94B">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B6E853">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E4FCB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3F12A3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ED6623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91A216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0DA2AD64">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1A8E0CC">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548478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6</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8BCDC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0668F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14384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5.0A</w:t>
            </w:r>
          </w:p>
        </w:tc>
      </w:tr>
      <w:tr w14:paraId="2ABAF70C">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6275341">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AC129FB">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7</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306AAE">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862C7DE">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FE6D5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8.0A</w:t>
            </w:r>
          </w:p>
        </w:tc>
      </w:tr>
      <w:tr w14:paraId="09A651F5">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745D090">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B66D90">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10</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27D8327">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rPr>
              <w:t>AI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AC5319">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015FC1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61BD7D62">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9E9AC7">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F8BC61">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11</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E614D8F">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rPr>
              <w:t>屏蔽转接地线</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FC03A17">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0A1832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56A36778">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5C76EA9">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7C537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12</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955D43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84485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FCC55E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9.5A</w:t>
            </w:r>
          </w:p>
        </w:tc>
      </w:tr>
      <w:tr w14:paraId="5AA44C77">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DC46A29">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0069C5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13</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EFE36F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B6AEB2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44E618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3EA6A2F6">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E6F813">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29294C">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14</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BC60F3">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E65DAF">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E7C6F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6F76EF5F">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5E0D181">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0884D0C">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15</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3C642D6">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8D0D05">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9D66F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455EB391">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843996">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49A53FD">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16</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AE87A0E">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D26F3D5">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36E7D2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707D2E34">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523ACAC">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086A4D9">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17</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C51C642">
            <w:pPr>
              <w:bidi w:val="0"/>
              <w:jc w:val="center"/>
              <w:rPr>
                <w:rFonts w:hint="eastAsia" w:ascii="仿宋" w:hAnsi="仿宋" w:eastAsia="仿宋" w:cs="仿宋"/>
                <w:b w:val="0"/>
                <w:color w:val="000000"/>
                <w:sz w:val="24"/>
                <w:szCs w:val="24"/>
                <w:lang w:val="en-US" w:eastAsia="zh-CN"/>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EA69F5">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5554A2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524E23D8">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CE940A7">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40A059">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19</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DBCABD">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F2216C">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AD902E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33A57B36">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E8A615">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C3072B1">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20</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98F265">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73E2F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F1DA5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2327C458">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A64D541">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F394094">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21</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104E26">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CANH</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22CAF79">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12231F">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77C57A64">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926C77B">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433EC12">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22</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2E4F4C">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rPr>
              <w:t>CANL</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E0470C">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A71FAC7">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0032C78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8F3124">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674E4C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23</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9B463F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834E7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D4F7B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23834D8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6F94387">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8FE6B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24</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459E4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EB9392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F4BB7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06D5D6FF">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8A6C43">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5A3170E">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25</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807B4A">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转接XS4-11</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0D73AA9">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6F78C3">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37A73F5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1234955">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38742DA">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26</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D003D7">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转接XS4-13</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FA0C9E">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995A28">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32F7997A">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C804B4">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B09F430">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27</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860DCA">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转接XS4-9</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D5C0F65">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F5D49D">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6D0A9A03">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54CB071">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F3A94C">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28</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64E079B">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转接XS4-10</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618D05">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487FA7">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6B81DA75">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D30F303">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7A6D5F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29</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81EDF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D28D61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1238D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01BFB675">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994183">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9A7E9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30</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08FCE6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78C6D1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E8C321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0CA03719">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CACCEB">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D6029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31</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72EA47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4D6E13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3A349A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17FE5977">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68641E8">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95D8765">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32</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0C8A6C">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9B98B05">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59D4981">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6073464E">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F95055">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3F5CFA9">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33</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ACA8E53">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D1B0B0">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8C91EA">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7013C22A">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36418D">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804862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34</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A18D1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79C1F4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0D1061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484C6997">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E3C3F9">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11179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35</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62D307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914BC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505A5C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7AFAB70B">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03B038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xs2</w:t>
            </w: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2A10A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5F9C0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A9237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433A7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9.5A</w:t>
            </w:r>
          </w:p>
        </w:tc>
      </w:tr>
      <w:tr w14:paraId="2A9EDC9F">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7E252B">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7D1D7D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9FAF7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F9A12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4BD3C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65F672EA">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BA4E29">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BBBDB4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F1937C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CB449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692FA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2089F2B9">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7470910">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4842EC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0094B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DF427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CFF768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9.5A</w:t>
            </w:r>
          </w:p>
        </w:tc>
      </w:tr>
      <w:tr w14:paraId="3F571AD4">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103406D">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DEB74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4F4909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484A3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BCD6C0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3EFDC9E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E69A8A7">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5E867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6</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E8C048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9EDA1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471D64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2BCEF9B1">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D38736">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287025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7</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07A485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6F2BF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65CB6C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9.5A</w:t>
            </w:r>
          </w:p>
        </w:tc>
      </w:tr>
      <w:tr w14:paraId="62A8227C">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A2E0654">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41AFE4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8</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FAA965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1B602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FB3B4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9.5A</w:t>
            </w:r>
          </w:p>
        </w:tc>
      </w:tr>
      <w:tr w14:paraId="361901E8">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758310F">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7D7F82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F4A6E3">
            <w:pPr>
              <w:bidi w:val="0"/>
              <w:jc w:val="center"/>
              <w:rPr>
                <w:rFonts w:hint="eastAsia" w:ascii="仿宋" w:hAnsi="仿宋" w:eastAsia="仿宋" w:cs="仿宋"/>
                <w:b w:val="0"/>
                <w:color w:val="000000"/>
                <w:sz w:val="24"/>
                <w:szCs w:val="24"/>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4562D6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9785F2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8.0A</w:t>
            </w:r>
          </w:p>
        </w:tc>
      </w:tr>
      <w:tr w14:paraId="7FEB1E3C">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22099B">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1A7835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10</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BA385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D54E76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E0B55F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18616968">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0EAA7F5">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839DD0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11</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EEB3FE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3EBFA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060E5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13791BE5">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77116D5">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5FC3BA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12</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80EFCA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53144F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47351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65D5CDA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31C097C">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A94F1E">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13</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4408D1">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743F2AA">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BD38FFB">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rPr>
              <w:t>4.5A</w:t>
            </w:r>
          </w:p>
        </w:tc>
      </w:tr>
      <w:tr w14:paraId="5488D453">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F22A3C">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13BA93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14</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C82BC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30384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AC2B4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6086B75F">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CD86219">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12BBB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E56C6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C77333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093C1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17CB36BC">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AA4CB3D">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AC3DA2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16</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7C526B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95DED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A0324D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9.5A</w:t>
            </w:r>
          </w:p>
        </w:tc>
      </w:tr>
      <w:tr w14:paraId="4748BE8B">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09ECC38">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79BCE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17</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956CC6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93C601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B8E3F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21837E1B">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5BBC238">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DB45E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18</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3AD33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571AD9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5AF55B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5B4D532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E6A025">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03FD1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19</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9578D3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5283A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2BEF6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2D0C5E25">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0419D9">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BCA16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20</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726A7B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7E6B7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6D6CC4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5140CBE7">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F0804A">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E5481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21</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18C37A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30BCFE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3E0F6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60AB4C98">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D396BF6">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12954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22</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0E7DB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8473E6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4AF09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9.5A</w:t>
            </w:r>
          </w:p>
        </w:tc>
      </w:tr>
      <w:tr w14:paraId="015250EF">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145996">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702A77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23</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7534AA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59340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E02BC9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9.5A</w:t>
            </w:r>
          </w:p>
        </w:tc>
      </w:tr>
      <w:tr w14:paraId="6FAE6F88">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restar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8576FC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xs3</w:t>
            </w: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844ACF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22420E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57E455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C1262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6662539E">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C569CE">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95B00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AD5FDA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E673DD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53A6D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13EFBA24">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410D277">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51BE24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808C4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3D823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3BA7D4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40165D1C">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9DEE030">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F5D16D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F9543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AFF3F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D35475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1D9E58EE">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0B2DBBA">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AB6BD5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85D7C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D0C96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7486E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5.5A</w:t>
            </w:r>
          </w:p>
        </w:tc>
      </w:tr>
      <w:tr w14:paraId="7EF35A0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E304AF">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2CA24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6</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388782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3811B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8A037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31E5A70B">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0F4D0E">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A5F2A7">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7</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CA9C3F3">
            <w:pPr>
              <w:bidi w:val="0"/>
              <w:jc w:val="center"/>
              <w:rPr>
                <w:rFonts w:hint="eastAsia" w:ascii="仿宋" w:hAnsi="仿宋" w:eastAsia="仿宋" w:cs="仿宋"/>
                <w:b w:val="0"/>
                <w:color w:val="000000"/>
                <w:sz w:val="24"/>
                <w:szCs w:val="24"/>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B28A305">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441DAB">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355A44D9">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9E49BF">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B919F28">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8</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9B110BA">
            <w:pPr>
              <w:bidi w:val="0"/>
              <w:jc w:val="center"/>
              <w:rPr>
                <w:rFonts w:hint="eastAsia" w:ascii="仿宋" w:hAnsi="仿宋" w:eastAsia="仿宋" w:cs="仿宋"/>
                <w:b w:val="0"/>
                <w:color w:val="000000"/>
                <w:sz w:val="24"/>
                <w:szCs w:val="24"/>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92845C6">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77BA1F">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4BB099C7">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261B01F">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1285F85">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9</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B43C5EA">
            <w:pPr>
              <w:bidi w:val="0"/>
              <w:jc w:val="center"/>
              <w:rPr>
                <w:rFonts w:hint="eastAsia" w:ascii="仿宋" w:hAnsi="仿宋" w:eastAsia="仿宋" w:cs="仿宋"/>
                <w:b w:val="0"/>
                <w:color w:val="000000"/>
                <w:sz w:val="24"/>
                <w:szCs w:val="24"/>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47EAA1A">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48FB1EA">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30A9BD22">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80CEB7">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B6FFF03">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10</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9319AB">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71144F0">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E1CADD5">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41F259FB">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DD20ADD">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F4B21F">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11</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86AD354">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E3E85A">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9C2D629">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2032B28F">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25BFB5">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1F8DBC">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12</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F46F93F">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276CE9">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5279E46">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18EBEE4D">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6F98B10">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FA3299">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13</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12C5134">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0A2CFFE">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A53C879">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614BF4D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B16548">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9B1BD20">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14</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37E4075">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AI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4FE5B2">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C1A851">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169FA0ED">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EC984B">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881441">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15</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6021618">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AI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F5D0B4">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727F98A">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269F5528">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ECD6FB9">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48080D0">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16</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4AFAF3">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AI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F29C854">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04F587">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4CCBA15E">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8198566">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B5D0257">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17</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5DEA07F">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AI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F202913">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B2F8BD">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6FFD48F7">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35438A">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5D6CDBE">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18</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C7947C">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AI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293AE1F">
            <w:pPr>
              <w:bidi w:val="0"/>
              <w:jc w:val="center"/>
              <w:rPr>
                <w:rFonts w:hint="eastAsia" w:ascii="仿宋" w:hAnsi="仿宋" w:eastAsia="仿宋" w:cs="仿宋"/>
                <w:b w:val="0"/>
                <w:color w:val="000000"/>
                <w:sz w:val="24"/>
                <w:szCs w:val="24"/>
                <w:lang w:val="en-US" w:eastAsia="en-US"/>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90BCED7">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54CE67E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8E229E">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18CEDC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19</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150EC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DO</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B69210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81D9F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4.5A</w:t>
            </w:r>
          </w:p>
        </w:tc>
      </w:tr>
      <w:tr w14:paraId="6AFE4EE2">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5E25F69">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28A3F8">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20</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D1D0D9">
            <w:pPr>
              <w:bidi w:val="0"/>
              <w:jc w:val="center"/>
              <w:rPr>
                <w:rFonts w:hint="eastAsia" w:ascii="仿宋" w:hAnsi="仿宋" w:eastAsia="仿宋" w:cs="仿宋"/>
                <w:b w:val="0"/>
                <w:color w:val="000000"/>
                <w:sz w:val="24"/>
                <w:szCs w:val="24"/>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FB8478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4AF8C45">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7FE360D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BBF2F0">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974422B">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21</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09EC62">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86E1587">
            <w:pPr>
              <w:bidi w:val="0"/>
              <w:jc w:val="center"/>
              <w:rPr>
                <w:rFonts w:hint="eastAsia" w:ascii="仿宋" w:hAnsi="仿宋" w:eastAsia="仿宋" w:cs="仿宋"/>
                <w:b w:val="0"/>
                <w:color w:val="000000"/>
                <w:sz w:val="24"/>
                <w:szCs w:val="24"/>
              </w:rPr>
            </w:pP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1B192D">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0C864359">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C083786">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A6C75AF">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22</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09BE96">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EEAD846">
            <w:pPr>
              <w:bidi w:val="0"/>
              <w:jc w:val="center"/>
              <w:rPr>
                <w:rFonts w:hint="eastAsia" w:ascii="仿宋" w:hAnsi="仿宋" w:eastAsia="仿宋" w:cs="仿宋"/>
                <w:b w:val="0"/>
                <w:color w:val="000000"/>
                <w:sz w:val="24"/>
                <w:szCs w:val="24"/>
              </w:rPr>
            </w:pP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B78AD2E">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3B48DAC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5955C71">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230F919">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23</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12BFE3">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DB01D5D">
            <w:pPr>
              <w:bidi w:val="0"/>
              <w:jc w:val="center"/>
              <w:rPr>
                <w:rFonts w:hint="eastAsia" w:ascii="仿宋" w:hAnsi="仿宋" w:eastAsia="仿宋" w:cs="仿宋"/>
                <w:b w:val="0"/>
                <w:color w:val="000000"/>
                <w:sz w:val="24"/>
                <w:szCs w:val="24"/>
              </w:rPr>
            </w:pP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DA19539">
            <w:pPr>
              <w:bidi w:val="0"/>
              <w:jc w:val="center"/>
              <w:rPr>
                <w:rFonts w:hint="eastAsia"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w:t>
            </w:r>
          </w:p>
        </w:tc>
      </w:tr>
      <w:tr w14:paraId="79F3D34F">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restart"/>
            <w:tcBorders>
              <w:top w:val="single" w:color="000000" w:sz="4" w:space="0"/>
              <w:left w:val="single" w:color="000000" w:sz="4" w:space="0"/>
              <w:bottom w:val="single" w:color="000000" w:sz="4" w:space="0"/>
              <w:right w:val="single" w:color="000000" w:sz="4" w:space="0"/>
              <w:tl2br w:val="nil"/>
            </w:tcBorders>
            <w:shd w:val="clear" w:color="auto" w:fill="FFFFFF"/>
            <w:noWrap w:val="0"/>
            <w:tcMar>
              <w:top w:w="-1" w:type="dxa"/>
              <w:left w:w="-1" w:type="dxa"/>
              <w:bottom w:w="-1" w:type="dxa"/>
              <w:right w:w="-1" w:type="dxa"/>
            </w:tcMar>
            <w:vAlign w:val="center"/>
          </w:tcPr>
          <w:p w14:paraId="7BA644A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xs4</w:t>
            </w: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1F0262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801A899">
            <w:pPr>
              <w:bidi w:val="0"/>
              <w:jc w:val="center"/>
              <w:rPr>
                <w:rFonts w:hint="eastAsia" w:ascii="仿宋" w:hAnsi="仿宋" w:eastAsia="仿宋" w:cs="仿宋"/>
                <w:b w:val="0"/>
                <w:color w:val="000000"/>
                <w:sz w:val="24"/>
                <w:szCs w:val="24"/>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49AF1A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BA2BD3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2D4D36E4">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609FF42">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A627B8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B28F09C">
            <w:pPr>
              <w:bidi w:val="0"/>
              <w:jc w:val="center"/>
              <w:rPr>
                <w:rFonts w:hint="eastAsia" w:ascii="仿宋" w:hAnsi="仿宋" w:eastAsia="仿宋" w:cs="仿宋"/>
                <w:b w:val="0"/>
                <w:color w:val="000000"/>
                <w:sz w:val="24"/>
                <w:szCs w:val="24"/>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BE5880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6F8AA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7D5A811B">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0C18289">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31CBF1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6F4F97">
            <w:pPr>
              <w:bidi w:val="0"/>
              <w:jc w:val="center"/>
              <w:rPr>
                <w:rFonts w:hint="eastAsia" w:ascii="仿宋" w:hAnsi="仿宋" w:eastAsia="仿宋" w:cs="仿宋"/>
                <w:b w:val="0"/>
                <w:color w:val="000000"/>
                <w:sz w:val="24"/>
                <w:szCs w:val="24"/>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EB48D1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CE010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072BC09A">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7CE1A90">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9F54CC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713EE7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65EA0F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CDB7E3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4113852B">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85B715">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FEC0B6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8F6134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96896C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28D1A1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05EC8013">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6535BEC">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A58CD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6</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A7D6E4">
            <w:pPr>
              <w:bidi w:val="0"/>
              <w:jc w:val="center"/>
              <w:rPr>
                <w:rFonts w:hint="eastAsia" w:ascii="仿宋" w:hAnsi="仿宋" w:eastAsia="仿宋" w:cs="仿宋"/>
                <w:b w:val="0"/>
                <w:color w:val="000000"/>
                <w:sz w:val="24"/>
                <w:szCs w:val="24"/>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B82A372">
            <w:pPr>
              <w:bidi w:val="0"/>
              <w:jc w:val="center"/>
              <w:rPr>
                <w:rFonts w:hint="eastAsia" w:ascii="仿宋" w:hAnsi="仿宋" w:eastAsia="仿宋" w:cs="仿宋"/>
                <w:b w:val="0"/>
                <w:color w:val="000000"/>
                <w:sz w:val="24"/>
                <w:szCs w:val="24"/>
              </w:rPr>
            </w:pP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A5707C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2B1EE6CE">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C629F66">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95D108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7</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0B649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AI</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912BB1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DDE31F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3969160B">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2FA3698">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FE677D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8</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E2B0465">
            <w:pPr>
              <w:bidi w:val="0"/>
              <w:jc w:val="center"/>
              <w:rPr>
                <w:rFonts w:hint="eastAsia" w:ascii="仿宋" w:hAnsi="仿宋" w:eastAsia="仿宋" w:cs="仿宋"/>
                <w:b w:val="0"/>
                <w:color w:val="000000"/>
                <w:sz w:val="24"/>
                <w:szCs w:val="24"/>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A2A0A78">
            <w:pPr>
              <w:bidi w:val="0"/>
              <w:jc w:val="center"/>
              <w:rPr>
                <w:rFonts w:hint="eastAsia" w:ascii="仿宋" w:hAnsi="仿宋" w:eastAsia="仿宋" w:cs="仿宋"/>
                <w:b w:val="0"/>
                <w:color w:val="000000"/>
                <w:sz w:val="24"/>
                <w:szCs w:val="24"/>
              </w:rPr>
            </w:pP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A8C82C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732A57B2">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08B8103">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E38744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3AA2A8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转接XS1-27</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CF7EE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B0A987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23FE3FC9">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4DE2012">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F274E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10</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CA5B20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转接XS1-28</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A5773A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B96A1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4FA0C29C">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E0CE8CD">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9824E0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11</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28F41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转接XS1-25</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032AB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262093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61E0D8A9">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EDF55B6">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5F75E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12</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BB3E54C">
            <w:pPr>
              <w:bidi w:val="0"/>
              <w:jc w:val="center"/>
              <w:rPr>
                <w:rFonts w:hint="eastAsia" w:ascii="仿宋" w:hAnsi="仿宋" w:eastAsia="仿宋" w:cs="仿宋"/>
                <w:b w:val="0"/>
                <w:color w:val="000000"/>
                <w:sz w:val="24"/>
                <w:szCs w:val="24"/>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2C927E">
            <w:pPr>
              <w:bidi w:val="0"/>
              <w:jc w:val="center"/>
              <w:rPr>
                <w:rFonts w:hint="eastAsia" w:ascii="仿宋" w:hAnsi="仿宋" w:eastAsia="仿宋" w:cs="仿宋"/>
                <w:b w:val="0"/>
                <w:color w:val="000000"/>
                <w:sz w:val="24"/>
                <w:szCs w:val="24"/>
              </w:rPr>
            </w:pP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47889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73647EA7">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52DD691">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D04557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13</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EE2EBC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转接XS1-26</w:t>
            </w: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E4CD5D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0.85</w:t>
            </w: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0DEC65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r w14:paraId="3741192D">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79D8D21">
            <w:pPr>
              <w:bidi w:val="0"/>
              <w:jc w:val="center"/>
              <w:rPr>
                <w:rFonts w:hint="eastAsia" w:ascii="仿宋" w:hAnsi="仿宋" w:eastAsia="仿宋" w:cs="仿宋"/>
                <w:b w:val="0"/>
                <w:color w:val="000000"/>
                <w:sz w:val="24"/>
                <w:szCs w:val="24"/>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50961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14</w:t>
            </w:r>
          </w:p>
        </w:tc>
        <w:tc>
          <w:tcPr>
            <w:tcW w:w="111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5B9D01C">
            <w:pPr>
              <w:bidi w:val="0"/>
              <w:jc w:val="center"/>
              <w:rPr>
                <w:rFonts w:hint="eastAsia" w:ascii="仿宋" w:hAnsi="仿宋" w:eastAsia="仿宋" w:cs="仿宋"/>
                <w:b w:val="0"/>
                <w:color w:val="000000"/>
                <w:sz w:val="24"/>
                <w:szCs w:val="24"/>
              </w:rPr>
            </w:pPr>
          </w:p>
        </w:tc>
        <w:tc>
          <w:tcPr>
            <w:tcW w:w="1180"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38E8F7">
            <w:pPr>
              <w:bidi w:val="0"/>
              <w:jc w:val="center"/>
              <w:rPr>
                <w:rFonts w:hint="eastAsia" w:ascii="仿宋" w:hAnsi="仿宋" w:eastAsia="仿宋" w:cs="仿宋"/>
                <w:b w:val="0"/>
                <w:color w:val="000000"/>
                <w:sz w:val="24"/>
                <w:szCs w:val="24"/>
              </w:rPr>
            </w:pPr>
          </w:p>
        </w:tc>
        <w:tc>
          <w:tcPr>
            <w:tcW w:w="2043" w:type="pct"/>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B32FF7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w:t>
            </w:r>
          </w:p>
        </w:tc>
      </w:tr>
    </w:tbl>
    <w:p w14:paraId="2AFB62CA">
      <w:pPr>
        <w:rPr>
          <w:rFonts w:hint="eastAsia" w:ascii="仿宋" w:hAnsi="仿宋" w:eastAsia="仿宋" w:cs="仿宋"/>
          <w:color w:val="auto"/>
          <w:spacing w:val="-4"/>
          <w:sz w:val="44"/>
          <w:szCs w:val="44"/>
        </w:rPr>
      </w:pPr>
      <w:r>
        <w:rPr>
          <w:rFonts w:hint="eastAsia" w:ascii="仿宋" w:hAnsi="仿宋" w:eastAsia="仿宋" w:cs="仿宋"/>
          <w:color w:val="auto"/>
          <w:spacing w:val="-4"/>
          <w:sz w:val="44"/>
          <w:szCs w:val="44"/>
        </w:rPr>
        <w:br w:type="page"/>
      </w:r>
    </w:p>
    <w:p w14:paraId="128BC8D0">
      <w:pPr>
        <w:pStyle w:val="3"/>
        <w:bidi w:val="0"/>
        <w:rPr>
          <w:rFonts w:hint="eastAsia"/>
        </w:rPr>
      </w:pPr>
      <w:bookmarkStart w:id="73" w:name="_Toc9580"/>
      <w:r>
        <w:rPr>
          <w:rFonts w:hint="eastAsia"/>
        </w:rPr>
        <w:t>HL-C2039 H桥控制器</w:t>
      </w:r>
      <w:bookmarkEnd w:id="73"/>
    </w:p>
    <w:p w14:paraId="483F37FE">
      <w:pPr>
        <w:jc w:val="both"/>
        <w:rPr>
          <w:rFonts w:hint="eastAsia" w:ascii="仿宋" w:hAnsi="仿宋" w:eastAsia="仿宋" w:cs="仿宋"/>
          <w:color w:val="auto"/>
        </w:rPr>
      </w:pPr>
      <w:r>
        <w:rPr>
          <w:rFonts w:hint="eastAsia" w:ascii="仿宋" w:hAnsi="仿宋" w:eastAsia="仿宋" w:cs="仿宋"/>
          <w:color w:val="auto"/>
        </w:rPr>
        <w:drawing>
          <wp:inline distT="0" distB="0" distL="0" distR="0">
            <wp:extent cx="2933700" cy="2200275"/>
            <wp:effectExtent l="0" t="0" r="0" b="0"/>
            <wp:docPr id="67" name="_x0000_i2204"/>
            <wp:cNvGraphicFramePr/>
            <a:graphic xmlns:a="http://schemas.openxmlformats.org/drawingml/2006/main">
              <a:graphicData uri="http://schemas.openxmlformats.org/drawingml/2006/picture">
                <pic:pic xmlns:pic="http://schemas.openxmlformats.org/drawingml/2006/picture">
                  <pic:nvPicPr>
                    <pic:cNvPr id="67" name="_x0000_i2204"/>
                    <pic:cNvPicPr/>
                  </pic:nvPicPr>
                  <pic:blipFill>
                    <a:blip r:embed="rId68"/>
                    <a:stretch>
                      <a:fillRect/>
                    </a:stretch>
                  </pic:blipFill>
                  <pic:spPr>
                    <a:xfrm>
                      <a:off x="0" y="0"/>
                      <a:ext cx="2933699" cy="2200275"/>
                    </a:xfrm>
                    <a:prstGeom prst="rect">
                      <a:avLst/>
                    </a:prstGeom>
                    <a:noFill/>
                  </pic:spPr>
                </pic:pic>
              </a:graphicData>
            </a:graphic>
          </wp:inline>
        </w:drawing>
      </w:r>
    </w:p>
    <w:p w14:paraId="6E0D5E1F">
      <w:pPr>
        <w:bidi w:val="0"/>
        <w:ind w:firstLine="420" w:firstLineChars="0"/>
        <w:rPr>
          <w:rFonts w:hint="eastAsia"/>
        </w:rPr>
      </w:pPr>
      <w:r>
        <w:rPr>
          <w:rFonts w:hint="eastAsia"/>
        </w:rPr>
        <w:t>HL-C2039 H桥控制器是长沙合力控制电子技术有限公司开发的一款有刷控制器</w:t>
      </w:r>
      <w:r>
        <w:rPr>
          <w:rFonts w:hint="eastAsia"/>
          <w:lang w:eastAsia="zh-CN"/>
        </w:rPr>
        <w:t>，</w:t>
      </w:r>
      <w:r>
        <w:rPr>
          <w:rFonts w:hint="eastAsia"/>
        </w:rPr>
        <w:t>带CAN网络通信，可应用于有刷电机控制、起重机电推杆控制、转向控制等领域。支持OTA升级。</w:t>
      </w:r>
    </w:p>
    <w:p w14:paraId="45BFD0C2">
      <w:pPr>
        <w:bidi w:val="0"/>
        <w:rPr>
          <w:rFonts w:hint="eastAsia"/>
          <w:lang w:eastAsia="zh-CN"/>
        </w:rPr>
      </w:pPr>
      <w:bookmarkStart w:id="74" w:name="_Toc10055"/>
      <w:r>
        <w:rPr>
          <w:rFonts w:hint="eastAsia"/>
          <w:lang w:eastAsia="zh-CN"/>
        </w:rPr>
        <w:t>特点：</w:t>
      </w:r>
      <w:bookmarkEnd w:id="74"/>
    </w:p>
    <w:p w14:paraId="14A87A70">
      <w:pPr>
        <w:bidi w:val="0"/>
        <w:ind w:firstLine="420" w:firstLineChars="0"/>
        <w:rPr>
          <w:rFonts w:hint="eastAsia"/>
        </w:rPr>
      </w:pPr>
      <w:r>
        <w:rPr>
          <w:rFonts w:hint="eastAsia"/>
          <w:lang w:val="en-US" w:eastAsia="zh-CN"/>
        </w:rPr>
        <w:t>1、</w:t>
      </w:r>
      <w:r>
        <w:rPr>
          <w:rFonts w:hint="eastAsia"/>
        </w:rPr>
        <w:t>2路最大60A DO/PWM（启动马达，大功率配电）</w:t>
      </w:r>
    </w:p>
    <w:p w14:paraId="5C6660DD">
      <w:pPr>
        <w:bidi w:val="0"/>
        <w:ind w:firstLine="420" w:firstLineChars="0"/>
        <w:rPr>
          <w:rFonts w:hint="eastAsia"/>
        </w:rPr>
      </w:pPr>
      <w:r>
        <w:rPr>
          <w:rFonts w:hint="eastAsia"/>
          <w:lang w:val="en-US" w:eastAsia="zh-CN"/>
        </w:rPr>
        <w:t>2、</w:t>
      </w:r>
      <w:r>
        <w:rPr>
          <w:rFonts w:hint="eastAsia"/>
        </w:rPr>
        <w:t>1路H桥输出（控制可换向电机）</w:t>
      </w:r>
    </w:p>
    <w:p w14:paraId="734C2B83">
      <w:pPr>
        <w:bidi w:val="0"/>
        <w:ind w:firstLine="420" w:firstLineChars="0"/>
        <w:rPr>
          <w:rFonts w:hint="eastAsia"/>
        </w:rPr>
      </w:pPr>
      <w:r>
        <w:rPr>
          <w:rFonts w:hint="eastAsia"/>
          <w:lang w:val="en-US" w:eastAsia="zh-CN"/>
        </w:rPr>
        <w:t>3、</w:t>
      </w:r>
      <w:r>
        <w:rPr>
          <w:rFonts w:hint="eastAsia"/>
        </w:rPr>
        <w:t>PWM频率高达20KHZ</w:t>
      </w:r>
    </w:p>
    <w:p w14:paraId="780A97C1">
      <w:pPr>
        <w:bidi w:val="0"/>
        <w:ind w:firstLine="420" w:firstLineChars="0"/>
        <w:rPr>
          <w:rFonts w:hint="eastAsia"/>
        </w:rPr>
      </w:pPr>
      <w:r>
        <w:rPr>
          <w:rFonts w:hint="eastAsia"/>
          <w:lang w:val="en-US" w:eastAsia="zh-CN"/>
        </w:rPr>
        <w:t>4、</w:t>
      </w:r>
      <w:r>
        <w:rPr>
          <w:rFonts w:hint="eastAsia"/>
        </w:rPr>
        <w:t>1路CAN（预留）</w:t>
      </w:r>
    </w:p>
    <w:p w14:paraId="1A127C6B">
      <w:pPr>
        <w:bidi w:val="0"/>
        <w:ind w:firstLine="420" w:firstLineChars="0"/>
        <w:rPr>
          <w:rFonts w:hint="eastAsia"/>
        </w:rPr>
      </w:pPr>
      <w:r>
        <w:rPr>
          <w:rFonts w:hint="eastAsia"/>
          <w:lang w:val="en-US" w:eastAsia="zh-CN"/>
        </w:rPr>
        <w:t>5、</w:t>
      </w:r>
      <w:r>
        <w:rPr>
          <w:rFonts w:hint="eastAsia"/>
        </w:rPr>
        <w:t>CAN支持CANOPEN J1939 通讯网关</w:t>
      </w:r>
    </w:p>
    <w:p w14:paraId="12BD12A3">
      <w:pPr>
        <w:bidi w:val="0"/>
        <w:ind w:firstLine="420" w:firstLineChars="0"/>
        <w:rPr>
          <w:rFonts w:hint="eastAsia"/>
        </w:rPr>
      </w:pPr>
      <w:r>
        <w:rPr>
          <w:rFonts w:hint="eastAsia"/>
          <w:lang w:val="en-US" w:eastAsia="zh-CN"/>
        </w:rPr>
        <w:t>6、</w:t>
      </w:r>
      <w:r>
        <w:rPr>
          <w:rFonts w:hint="eastAsia"/>
        </w:rPr>
        <w:t>2路DI输入，输入信号可配置</w:t>
      </w:r>
    </w:p>
    <w:p w14:paraId="207A4EC8">
      <w:pPr>
        <w:bidi w:val="0"/>
        <w:ind w:firstLine="420" w:firstLineChars="0"/>
        <w:rPr>
          <w:rFonts w:hint="eastAsia"/>
        </w:rPr>
      </w:pPr>
      <w:r>
        <w:rPr>
          <w:rFonts w:hint="eastAsia"/>
          <w:lang w:val="en-US" w:eastAsia="zh-CN"/>
        </w:rPr>
        <w:t>7、</w:t>
      </w:r>
      <w:r>
        <w:rPr>
          <w:rFonts w:hint="eastAsia"/>
        </w:rPr>
        <w:t>16路AI输入，输入信号电流/电压可配置</w:t>
      </w:r>
    </w:p>
    <w:p w14:paraId="35DFB276">
      <w:pPr>
        <w:bidi w:val="0"/>
        <w:ind w:firstLine="420" w:firstLineChars="0"/>
        <w:rPr>
          <w:rFonts w:hint="eastAsia"/>
        </w:rPr>
      </w:pPr>
      <w:r>
        <w:rPr>
          <w:rFonts w:hint="eastAsia"/>
          <w:lang w:val="en-US" w:eastAsia="zh-CN"/>
        </w:rPr>
        <w:t>8、</w:t>
      </w:r>
      <w:r>
        <w:rPr>
          <w:rFonts w:hint="eastAsia"/>
        </w:rPr>
        <w:t>带电流检测，支持负载开/短路告警保护</w:t>
      </w:r>
    </w:p>
    <w:p w14:paraId="62F93CD6">
      <w:pPr>
        <w:bidi w:val="0"/>
        <w:ind w:firstLine="420" w:firstLineChars="0"/>
        <w:rPr>
          <w:rFonts w:hint="eastAsia"/>
        </w:rPr>
      </w:pPr>
      <w:r>
        <w:rPr>
          <w:rFonts w:hint="eastAsia"/>
          <w:lang w:val="en-US" w:eastAsia="zh-CN"/>
        </w:rPr>
        <w:t>9、</w:t>
      </w:r>
      <w:r>
        <w:rPr>
          <w:rFonts w:hint="eastAsia"/>
        </w:rPr>
        <w:t>电源防反接技术</w:t>
      </w:r>
    </w:p>
    <w:p w14:paraId="43C0E7C3">
      <w:pPr>
        <w:bidi w:val="0"/>
        <w:rPr>
          <w:rFonts w:hint="eastAsia"/>
        </w:rPr>
      </w:pPr>
    </w:p>
    <w:p w14:paraId="6B09BF2D">
      <w:pPr>
        <w:bidi w:val="0"/>
        <w:rPr>
          <w:rFonts w:hint="eastAsia"/>
        </w:rPr>
      </w:pPr>
      <w:r>
        <w:rPr>
          <w:rFonts w:hint="eastAsia"/>
        </w:rPr>
        <w:t>安装尺寸：</w:t>
      </w:r>
    </w:p>
    <w:p w14:paraId="52395A86">
      <w:pPr>
        <w:bidi w:val="0"/>
        <w:rPr>
          <w:rFonts w:hint="eastAsia"/>
        </w:rPr>
      </w:pPr>
      <w:r>
        <w:rPr>
          <w:rFonts w:hint="eastAsia"/>
          <w:lang w:val="en-US" w:eastAsia="zh-CN"/>
        </w:rPr>
        <w:tab/>
      </w:r>
      <w:r>
        <w:rPr>
          <w:rFonts w:hint="eastAsia"/>
          <w:lang w:val="en-US" w:eastAsia="zh-CN"/>
        </w:rPr>
        <w:t>外形尺寸：长141，宽130，高29</w:t>
      </w:r>
    </w:p>
    <w:p w14:paraId="7DC98BBF">
      <w:pPr>
        <w:bidi w:val="0"/>
        <w:rPr>
          <w:rFonts w:hint="eastAsia"/>
        </w:rPr>
      </w:pPr>
    </w:p>
    <w:p w14:paraId="55CAEA79">
      <w:pPr>
        <w:bidi w:val="0"/>
        <w:rPr>
          <w:rFonts w:hint="eastAsia"/>
        </w:rPr>
      </w:pPr>
      <w:bookmarkStart w:id="75" w:name="_Toc29254"/>
      <w:r>
        <w:rPr>
          <w:rFonts w:hint="eastAsia"/>
        </w:rPr>
        <w:t>附件：接线定义</w:t>
      </w:r>
      <w:bookmarkEnd w:id="75"/>
    </w:p>
    <w:p w14:paraId="4DCB773D">
      <w:pPr>
        <w:rPr>
          <w:rFonts w:hint="eastAsia" w:ascii="仿宋" w:hAnsi="仿宋" w:eastAsia="仿宋" w:cs="仿宋"/>
          <w:color w:val="auto"/>
          <w:spacing w:val="-4"/>
          <w:sz w:val="28"/>
          <w:szCs w:val="28"/>
          <w:lang w:eastAsia="zh-CN"/>
        </w:rPr>
      </w:pPr>
    </w:p>
    <w:tbl>
      <w:tblPr>
        <w:tblStyle w:val="29"/>
        <w:tblW w:w="500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199"/>
        <w:gridCol w:w="3069"/>
        <w:gridCol w:w="5397"/>
      </w:tblGrid>
      <w:tr w14:paraId="00E50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tblHeader/>
          <w:jc w:val="center"/>
        </w:trPr>
        <w:tc>
          <w:tcPr>
            <w:tcW w:w="620"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287861B6">
            <w:pPr>
              <w:bidi w:val="0"/>
              <w:jc w:val="center"/>
              <w:rPr>
                <w:rFonts w:hint="eastAsia" w:ascii="仿宋" w:hAnsi="仿宋" w:eastAsia="仿宋" w:cs="仿宋"/>
                <w:b/>
                <w:bCs/>
                <w:color w:val="000000"/>
                <w:sz w:val="24"/>
                <w:szCs w:val="24"/>
                <w:lang w:eastAsia="zh-CN"/>
              </w:rPr>
            </w:pPr>
            <w:r>
              <w:rPr>
                <w:rFonts w:hint="eastAsia" w:ascii="仿宋" w:hAnsi="仿宋" w:cs="仿宋"/>
                <w:b/>
                <w:bCs/>
                <w:color w:val="000000"/>
                <w:sz w:val="24"/>
                <w:szCs w:val="24"/>
                <w:lang w:eastAsia="zh-CN"/>
              </w:rPr>
              <w:t>引脚号</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E61D18">
            <w:pPr>
              <w:bidi w:val="0"/>
              <w:jc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信号名称</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3C525">
            <w:pPr>
              <w:bidi w:val="0"/>
              <w:jc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信号定义</w:t>
            </w:r>
          </w:p>
        </w:tc>
      </w:tr>
      <w:tr w14:paraId="2C17F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18540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89F7F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MOTOR1</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DA8D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电机1输出</w:t>
            </w:r>
          </w:p>
        </w:tc>
      </w:tr>
      <w:tr w14:paraId="761D2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4B93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556AF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MOTOR2</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3C3D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电机2输出</w:t>
            </w:r>
          </w:p>
        </w:tc>
      </w:tr>
      <w:tr w14:paraId="2AD61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1938C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814F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AN14_IN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0A10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模拟量14输入</w:t>
            </w:r>
          </w:p>
        </w:tc>
      </w:tr>
      <w:tr w14:paraId="497A4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D59D7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A97AA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BRK_OUT</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3980A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刹车输出</w:t>
            </w:r>
          </w:p>
        </w:tc>
      </w:tr>
      <w:tr w14:paraId="0CA15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E957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EAFB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BRK_OUT</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B135B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刹车输出</w:t>
            </w:r>
          </w:p>
        </w:tc>
      </w:tr>
      <w:tr w14:paraId="1C1A2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1EFE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6</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A0C15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BRK_OUT</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14A7A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刹车输出</w:t>
            </w:r>
          </w:p>
        </w:tc>
      </w:tr>
      <w:tr w14:paraId="3F838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866F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7</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E97F4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CAN2_H</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AEC0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CAN2高</w:t>
            </w:r>
          </w:p>
        </w:tc>
      </w:tr>
      <w:tr w14:paraId="5D1BA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426DC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8</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981A6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POW_EN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D19D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控制器使能</w:t>
            </w:r>
          </w:p>
        </w:tc>
      </w:tr>
      <w:tr w14:paraId="05F40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DF3A9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9</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BC4FF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D02_IN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B036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数字输入2</w:t>
            </w:r>
          </w:p>
        </w:tc>
      </w:tr>
      <w:tr w14:paraId="247DF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757A5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10</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ED71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D03_IN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036D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数字输入3</w:t>
            </w:r>
          </w:p>
        </w:tc>
      </w:tr>
      <w:tr w14:paraId="6778F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4CB8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11</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F9F2B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CAN1_H</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ED49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CAN1高</w:t>
            </w:r>
          </w:p>
        </w:tc>
      </w:tr>
      <w:tr w14:paraId="47758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326A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12</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597C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76C6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48V正</w:t>
            </w:r>
          </w:p>
        </w:tc>
      </w:tr>
      <w:tr w14:paraId="606E9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0437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13</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A03B3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74B6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48V负</w:t>
            </w:r>
          </w:p>
        </w:tc>
      </w:tr>
      <w:tr w14:paraId="15C31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8618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14</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5DDF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MOTOR1</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8D748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电机1</w:t>
            </w:r>
          </w:p>
        </w:tc>
      </w:tr>
      <w:tr w14:paraId="028C8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DAED1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48AB8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MOTOR2</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90F70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电机2</w:t>
            </w:r>
          </w:p>
        </w:tc>
      </w:tr>
      <w:tr w14:paraId="67E24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D1DF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16</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EE1A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AN12_IN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BEF6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模拟量12输入</w:t>
            </w:r>
          </w:p>
        </w:tc>
      </w:tr>
      <w:tr w14:paraId="544D0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EDEDE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17</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00A4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AN13_IN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E856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模拟量13输入</w:t>
            </w:r>
          </w:p>
        </w:tc>
      </w:tr>
      <w:tr w14:paraId="55BFD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4ECA2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1</w:t>
            </w:r>
            <w:r>
              <w:rPr>
                <w:rFonts w:hint="eastAsia" w:ascii="仿宋" w:hAnsi="仿宋" w:eastAsia="仿宋" w:cs="仿宋"/>
                <w:b w:val="0"/>
                <w:color w:val="000000"/>
                <w:sz w:val="24"/>
                <w:szCs w:val="24"/>
                <w:lang w:eastAsia="zh-CN"/>
              </w:rPr>
              <w:t>8</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802F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AN16_IN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595E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模拟量16输入</w:t>
            </w:r>
          </w:p>
        </w:tc>
      </w:tr>
      <w:tr w14:paraId="71B2A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8EBE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19</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CB8C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AN15_IN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8457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模拟量15输入</w:t>
            </w:r>
          </w:p>
        </w:tc>
      </w:tr>
      <w:tr w14:paraId="7518A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3D3F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2</w:t>
            </w:r>
            <w:r>
              <w:rPr>
                <w:rFonts w:hint="eastAsia" w:ascii="仿宋" w:hAnsi="仿宋" w:eastAsia="仿宋" w:cs="仿宋"/>
                <w:b w:val="0"/>
                <w:color w:val="000000"/>
                <w:sz w:val="24"/>
                <w:szCs w:val="24"/>
                <w:lang w:eastAsia="zh-CN"/>
              </w:rPr>
              <w:t>0</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A7411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CAN</w:t>
            </w:r>
            <w:r>
              <w:rPr>
                <w:rFonts w:hint="eastAsia" w:ascii="仿宋" w:hAnsi="仿宋" w:eastAsia="仿宋" w:cs="仿宋"/>
                <w:b w:val="0"/>
                <w:color w:val="000000"/>
                <w:sz w:val="24"/>
                <w:szCs w:val="24"/>
                <w:lang w:eastAsia="zh-CN"/>
              </w:rPr>
              <w:t>2_L</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6FFB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CAN2低</w:t>
            </w:r>
          </w:p>
        </w:tc>
      </w:tr>
      <w:tr w14:paraId="60297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7D89E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2</w:t>
            </w:r>
            <w:r>
              <w:rPr>
                <w:rFonts w:hint="eastAsia" w:ascii="仿宋" w:hAnsi="仿宋" w:eastAsia="仿宋" w:cs="仿宋"/>
                <w:b w:val="0"/>
                <w:color w:val="000000"/>
                <w:sz w:val="24"/>
                <w:szCs w:val="24"/>
                <w:lang w:eastAsia="zh-CN"/>
              </w:rPr>
              <w:t>1</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237F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D01_IN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E68A6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数字量输入1</w:t>
            </w:r>
          </w:p>
        </w:tc>
      </w:tr>
      <w:tr w14:paraId="40514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64BD9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2</w:t>
            </w:r>
            <w:r>
              <w:rPr>
                <w:rFonts w:hint="eastAsia" w:ascii="仿宋" w:hAnsi="仿宋" w:eastAsia="仿宋" w:cs="仿宋"/>
                <w:b w:val="0"/>
                <w:color w:val="000000"/>
                <w:sz w:val="24"/>
                <w:szCs w:val="24"/>
                <w:lang w:eastAsia="zh-CN"/>
              </w:rPr>
              <w:t>2</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8FBC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AN2_IN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C478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模拟量输入2</w:t>
            </w:r>
          </w:p>
        </w:tc>
      </w:tr>
      <w:tr w14:paraId="0BC1C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11CF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2</w:t>
            </w:r>
            <w:r>
              <w:rPr>
                <w:rFonts w:hint="eastAsia" w:ascii="仿宋" w:hAnsi="仿宋" w:eastAsia="仿宋" w:cs="仿宋"/>
                <w:b w:val="0"/>
                <w:color w:val="000000"/>
                <w:sz w:val="24"/>
                <w:szCs w:val="24"/>
                <w:lang w:eastAsia="zh-CN"/>
              </w:rPr>
              <w:t>3</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17769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AN1_IN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7334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模拟量输入1</w:t>
            </w:r>
          </w:p>
        </w:tc>
      </w:tr>
      <w:tr w14:paraId="61156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DBB13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2</w:t>
            </w:r>
            <w:r>
              <w:rPr>
                <w:rFonts w:hint="eastAsia" w:ascii="仿宋" w:hAnsi="仿宋" w:eastAsia="仿宋" w:cs="仿宋"/>
                <w:b w:val="0"/>
                <w:color w:val="000000"/>
                <w:sz w:val="24"/>
                <w:szCs w:val="24"/>
                <w:lang w:eastAsia="zh-CN"/>
              </w:rPr>
              <w:t>4</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2F571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CAN1_L</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853E9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CAN1低</w:t>
            </w:r>
          </w:p>
        </w:tc>
      </w:tr>
      <w:tr w14:paraId="3FC9E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634F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2</w:t>
            </w:r>
            <w:r>
              <w:rPr>
                <w:rFonts w:hint="eastAsia" w:ascii="仿宋" w:hAnsi="仿宋" w:eastAsia="仿宋" w:cs="仿宋"/>
                <w:b w:val="0"/>
                <w:color w:val="000000"/>
                <w:sz w:val="24"/>
                <w:szCs w:val="24"/>
                <w:lang w:eastAsia="zh-CN"/>
              </w:rPr>
              <w:t>5</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4414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A3BA0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48V正</w:t>
            </w:r>
          </w:p>
        </w:tc>
      </w:tr>
      <w:tr w14:paraId="4B4B8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7267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2</w:t>
            </w:r>
            <w:r>
              <w:rPr>
                <w:rFonts w:hint="eastAsia" w:ascii="仿宋" w:hAnsi="仿宋" w:eastAsia="仿宋" w:cs="仿宋"/>
                <w:b w:val="0"/>
                <w:color w:val="000000"/>
                <w:sz w:val="24"/>
                <w:szCs w:val="24"/>
                <w:lang w:eastAsia="zh-CN"/>
              </w:rPr>
              <w:t>6</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E8E1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1D567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48V负</w:t>
            </w:r>
          </w:p>
        </w:tc>
      </w:tr>
      <w:tr w14:paraId="7FD94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66FEA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2</w:t>
            </w:r>
            <w:r>
              <w:rPr>
                <w:rFonts w:hint="eastAsia" w:ascii="仿宋" w:hAnsi="仿宋" w:eastAsia="仿宋" w:cs="仿宋"/>
                <w:b w:val="0"/>
                <w:color w:val="000000"/>
                <w:sz w:val="24"/>
                <w:szCs w:val="24"/>
                <w:lang w:eastAsia="zh-CN"/>
              </w:rPr>
              <w:t>7</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A714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MOTOR1</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BED60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电机1</w:t>
            </w:r>
          </w:p>
        </w:tc>
      </w:tr>
      <w:tr w14:paraId="43F07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85B7D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2</w:t>
            </w:r>
            <w:r>
              <w:rPr>
                <w:rFonts w:hint="eastAsia" w:ascii="仿宋" w:hAnsi="仿宋" w:eastAsia="仿宋" w:cs="仿宋"/>
                <w:b w:val="0"/>
                <w:color w:val="000000"/>
                <w:sz w:val="24"/>
                <w:szCs w:val="24"/>
                <w:lang w:eastAsia="zh-CN"/>
              </w:rPr>
              <w:t>8</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A065C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MOTOR2</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24B7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电机2</w:t>
            </w:r>
          </w:p>
        </w:tc>
      </w:tr>
      <w:tr w14:paraId="7C61C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5FCD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29</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F9DE7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AN11_IN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657F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模拟量输入11</w:t>
            </w:r>
          </w:p>
        </w:tc>
      </w:tr>
      <w:tr w14:paraId="1EA37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452E8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3</w:t>
            </w:r>
            <w:r>
              <w:rPr>
                <w:rFonts w:hint="eastAsia" w:ascii="仿宋" w:hAnsi="仿宋" w:eastAsia="仿宋" w:cs="仿宋"/>
                <w:b w:val="0"/>
                <w:color w:val="000000"/>
                <w:sz w:val="24"/>
                <w:szCs w:val="24"/>
                <w:lang w:eastAsia="zh-CN"/>
              </w:rPr>
              <w:t>0</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4E72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AN10_IN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9DD86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模拟量输入10</w:t>
            </w:r>
          </w:p>
        </w:tc>
      </w:tr>
      <w:tr w14:paraId="04B5F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9444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3</w:t>
            </w:r>
            <w:r>
              <w:rPr>
                <w:rFonts w:hint="eastAsia" w:ascii="仿宋" w:hAnsi="仿宋" w:eastAsia="仿宋" w:cs="仿宋"/>
                <w:b w:val="0"/>
                <w:color w:val="000000"/>
                <w:sz w:val="24"/>
                <w:szCs w:val="24"/>
                <w:lang w:eastAsia="zh-CN"/>
              </w:rPr>
              <w:t>1</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C99C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AN9_IN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454C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模拟量输入9</w:t>
            </w:r>
          </w:p>
        </w:tc>
      </w:tr>
      <w:tr w14:paraId="04AB5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952F8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3</w:t>
            </w:r>
            <w:r>
              <w:rPr>
                <w:rFonts w:hint="eastAsia" w:ascii="仿宋" w:hAnsi="仿宋" w:eastAsia="仿宋" w:cs="仿宋"/>
                <w:b w:val="0"/>
                <w:color w:val="000000"/>
                <w:sz w:val="24"/>
                <w:szCs w:val="24"/>
                <w:lang w:eastAsia="zh-CN"/>
              </w:rPr>
              <w:t>2</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E6D8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AN7_IN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7A70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模拟量输入7</w:t>
            </w:r>
          </w:p>
        </w:tc>
      </w:tr>
      <w:tr w14:paraId="43A41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9E7D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3</w:t>
            </w:r>
            <w:r>
              <w:rPr>
                <w:rFonts w:hint="eastAsia" w:ascii="仿宋" w:hAnsi="仿宋" w:eastAsia="仿宋" w:cs="仿宋"/>
                <w:b w:val="0"/>
                <w:color w:val="000000"/>
                <w:sz w:val="24"/>
                <w:szCs w:val="24"/>
                <w:lang w:eastAsia="zh-CN"/>
              </w:rPr>
              <w:t>3</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D15DA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AN8_IN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7B04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模拟量输入8</w:t>
            </w:r>
          </w:p>
        </w:tc>
      </w:tr>
      <w:tr w14:paraId="2A590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AA663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3</w:t>
            </w:r>
            <w:r>
              <w:rPr>
                <w:rFonts w:hint="eastAsia" w:ascii="仿宋" w:hAnsi="仿宋" w:eastAsia="仿宋" w:cs="仿宋"/>
                <w:b w:val="0"/>
                <w:color w:val="000000"/>
                <w:sz w:val="24"/>
                <w:szCs w:val="24"/>
                <w:lang w:eastAsia="zh-CN"/>
              </w:rPr>
              <w:t>4</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2ACA0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AN5_IN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442D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模拟量输入5</w:t>
            </w:r>
          </w:p>
        </w:tc>
      </w:tr>
      <w:tr w14:paraId="7D604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ADE5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35</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416A6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AN6_IN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530F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模拟量输入6</w:t>
            </w:r>
          </w:p>
        </w:tc>
      </w:tr>
      <w:tr w14:paraId="385E5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92FE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3</w:t>
            </w:r>
            <w:r>
              <w:rPr>
                <w:rFonts w:hint="eastAsia" w:ascii="仿宋" w:hAnsi="仿宋" w:eastAsia="仿宋" w:cs="仿宋"/>
                <w:b w:val="0"/>
                <w:color w:val="000000"/>
                <w:sz w:val="24"/>
                <w:szCs w:val="24"/>
                <w:lang w:eastAsia="zh-CN"/>
              </w:rPr>
              <w:t>6</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12B9C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AN3_IN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85702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模拟量输入3</w:t>
            </w:r>
          </w:p>
        </w:tc>
      </w:tr>
      <w:tr w14:paraId="6B8DF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FF37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37</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AD0A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AN4_IN</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A936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模拟量输入4</w:t>
            </w:r>
          </w:p>
        </w:tc>
      </w:tr>
      <w:tr w14:paraId="138EF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CF9B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38</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70C7F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FEFE7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48V正</w:t>
            </w:r>
          </w:p>
        </w:tc>
      </w:tr>
      <w:tr w14:paraId="1CF43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FAE7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39</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7687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c>
          <w:tcPr>
            <w:tcW w:w="27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537CB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48V负</w:t>
            </w:r>
          </w:p>
        </w:tc>
      </w:tr>
    </w:tbl>
    <w:p w14:paraId="149AE114">
      <w:pPr>
        <w:rPr>
          <w:rFonts w:hint="eastAsia" w:ascii="仿宋" w:hAnsi="仿宋" w:eastAsia="仿宋" w:cs="仿宋"/>
          <w:color w:val="auto"/>
          <w:spacing w:val="-4"/>
          <w:sz w:val="44"/>
          <w:szCs w:val="44"/>
        </w:rPr>
      </w:pPr>
      <w:bookmarkStart w:id="76" w:name="_Toc31943"/>
      <w:r>
        <w:rPr>
          <w:rFonts w:hint="eastAsia" w:ascii="仿宋" w:hAnsi="仿宋" w:eastAsia="仿宋" w:cs="仿宋"/>
          <w:color w:val="auto"/>
          <w:spacing w:val="-4"/>
          <w:sz w:val="44"/>
          <w:szCs w:val="44"/>
        </w:rPr>
        <w:br w:type="page"/>
      </w:r>
    </w:p>
    <w:p w14:paraId="62E4AB3F">
      <w:pPr>
        <w:pStyle w:val="3"/>
        <w:bidi w:val="0"/>
        <w:rPr>
          <w:rFonts w:hint="eastAsia"/>
        </w:rPr>
      </w:pPr>
      <w:bookmarkStart w:id="77" w:name="_Toc15374"/>
      <w:r>
        <w:rPr>
          <w:rFonts w:hint="eastAsia"/>
        </w:rPr>
        <w:t>HL-C2036 ECU+MCU控制器</w:t>
      </w:r>
      <w:bookmarkEnd w:id="76"/>
      <w:bookmarkEnd w:id="77"/>
    </w:p>
    <w:p w14:paraId="2878F607">
      <w:pPr>
        <w:bidi w:val="0"/>
        <w:rPr>
          <w:rFonts w:hint="eastAsia"/>
          <w:lang w:eastAsia="zh-CN"/>
        </w:rPr>
      </w:pPr>
      <w:r>
        <w:rPr>
          <w:rFonts w:hint="eastAsia"/>
          <w:lang w:eastAsia="zh-CN"/>
        </w:rPr>
        <w:drawing>
          <wp:inline distT="0" distB="0" distL="0" distR="0">
            <wp:extent cx="3023235" cy="2136775"/>
            <wp:effectExtent l="0" t="0" r="0" b="0"/>
            <wp:docPr id="68" name="_x0000_i2205"/>
            <wp:cNvGraphicFramePr/>
            <a:graphic xmlns:a="http://schemas.openxmlformats.org/drawingml/2006/main">
              <a:graphicData uri="http://schemas.openxmlformats.org/drawingml/2006/picture">
                <pic:pic xmlns:pic="http://schemas.openxmlformats.org/drawingml/2006/picture">
                  <pic:nvPicPr>
                    <pic:cNvPr id="68" name="_x0000_i2205"/>
                    <pic:cNvPicPr/>
                  </pic:nvPicPr>
                  <pic:blipFill>
                    <a:blip r:embed="rId69"/>
                    <a:stretch>
                      <a:fillRect/>
                    </a:stretch>
                  </pic:blipFill>
                  <pic:spPr>
                    <a:xfrm>
                      <a:off x="0" y="0"/>
                      <a:ext cx="3023235" cy="2137385"/>
                    </a:xfrm>
                    <a:prstGeom prst="rect">
                      <a:avLst/>
                    </a:prstGeom>
                    <a:noFill/>
                  </pic:spPr>
                </pic:pic>
              </a:graphicData>
            </a:graphic>
          </wp:inline>
        </w:drawing>
      </w:r>
    </w:p>
    <w:p w14:paraId="56ED3DDE">
      <w:pPr>
        <w:bidi w:val="0"/>
        <w:ind w:firstLine="420" w:firstLineChars="0"/>
        <w:rPr>
          <w:rFonts w:hint="eastAsia"/>
        </w:rPr>
      </w:pPr>
      <w:r>
        <w:rPr>
          <w:rFonts w:hint="eastAsia"/>
        </w:rPr>
        <w:t>HL-C2036 ECU+MCU控制器是长沙合力控制电子技术有限公司开发的一款控制器</w:t>
      </w:r>
      <w:r>
        <w:rPr>
          <w:rFonts w:hint="eastAsia"/>
          <w:lang w:eastAsia="zh-CN"/>
        </w:rPr>
        <w:t>，</w:t>
      </w:r>
      <w:r>
        <w:rPr>
          <w:rFonts w:hint="eastAsia"/>
        </w:rPr>
        <w:t>带CAN网络通信，可应用于有刷电机控制、起重机电推杆控制、转向控制等领域。支持OTA升级。</w:t>
      </w:r>
    </w:p>
    <w:p w14:paraId="3B960D93">
      <w:pPr>
        <w:bidi w:val="0"/>
        <w:ind w:firstLine="420" w:firstLineChars="0"/>
        <w:rPr>
          <w:rFonts w:hint="eastAsia"/>
        </w:rPr>
      </w:pPr>
    </w:p>
    <w:p w14:paraId="171B76A8">
      <w:pPr>
        <w:bidi w:val="0"/>
        <w:rPr>
          <w:rFonts w:hint="eastAsia"/>
          <w:lang w:eastAsia="zh-CN"/>
        </w:rPr>
      </w:pPr>
      <w:r>
        <w:rPr>
          <w:rFonts w:hint="eastAsia"/>
          <w:lang w:eastAsia="zh-CN"/>
        </w:rPr>
        <w:t>特点：</w:t>
      </w:r>
    </w:p>
    <w:p w14:paraId="2B7232F0">
      <w:pPr>
        <w:bidi w:val="0"/>
        <w:ind w:firstLine="420" w:firstLineChars="0"/>
        <w:rPr>
          <w:rFonts w:hint="eastAsia"/>
        </w:rPr>
      </w:pPr>
      <w:r>
        <w:rPr>
          <w:rFonts w:hint="eastAsia"/>
          <w:lang w:val="en-US" w:eastAsia="zh-CN"/>
        </w:rPr>
        <w:t>1、</w:t>
      </w:r>
      <w:r>
        <w:rPr>
          <w:rFonts w:hint="eastAsia"/>
        </w:rPr>
        <w:t>2路最大60A DO/PWM（启动马达，大功率配电）</w:t>
      </w:r>
    </w:p>
    <w:p w14:paraId="4BF96D80">
      <w:pPr>
        <w:bidi w:val="0"/>
        <w:ind w:firstLine="420" w:firstLineChars="0"/>
        <w:rPr>
          <w:rFonts w:hint="eastAsia"/>
        </w:rPr>
      </w:pPr>
      <w:r>
        <w:rPr>
          <w:rFonts w:hint="eastAsia"/>
          <w:lang w:val="en-US" w:eastAsia="zh-CN"/>
        </w:rPr>
        <w:t>2、</w:t>
      </w:r>
      <w:r>
        <w:rPr>
          <w:rFonts w:hint="eastAsia"/>
        </w:rPr>
        <w:t>1路H桥输出（控制可换向电机）</w:t>
      </w:r>
    </w:p>
    <w:p w14:paraId="57A5ABEF">
      <w:pPr>
        <w:bidi w:val="0"/>
        <w:ind w:firstLine="420" w:firstLineChars="0"/>
        <w:rPr>
          <w:rFonts w:hint="eastAsia"/>
        </w:rPr>
      </w:pPr>
      <w:r>
        <w:rPr>
          <w:rFonts w:hint="eastAsia"/>
          <w:lang w:val="en-US" w:eastAsia="zh-CN"/>
        </w:rPr>
        <w:t>3、</w:t>
      </w:r>
      <w:r>
        <w:rPr>
          <w:rFonts w:hint="eastAsia"/>
        </w:rPr>
        <w:t>PWM频率高达20KHZ</w:t>
      </w:r>
    </w:p>
    <w:p w14:paraId="0C2F2F4B">
      <w:pPr>
        <w:bidi w:val="0"/>
        <w:ind w:firstLine="420" w:firstLineChars="0"/>
        <w:rPr>
          <w:rFonts w:hint="eastAsia"/>
        </w:rPr>
      </w:pPr>
      <w:r>
        <w:rPr>
          <w:rFonts w:hint="eastAsia"/>
          <w:lang w:val="en-US" w:eastAsia="zh-CN"/>
        </w:rPr>
        <w:t>4、</w:t>
      </w:r>
      <w:r>
        <w:rPr>
          <w:rFonts w:hint="eastAsia"/>
        </w:rPr>
        <w:t>1路CAN（预留）</w:t>
      </w:r>
    </w:p>
    <w:p w14:paraId="71842C16">
      <w:pPr>
        <w:bidi w:val="0"/>
        <w:ind w:firstLine="420" w:firstLineChars="0"/>
        <w:rPr>
          <w:rFonts w:hint="eastAsia"/>
        </w:rPr>
      </w:pPr>
      <w:r>
        <w:rPr>
          <w:rFonts w:hint="eastAsia"/>
          <w:lang w:val="en-US" w:eastAsia="zh-CN"/>
        </w:rPr>
        <w:t>5、</w:t>
      </w:r>
      <w:r>
        <w:rPr>
          <w:rFonts w:hint="eastAsia"/>
        </w:rPr>
        <w:t>CAN支持CANOPEN J1939 通讯网关</w:t>
      </w:r>
    </w:p>
    <w:p w14:paraId="622A74BC">
      <w:pPr>
        <w:bidi w:val="0"/>
        <w:ind w:firstLine="420" w:firstLineChars="0"/>
        <w:rPr>
          <w:rFonts w:hint="eastAsia"/>
        </w:rPr>
      </w:pPr>
      <w:r>
        <w:rPr>
          <w:rFonts w:hint="eastAsia"/>
          <w:lang w:val="en-US" w:eastAsia="zh-CN"/>
        </w:rPr>
        <w:t>6、</w:t>
      </w:r>
      <w:r>
        <w:rPr>
          <w:rFonts w:hint="eastAsia"/>
        </w:rPr>
        <w:t>5路DI输入，输入信号可配置</w:t>
      </w:r>
    </w:p>
    <w:p w14:paraId="746ECEB2">
      <w:pPr>
        <w:bidi w:val="0"/>
        <w:ind w:firstLine="420" w:firstLineChars="0"/>
        <w:rPr>
          <w:rFonts w:hint="eastAsia"/>
        </w:rPr>
      </w:pPr>
      <w:r>
        <w:rPr>
          <w:rFonts w:hint="eastAsia"/>
          <w:lang w:val="en-US" w:eastAsia="zh-CN"/>
        </w:rPr>
        <w:t>7、</w:t>
      </w:r>
      <w:r>
        <w:rPr>
          <w:rFonts w:hint="eastAsia"/>
        </w:rPr>
        <w:t>1路AI输入，输入信号电流/电压可配置</w:t>
      </w:r>
    </w:p>
    <w:p w14:paraId="53066BDC">
      <w:pPr>
        <w:bidi w:val="0"/>
        <w:ind w:firstLine="420" w:firstLineChars="0"/>
        <w:rPr>
          <w:rFonts w:hint="eastAsia"/>
        </w:rPr>
      </w:pPr>
      <w:r>
        <w:rPr>
          <w:rFonts w:hint="eastAsia"/>
          <w:lang w:val="en-US" w:eastAsia="zh-CN"/>
        </w:rPr>
        <w:t>8、</w:t>
      </w:r>
      <w:r>
        <w:rPr>
          <w:rFonts w:hint="eastAsia"/>
        </w:rPr>
        <w:t>带电流检测，支持负载开/短路告警保护</w:t>
      </w:r>
    </w:p>
    <w:p w14:paraId="539F2105">
      <w:pPr>
        <w:bidi w:val="0"/>
        <w:rPr>
          <w:rFonts w:hint="eastAsia"/>
        </w:rPr>
      </w:pPr>
    </w:p>
    <w:p w14:paraId="150B35C6">
      <w:pPr>
        <w:bidi w:val="0"/>
        <w:rPr>
          <w:rFonts w:hint="eastAsia"/>
        </w:rPr>
      </w:pPr>
      <w:r>
        <w:rPr>
          <w:rFonts w:hint="eastAsia"/>
        </w:rPr>
        <w:t>安装尺寸：</w:t>
      </w:r>
    </w:p>
    <w:p w14:paraId="43856DC4">
      <w:pPr>
        <w:bidi w:val="0"/>
        <w:rPr>
          <w:rFonts w:hint="eastAsia"/>
          <w:lang w:val="en-US" w:eastAsia="zh-CN"/>
        </w:rPr>
      </w:pPr>
      <w:r>
        <w:rPr>
          <w:rFonts w:hint="eastAsia"/>
          <w:lang w:val="en-US" w:eastAsia="zh-CN"/>
        </w:rPr>
        <w:tab/>
      </w:r>
      <w:r>
        <w:rPr>
          <w:rFonts w:hint="eastAsia"/>
          <w:lang w:val="en-US" w:eastAsia="zh-CN"/>
        </w:rPr>
        <w:t>外形尺寸：长132，宽116，高51</w:t>
      </w:r>
    </w:p>
    <w:p w14:paraId="6E804327">
      <w:pPr>
        <w:bidi w:val="0"/>
        <w:rPr>
          <w:rFonts w:hint="eastAsia"/>
        </w:rPr>
      </w:pPr>
    </w:p>
    <w:p w14:paraId="014006A1">
      <w:pPr>
        <w:bidi w:val="0"/>
        <w:rPr>
          <w:rFonts w:hint="eastAsia"/>
        </w:rPr>
      </w:pPr>
      <w:bookmarkStart w:id="78" w:name="_Toc20859"/>
      <w:r>
        <w:rPr>
          <w:rFonts w:hint="eastAsia"/>
        </w:rPr>
        <w:t>附件：接线定义</w:t>
      </w:r>
      <w:bookmarkEnd w:id="78"/>
    </w:p>
    <w:p w14:paraId="695857C0">
      <w:pPr>
        <w:bidi w:val="0"/>
        <w:rPr>
          <w:rFonts w:hint="eastAsia"/>
        </w:rPr>
      </w:pPr>
    </w:p>
    <w:p w14:paraId="078117A7">
      <w:pPr>
        <w:bidi w:val="0"/>
        <w:ind w:firstLine="420" w:firstLineChars="0"/>
        <w:rPr>
          <w:rFonts w:hint="eastAsia"/>
        </w:rPr>
      </w:pPr>
      <w:r>
        <w:rPr>
          <w:rFonts w:hint="eastAsia"/>
        </w:rPr>
        <w:t>端子型号：344108-1，对插型号：344111-1</w:t>
      </w:r>
    </w:p>
    <w:p w14:paraId="07416572">
      <w:pPr>
        <w:rPr>
          <w:rFonts w:hint="eastAsia" w:ascii="仿宋" w:hAnsi="仿宋" w:eastAsia="仿宋" w:cs="仿宋"/>
          <w:b/>
          <w:bCs/>
          <w:color w:val="auto"/>
          <w:szCs w:val="21"/>
        </w:rPr>
      </w:pPr>
    </w:p>
    <w:tbl>
      <w:tblPr>
        <w:tblStyle w:val="29"/>
        <w:tblW w:w="9666" w:type="dxa"/>
        <w:jc w:val="center"/>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Layout w:type="autofit"/>
        <w:tblCellMar>
          <w:top w:w="0" w:type="dxa"/>
          <w:left w:w="0" w:type="dxa"/>
          <w:bottom w:w="0" w:type="dxa"/>
          <w:right w:w="0" w:type="dxa"/>
        </w:tblCellMar>
      </w:tblPr>
      <w:tblGrid>
        <w:gridCol w:w="1628"/>
        <w:gridCol w:w="3290"/>
        <w:gridCol w:w="4748"/>
      </w:tblGrid>
      <w:tr w14:paraId="2944792D">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noWrap w:val="0"/>
            <w:tcMar>
              <w:top w:w="-1" w:type="dxa"/>
              <w:left w:w="-1" w:type="dxa"/>
              <w:bottom w:w="-1" w:type="dxa"/>
              <w:right w:w="-1" w:type="dxa"/>
            </w:tcMar>
            <w:vAlign w:val="center"/>
          </w:tcPr>
          <w:p w14:paraId="3AD6D0EA">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引脚</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4D318D">
            <w:pPr>
              <w:bidi w:val="0"/>
              <w:jc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信号名称</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2660E8C">
            <w:pPr>
              <w:bidi w:val="0"/>
              <w:jc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信号定义</w:t>
            </w:r>
          </w:p>
        </w:tc>
      </w:tr>
      <w:tr w14:paraId="4B415BB8">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F77F41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870740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AEC817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48V电源输入</w:t>
            </w:r>
          </w:p>
        </w:tc>
      </w:tr>
      <w:tr w14:paraId="196AE083">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9B527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CA341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B9AC7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48V电源输入</w:t>
            </w:r>
          </w:p>
        </w:tc>
      </w:tr>
      <w:tr w14:paraId="6827AC1A">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EC16E4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802969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B8154A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48V电源输入</w:t>
            </w:r>
          </w:p>
        </w:tc>
      </w:tr>
      <w:tr w14:paraId="78F3BC8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6D3590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F2F842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DO1</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E6C1EB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数字量输出</w:t>
            </w:r>
          </w:p>
        </w:tc>
      </w:tr>
      <w:tr w14:paraId="1B977733">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E79A26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E3660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DO2</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925C8A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数字量输出</w:t>
            </w:r>
          </w:p>
        </w:tc>
      </w:tr>
      <w:tr w14:paraId="52022D9C">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83E82D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10FDD8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DI2</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183F43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数字量输入2</w:t>
            </w:r>
          </w:p>
        </w:tc>
      </w:tr>
      <w:tr w14:paraId="7DF70D4D">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72691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DE4075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DO3</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D7193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数字量输出</w:t>
            </w:r>
          </w:p>
        </w:tc>
      </w:tr>
      <w:tr w14:paraId="7B83D845">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D7B8F9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307C6B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DI5</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5BD885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数字量输入5</w:t>
            </w:r>
          </w:p>
        </w:tc>
      </w:tr>
      <w:tr w14:paraId="11EED3D8">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0B11F7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3129D7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DO4</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733AF3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数字量输出</w:t>
            </w:r>
          </w:p>
        </w:tc>
      </w:tr>
      <w:tr w14:paraId="2D021F72">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933B95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A4688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DO5</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1FEEFC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数字量输出</w:t>
            </w:r>
          </w:p>
        </w:tc>
      </w:tr>
      <w:tr w14:paraId="49E4B326">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B2EFAF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1CCD21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DO24V+</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76471B7">
            <w:pPr>
              <w:bidi w:val="0"/>
              <w:jc w:val="center"/>
              <w:rPr>
                <w:rFonts w:hint="eastAsia" w:ascii="仿宋" w:hAnsi="仿宋" w:eastAsia="仿宋" w:cs="仿宋"/>
                <w:b w:val="0"/>
                <w:color w:val="000000"/>
                <w:sz w:val="24"/>
                <w:szCs w:val="24"/>
                <w:lang w:eastAsia="zh-CN"/>
              </w:rPr>
            </w:pPr>
          </w:p>
        </w:tc>
      </w:tr>
      <w:tr w14:paraId="39049189">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134CD8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C2E390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Motor1</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29BB6A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电机1输出</w:t>
            </w:r>
          </w:p>
        </w:tc>
      </w:tr>
      <w:tr w14:paraId="66AB53E9">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7B086A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E4A7C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DO24V+</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A22B0BE">
            <w:pPr>
              <w:bidi w:val="0"/>
              <w:jc w:val="center"/>
              <w:rPr>
                <w:rFonts w:hint="eastAsia" w:ascii="仿宋" w:hAnsi="仿宋" w:eastAsia="仿宋" w:cs="仿宋"/>
                <w:b w:val="0"/>
                <w:color w:val="000000"/>
                <w:sz w:val="24"/>
                <w:szCs w:val="24"/>
                <w:lang w:eastAsia="zh-CN"/>
              </w:rPr>
            </w:pPr>
          </w:p>
        </w:tc>
      </w:tr>
      <w:tr w14:paraId="02C9279D">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3E4B2A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F50C56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CAN1_H</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B02A68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CAN1高</w:t>
            </w:r>
          </w:p>
        </w:tc>
      </w:tr>
      <w:tr w14:paraId="7E52D119">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ED29AD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ADC80E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CAN1_L</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A15A80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CAN1低</w:t>
            </w:r>
          </w:p>
        </w:tc>
      </w:tr>
      <w:tr w14:paraId="00B6F935">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6E5865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9FAE4F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DI04</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8FDE2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数字量输入4</w:t>
            </w:r>
          </w:p>
        </w:tc>
      </w:tr>
      <w:tr w14:paraId="19B50619">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1DD89D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36A71E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DI03</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930F0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数字量输入3</w:t>
            </w:r>
          </w:p>
        </w:tc>
      </w:tr>
      <w:tr w14:paraId="5C0B7A93">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1F2567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703A21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DI01</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D675D3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数字量输入1</w:t>
            </w:r>
          </w:p>
        </w:tc>
      </w:tr>
      <w:tr w14:paraId="46B91BA9">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37326D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C41D87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AO1</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F4FF62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0-5V输出</w:t>
            </w:r>
          </w:p>
        </w:tc>
      </w:tr>
      <w:tr w14:paraId="1C3AC603">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8273A1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8BF36E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AN1_IN</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D72C26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模拟量输入1</w:t>
            </w:r>
          </w:p>
        </w:tc>
      </w:tr>
      <w:tr w14:paraId="7E260A56">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A3D0F3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AAE266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D06</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7D6F39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数字量输出</w:t>
            </w:r>
          </w:p>
        </w:tc>
      </w:tr>
      <w:tr w14:paraId="765463AB">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03932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BF40DF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DO7</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3B63D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数字量输出</w:t>
            </w:r>
          </w:p>
        </w:tc>
      </w:tr>
      <w:tr w14:paraId="4FAD3394">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2B5116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9D5F7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Motor1</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326F64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电机1输出</w:t>
            </w:r>
          </w:p>
        </w:tc>
      </w:tr>
      <w:tr w14:paraId="20C6D9A3">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ED8794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43B6E5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Motor1</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92FA8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电机1输出</w:t>
            </w:r>
          </w:p>
        </w:tc>
      </w:tr>
      <w:tr w14:paraId="00345E69">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8C9617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6086AE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DO8</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5BE29A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数字量输出</w:t>
            </w:r>
          </w:p>
        </w:tc>
      </w:tr>
      <w:tr w14:paraId="3F32A154">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6BD95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EA9AA7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DO9</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8EECB4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数字量输出</w:t>
            </w:r>
          </w:p>
        </w:tc>
      </w:tr>
      <w:tr w14:paraId="1BBA2B86">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666359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358E67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24V-</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056795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24V-</w:t>
            </w:r>
          </w:p>
        </w:tc>
      </w:tr>
      <w:tr w14:paraId="156DA71C">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B6CA5A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FC7C7A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24V-</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C40293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24V-</w:t>
            </w:r>
          </w:p>
        </w:tc>
      </w:tr>
      <w:tr w14:paraId="2A3519C8">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F9E83A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6D0446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24V-</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76F773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24V-</w:t>
            </w:r>
          </w:p>
        </w:tc>
      </w:tr>
      <w:tr w14:paraId="3D507C1B">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736FF0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B09CD4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24V+</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E2E8ED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24V电源正</w:t>
            </w:r>
          </w:p>
        </w:tc>
      </w:tr>
      <w:tr w14:paraId="36B027EF">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3331FD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BACF30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Motor2</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04449A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电机2输出</w:t>
            </w:r>
          </w:p>
        </w:tc>
      </w:tr>
      <w:tr w14:paraId="7C293E30">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3720AFC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1085E1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Motor2</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CBA0A2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电机2输出</w:t>
            </w:r>
          </w:p>
        </w:tc>
      </w:tr>
      <w:tr w14:paraId="189FDF8E">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334743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0368851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Motor2</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43CB05F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电机2输出</w:t>
            </w:r>
          </w:p>
        </w:tc>
      </w:tr>
      <w:tr w14:paraId="1255A294">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66AA977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11D06F4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554E97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r>
      <w:tr w14:paraId="1E6F51A3">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FB3BFE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B58190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22EA6AF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r>
      <w:tr w14:paraId="198EF781">
        <w:tblPrEx>
          <w:tblBorders>
            <w:top w:val="none" w:color="000000" w:sz="6" w:space="0"/>
            <w:left w:val="none" w:color="000000" w:sz="6" w:space="0"/>
            <w:bottom w:val="none" w:color="000000" w:sz="6" w:space="0"/>
            <w:right w:val="none" w:color="000000" w:sz="6" w:space="0"/>
            <w:insideH w:val="none" w:color="000000" w:sz="6" w:space="0"/>
            <w:insideV w:val="none" w:color="000000" w:sz="6" w:space="0"/>
          </w:tblBorders>
          <w:tblCellMar>
            <w:top w:w="0" w:type="dxa"/>
            <w:left w:w="0" w:type="dxa"/>
            <w:bottom w:w="0" w:type="dxa"/>
            <w:right w:w="0" w:type="dxa"/>
          </w:tblCellMar>
        </w:tblPrEx>
        <w:trPr>
          <w:trHeight w:val="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74ED251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36</w:t>
            </w:r>
          </w:p>
        </w:tc>
        <w:tc>
          <w:tcPr>
            <w:tcW w:w="3290"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CD3021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c>
          <w:tcPr>
            <w:tcW w:w="4748" w:type="dxa"/>
            <w:tcBorders>
              <w:top w:val="single" w:color="000000" w:sz="4" w:space="0"/>
              <w:left w:val="single" w:color="000000" w:sz="4" w:space="0"/>
              <w:bottom w:val="single" w:color="000000" w:sz="4" w:space="0"/>
              <w:right w:val="single" w:color="000000" w:sz="4" w:space="0"/>
            </w:tcBorders>
            <w:shd w:val="clear" w:color="auto" w:fill="FFFFFF"/>
            <w:noWrap w:val="0"/>
            <w:tcMar>
              <w:top w:w="-1" w:type="dxa"/>
              <w:left w:w="-1" w:type="dxa"/>
              <w:bottom w:w="-1" w:type="dxa"/>
              <w:right w:w="-1" w:type="dxa"/>
            </w:tcMar>
            <w:vAlign w:val="center"/>
          </w:tcPr>
          <w:p w14:paraId="5D4F111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48V-</w:t>
            </w:r>
          </w:p>
        </w:tc>
      </w:tr>
    </w:tbl>
    <w:p w14:paraId="4DEF08AB">
      <w:pPr>
        <w:rPr>
          <w:rFonts w:hint="eastAsia" w:ascii="仿宋" w:hAnsi="仿宋" w:eastAsia="仿宋" w:cs="仿宋"/>
          <w:color w:val="auto"/>
          <w:spacing w:val="-4"/>
          <w:sz w:val="44"/>
          <w:szCs w:val="44"/>
        </w:rPr>
      </w:pPr>
      <w:r>
        <w:rPr>
          <w:rFonts w:hint="eastAsia" w:ascii="仿宋" w:hAnsi="仿宋" w:eastAsia="仿宋" w:cs="仿宋"/>
          <w:color w:val="auto"/>
          <w:spacing w:val="-4"/>
          <w:sz w:val="44"/>
          <w:szCs w:val="44"/>
        </w:rPr>
        <w:br w:type="page"/>
      </w:r>
    </w:p>
    <w:p w14:paraId="63296898">
      <w:pPr>
        <w:pStyle w:val="3"/>
        <w:bidi w:val="0"/>
        <w:rPr>
          <w:rFonts w:hint="eastAsia"/>
        </w:rPr>
      </w:pPr>
      <w:bookmarkStart w:id="79" w:name="_Toc14999"/>
      <w:r>
        <w:rPr>
          <w:rFonts w:hint="eastAsia"/>
        </w:rPr>
        <w:t>HL-C2006A半导体继电器</w:t>
      </w:r>
      <w:bookmarkEnd w:id="79"/>
    </w:p>
    <w:p w14:paraId="6A867C34">
      <w:pPr>
        <w:spacing w:line="222" w:lineRule="auto"/>
        <w:jc w:val="both"/>
        <w:rPr>
          <w:rFonts w:hint="eastAsia" w:ascii="仿宋" w:hAnsi="仿宋" w:eastAsia="仿宋" w:cs="仿宋"/>
          <w:color w:val="auto"/>
          <w:lang w:eastAsia="zh-CN"/>
        </w:rPr>
      </w:pPr>
      <w:r>
        <w:rPr>
          <w:rFonts w:hint="eastAsia" w:ascii="仿宋" w:hAnsi="仿宋" w:eastAsia="仿宋" w:cs="仿宋"/>
          <w:color w:val="auto"/>
          <w:lang w:eastAsia="zh-CN"/>
        </w:rPr>
        <w:drawing>
          <wp:inline distT="0" distB="0" distL="0" distR="0">
            <wp:extent cx="2652395" cy="1742440"/>
            <wp:effectExtent l="0" t="0" r="14605" b="10160"/>
            <wp:docPr id="69" name="_x0000_i2206"/>
            <wp:cNvGraphicFramePr/>
            <a:graphic xmlns:a="http://schemas.openxmlformats.org/drawingml/2006/main">
              <a:graphicData uri="http://schemas.openxmlformats.org/drawingml/2006/picture">
                <pic:pic xmlns:pic="http://schemas.openxmlformats.org/drawingml/2006/picture">
                  <pic:nvPicPr>
                    <pic:cNvPr id="69" name="_x0000_i2206"/>
                    <pic:cNvPicPr/>
                  </pic:nvPicPr>
                  <pic:blipFill>
                    <a:blip r:embed="rId70"/>
                    <a:stretch>
                      <a:fillRect/>
                    </a:stretch>
                  </pic:blipFill>
                  <pic:spPr>
                    <a:xfrm>
                      <a:off x="0" y="0"/>
                      <a:ext cx="2652395" cy="1742440"/>
                    </a:xfrm>
                    <a:prstGeom prst="rect">
                      <a:avLst/>
                    </a:prstGeom>
                    <a:noFill/>
                  </pic:spPr>
                </pic:pic>
              </a:graphicData>
            </a:graphic>
          </wp:inline>
        </w:drawing>
      </w:r>
    </w:p>
    <w:p w14:paraId="3A4EA0F7">
      <w:pPr>
        <w:bidi w:val="0"/>
        <w:ind w:firstLine="420" w:firstLineChars="0"/>
        <w:rPr>
          <w:rFonts w:hint="eastAsia"/>
        </w:rPr>
      </w:pPr>
      <w:r>
        <w:rPr>
          <w:rFonts w:hint="eastAsia"/>
        </w:rPr>
        <w:t>HL-C2006半导体继电器是长沙合力控制电子技术有限公司开发的一款单路大功率输出的智能配电控制模块，主要用于24V大功率控制应用场景、用以代替大功率继电器、接触器、保险等，最大功率可以</w:t>
      </w:r>
      <w:r>
        <w:rPr>
          <w:rFonts w:hint="eastAsia"/>
          <w:lang w:eastAsia="zh-CN"/>
        </w:rPr>
        <w:t>达到</w:t>
      </w:r>
      <w:r>
        <w:rPr>
          <w:rFonts w:hint="eastAsia"/>
        </w:rPr>
        <w:t xml:space="preserve"> 6.5</w:t>
      </w:r>
      <w:r>
        <w:rPr>
          <w:rFonts w:hint="eastAsia"/>
          <w:lang w:eastAsia="zh-CN"/>
        </w:rPr>
        <w:t>kW</w:t>
      </w:r>
      <w:r>
        <w:rPr>
          <w:rFonts w:hint="eastAsia"/>
        </w:rPr>
        <w:t>，可实时监测负载电流</w:t>
      </w:r>
      <w:r>
        <w:rPr>
          <w:rFonts w:hint="eastAsia"/>
          <w:lang w:eastAsia="zh-CN"/>
        </w:rPr>
        <w:t>，具</w:t>
      </w:r>
      <w:r>
        <w:rPr>
          <w:rFonts w:hint="eastAsia"/>
        </w:rPr>
        <w:t>有过流保护、过温保护。</w:t>
      </w:r>
    </w:p>
    <w:p w14:paraId="2DD7C402">
      <w:pPr>
        <w:bidi w:val="0"/>
        <w:rPr>
          <w:rFonts w:hint="eastAsia"/>
          <w:lang w:eastAsia="zh-CN"/>
        </w:rPr>
      </w:pPr>
    </w:p>
    <w:p w14:paraId="662B296A">
      <w:pPr>
        <w:bidi w:val="0"/>
        <w:rPr>
          <w:rFonts w:hint="eastAsia"/>
          <w:lang w:eastAsia="zh-CN"/>
        </w:rPr>
      </w:pPr>
      <w:r>
        <w:rPr>
          <w:rFonts w:hint="eastAsia"/>
          <w:lang w:eastAsia="zh-CN"/>
        </w:rPr>
        <w:t>特点：</w:t>
      </w:r>
    </w:p>
    <w:p w14:paraId="5D7B4FA7">
      <w:pPr>
        <w:bidi w:val="0"/>
        <w:ind w:firstLine="420" w:firstLineChars="0"/>
        <w:rPr>
          <w:rFonts w:hint="eastAsia"/>
        </w:rPr>
      </w:pPr>
      <w:r>
        <w:rPr>
          <w:rFonts w:hint="eastAsia"/>
          <w:lang w:val="en-US" w:eastAsia="zh-CN"/>
        </w:rPr>
        <w:t>1、</w:t>
      </w:r>
      <w:r>
        <w:rPr>
          <w:rFonts w:hint="eastAsia"/>
        </w:rPr>
        <w:t>最大支持2800A输出（15S）</w:t>
      </w:r>
    </w:p>
    <w:p w14:paraId="007E25B4">
      <w:pPr>
        <w:bidi w:val="0"/>
        <w:ind w:firstLine="420" w:firstLineChars="0"/>
        <w:rPr>
          <w:rFonts w:hint="eastAsia"/>
        </w:rPr>
      </w:pPr>
      <w:r>
        <w:rPr>
          <w:rFonts w:hint="eastAsia"/>
          <w:lang w:val="en-US" w:eastAsia="zh-CN"/>
        </w:rPr>
        <w:t>2、</w:t>
      </w:r>
      <w:r>
        <w:rPr>
          <w:rFonts w:hint="eastAsia"/>
        </w:rPr>
        <w:t>额定300A数字输出/PWM（启动马达，大功率配电）</w:t>
      </w:r>
    </w:p>
    <w:p w14:paraId="40AFC965">
      <w:pPr>
        <w:bidi w:val="0"/>
        <w:ind w:firstLine="420" w:firstLineChars="0"/>
        <w:rPr>
          <w:rFonts w:hint="eastAsia"/>
        </w:rPr>
      </w:pPr>
      <w:r>
        <w:rPr>
          <w:rFonts w:hint="eastAsia"/>
          <w:lang w:val="en-US" w:eastAsia="zh-CN"/>
        </w:rPr>
        <w:t>3、</w:t>
      </w:r>
      <w:r>
        <w:rPr>
          <w:rFonts w:hint="eastAsia"/>
        </w:rPr>
        <w:t>内部带续流管</w:t>
      </w:r>
    </w:p>
    <w:p w14:paraId="6B9EA197">
      <w:pPr>
        <w:bidi w:val="0"/>
        <w:ind w:firstLine="420" w:firstLineChars="0"/>
        <w:rPr>
          <w:rFonts w:hint="eastAsia"/>
        </w:rPr>
      </w:pPr>
      <w:r>
        <w:rPr>
          <w:rFonts w:hint="eastAsia"/>
          <w:lang w:val="en-US" w:eastAsia="zh-CN"/>
        </w:rPr>
        <w:t>4、</w:t>
      </w:r>
      <w:r>
        <w:rPr>
          <w:rFonts w:hint="eastAsia"/>
        </w:rPr>
        <w:t>PWM频率高达1Mhz</w:t>
      </w:r>
    </w:p>
    <w:p w14:paraId="5E5627EB">
      <w:pPr>
        <w:bidi w:val="0"/>
        <w:ind w:firstLine="420" w:firstLineChars="0"/>
        <w:rPr>
          <w:rFonts w:hint="eastAsia"/>
        </w:rPr>
      </w:pPr>
      <w:r>
        <w:rPr>
          <w:rFonts w:hint="eastAsia"/>
          <w:lang w:val="en-US" w:eastAsia="zh-CN"/>
        </w:rPr>
        <w:t>5、</w:t>
      </w:r>
      <w:r>
        <w:rPr>
          <w:rFonts w:hint="eastAsia"/>
        </w:rPr>
        <w:t>1路CAN</w:t>
      </w:r>
    </w:p>
    <w:p w14:paraId="51D29545">
      <w:pPr>
        <w:bidi w:val="0"/>
        <w:ind w:firstLine="420" w:firstLineChars="0"/>
        <w:rPr>
          <w:rFonts w:hint="eastAsia"/>
        </w:rPr>
      </w:pPr>
      <w:r>
        <w:rPr>
          <w:rFonts w:hint="eastAsia"/>
          <w:lang w:val="en-US" w:eastAsia="zh-CN"/>
        </w:rPr>
        <w:t>6、</w:t>
      </w:r>
      <w:r>
        <w:rPr>
          <w:rFonts w:hint="eastAsia"/>
        </w:rPr>
        <w:t>CAN支持CANOPEN、J1939通讯网关</w:t>
      </w:r>
    </w:p>
    <w:p w14:paraId="41A06E00">
      <w:pPr>
        <w:bidi w:val="0"/>
        <w:ind w:firstLine="420" w:firstLineChars="0"/>
        <w:rPr>
          <w:rFonts w:hint="eastAsia"/>
        </w:rPr>
      </w:pPr>
      <w:r>
        <w:rPr>
          <w:rFonts w:hint="eastAsia"/>
          <w:lang w:val="en-US" w:eastAsia="zh-CN"/>
        </w:rPr>
        <w:t>7、</w:t>
      </w:r>
      <w:r>
        <w:rPr>
          <w:rFonts w:hint="eastAsia"/>
        </w:rPr>
        <w:t>1路数字量输入，输入信号可配置</w:t>
      </w:r>
    </w:p>
    <w:p w14:paraId="15E446EE">
      <w:pPr>
        <w:bidi w:val="0"/>
        <w:ind w:firstLine="420" w:firstLineChars="0"/>
        <w:rPr>
          <w:rFonts w:hint="eastAsia"/>
        </w:rPr>
      </w:pPr>
      <w:r>
        <w:rPr>
          <w:rFonts w:hint="eastAsia"/>
          <w:lang w:val="en-US" w:eastAsia="zh-CN"/>
        </w:rPr>
        <w:t>8、</w:t>
      </w:r>
      <w:r>
        <w:rPr>
          <w:rFonts w:hint="eastAsia"/>
        </w:rPr>
        <w:t>带电流检测，支持负载开路短路保护</w:t>
      </w:r>
    </w:p>
    <w:p w14:paraId="7F3F1D6E">
      <w:pPr>
        <w:bidi w:val="0"/>
        <w:ind w:firstLine="420" w:firstLineChars="0"/>
        <w:rPr>
          <w:rFonts w:hint="eastAsia"/>
        </w:rPr>
      </w:pPr>
      <w:r>
        <w:rPr>
          <w:rFonts w:hint="eastAsia"/>
          <w:lang w:val="en-US" w:eastAsia="zh-CN"/>
        </w:rPr>
        <w:t>9、</w:t>
      </w:r>
      <w:r>
        <w:rPr>
          <w:rFonts w:hint="eastAsia"/>
        </w:rPr>
        <w:t>CAN状态反馈</w:t>
      </w:r>
    </w:p>
    <w:p w14:paraId="198B8CC3">
      <w:pPr>
        <w:bidi w:val="0"/>
        <w:ind w:firstLine="420" w:firstLineChars="0"/>
        <w:rPr>
          <w:rFonts w:hint="eastAsia"/>
        </w:rPr>
      </w:pPr>
      <w:r>
        <w:rPr>
          <w:rFonts w:hint="eastAsia"/>
          <w:lang w:val="en-US" w:eastAsia="zh-CN"/>
        </w:rPr>
        <w:t>10、</w:t>
      </w:r>
      <w:r>
        <w:rPr>
          <w:rFonts w:hint="eastAsia"/>
        </w:rPr>
        <w:t>硬线控制（CAN优先）</w:t>
      </w:r>
    </w:p>
    <w:p w14:paraId="6A1764D8">
      <w:pPr>
        <w:bidi w:val="0"/>
        <w:ind w:firstLine="420" w:firstLineChars="0"/>
        <w:rPr>
          <w:rFonts w:hint="eastAsia"/>
        </w:rPr>
      </w:pPr>
      <w:r>
        <w:rPr>
          <w:rFonts w:hint="eastAsia"/>
          <w:lang w:val="en-US" w:eastAsia="zh-CN"/>
        </w:rPr>
        <w:t>11、</w:t>
      </w:r>
      <w:r>
        <w:rPr>
          <w:rFonts w:hint="eastAsia"/>
        </w:rPr>
        <w:t>支持OTA升级</w:t>
      </w:r>
    </w:p>
    <w:p w14:paraId="241D9CEE">
      <w:pPr>
        <w:bidi w:val="0"/>
        <w:rPr>
          <w:rFonts w:hint="eastAsia"/>
        </w:rPr>
      </w:pPr>
    </w:p>
    <w:p w14:paraId="219E1D63">
      <w:pPr>
        <w:bidi w:val="0"/>
        <w:rPr>
          <w:rFonts w:hint="eastAsia"/>
        </w:rPr>
      </w:pPr>
      <w:r>
        <w:rPr>
          <w:rFonts w:hint="eastAsia"/>
        </w:rPr>
        <w:t>安装尺寸：</w:t>
      </w:r>
    </w:p>
    <w:p w14:paraId="5E73CB69">
      <w:pPr>
        <w:bidi w:val="0"/>
        <w:rPr>
          <w:rFonts w:hint="eastAsia"/>
          <w:lang w:val="en-US" w:eastAsia="zh-CN"/>
        </w:rPr>
      </w:pPr>
      <w:r>
        <w:rPr>
          <w:rFonts w:hint="eastAsia"/>
          <w:lang w:val="en-US" w:eastAsia="zh-CN"/>
        </w:rPr>
        <w:tab/>
      </w:r>
      <w:r>
        <w:rPr>
          <w:rFonts w:hint="eastAsia"/>
          <w:lang w:val="en-US" w:eastAsia="zh-CN"/>
        </w:rPr>
        <w:t>外形尺寸：长169，宽76，高57</w:t>
      </w:r>
    </w:p>
    <w:p w14:paraId="4F28AE22">
      <w:pPr>
        <w:bidi w:val="0"/>
        <w:rPr>
          <w:rFonts w:hint="eastAsia"/>
        </w:rPr>
      </w:pPr>
    </w:p>
    <w:p w14:paraId="6A9E892E">
      <w:pPr>
        <w:bidi w:val="0"/>
        <w:rPr>
          <w:rFonts w:hint="eastAsia"/>
        </w:rPr>
      </w:pPr>
      <w:bookmarkStart w:id="80" w:name="_Toc4780"/>
      <w:r>
        <w:rPr>
          <w:rFonts w:hint="eastAsia"/>
        </w:rPr>
        <w:t>附件：接线定义</w:t>
      </w:r>
      <w:bookmarkEnd w:id="80"/>
    </w:p>
    <w:p w14:paraId="502A6412">
      <w:pPr>
        <w:bidi w:val="0"/>
        <w:rPr>
          <w:rFonts w:hint="eastAsia"/>
        </w:rPr>
      </w:pPr>
    </w:p>
    <w:p w14:paraId="3CF00D41">
      <w:pPr>
        <w:bidi w:val="0"/>
        <w:ind w:firstLine="420" w:firstLineChars="0"/>
        <w:rPr>
          <w:rFonts w:hint="eastAsia"/>
        </w:rPr>
      </w:pPr>
      <w:r>
        <w:rPr>
          <w:rFonts w:hint="eastAsia"/>
        </w:rPr>
        <w:t>端子型号：AT04-6P</w:t>
      </w:r>
    </w:p>
    <w:p w14:paraId="60A0FD6B">
      <w:pPr>
        <w:bidi w:val="0"/>
        <w:rPr>
          <w:rFonts w:hint="eastAsia"/>
        </w:rPr>
      </w:pPr>
    </w:p>
    <w:p w14:paraId="587A2AA5">
      <w:pPr>
        <w:bidi w:val="0"/>
        <w:ind w:firstLine="420" w:firstLineChars="0"/>
        <w:rPr>
          <w:rFonts w:hint="eastAsia"/>
        </w:rPr>
      </w:pPr>
      <w:r>
        <w:rPr>
          <w:rFonts w:hint="eastAsia"/>
        </w:rPr>
        <w:t>负载负极和电池负极</w:t>
      </w:r>
      <w:r>
        <w:rPr>
          <w:rFonts w:hint="eastAsia"/>
          <w:lang w:eastAsia="zh-CN"/>
        </w:rPr>
        <w:t>接在</w:t>
      </w:r>
      <w:r>
        <w:rPr>
          <w:rFonts w:hint="eastAsia"/>
        </w:rPr>
        <w:t>一起，高电平使能（4脚和6脚之间加一个开关）</w:t>
      </w:r>
    </w:p>
    <w:p w14:paraId="6AFA191D">
      <w:pPr>
        <w:bidi w:val="0"/>
        <w:ind w:firstLine="420" w:firstLineChars="0"/>
        <w:rPr>
          <w:rFonts w:hint="eastAsia"/>
        </w:rPr>
      </w:pPr>
      <w:r>
        <w:rPr>
          <w:rFonts w:hint="eastAsia"/>
        </w:rPr>
        <w:t>V+OUT：数字输出DO/PWM/M6接线柱</w:t>
      </w:r>
    </w:p>
    <w:p w14:paraId="3704D4B3">
      <w:pPr>
        <w:bidi w:val="0"/>
        <w:ind w:firstLine="420" w:firstLineChars="0"/>
        <w:rPr>
          <w:rFonts w:hint="eastAsia"/>
        </w:rPr>
      </w:pPr>
      <w:r>
        <w:rPr>
          <w:rFonts w:hint="eastAsia"/>
        </w:rPr>
        <w:t>V+IN：电池正极/M6接线柱</w:t>
      </w:r>
    </w:p>
    <w:p w14:paraId="7C457791">
      <w:pPr>
        <w:bidi w:val="0"/>
        <w:ind w:firstLine="420" w:firstLineChars="0"/>
        <w:rPr>
          <w:rFonts w:hint="eastAsia"/>
        </w:rPr>
      </w:pPr>
      <w:r>
        <w:rPr>
          <w:rFonts w:hint="eastAsia"/>
        </w:rPr>
        <w:t>GND：电池负极/M6接线柱</w:t>
      </w:r>
    </w:p>
    <w:p w14:paraId="2FD003C6">
      <w:pPr>
        <w:spacing w:line="223" w:lineRule="auto"/>
        <w:rPr>
          <w:rFonts w:hint="eastAsia" w:ascii="仿宋" w:hAnsi="仿宋" w:eastAsia="仿宋" w:cs="仿宋"/>
          <w:color w:val="auto"/>
          <w:spacing w:val="-4"/>
          <w:position w:val="-4"/>
          <w:szCs w:val="21"/>
        </w:rPr>
      </w:pPr>
    </w:p>
    <w:p w14:paraId="070481FE">
      <w:pPr>
        <w:spacing w:line="223" w:lineRule="auto"/>
        <w:rPr>
          <w:rFonts w:hint="eastAsia" w:ascii="仿宋" w:hAnsi="仿宋" w:eastAsia="仿宋" w:cs="仿宋"/>
          <w:color w:val="auto"/>
          <w:spacing w:val="-4"/>
          <w:position w:val="-4"/>
          <w:szCs w:val="21"/>
        </w:rPr>
      </w:pPr>
    </w:p>
    <w:p w14:paraId="6D90E9FB">
      <w:pPr>
        <w:spacing w:line="223" w:lineRule="auto"/>
        <w:ind w:firstLine="404"/>
        <w:rPr>
          <w:rFonts w:hint="eastAsia" w:ascii="仿宋" w:hAnsi="仿宋" w:eastAsia="仿宋" w:cs="仿宋"/>
          <w:color w:val="auto"/>
          <w:spacing w:val="-4"/>
          <w:position w:val="-4"/>
          <w:szCs w:val="21"/>
        </w:rPr>
      </w:pPr>
    </w:p>
    <w:tbl>
      <w:tblPr>
        <w:tblStyle w:val="29"/>
        <w:tblW w:w="966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260"/>
        <w:gridCol w:w="2476"/>
        <w:gridCol w:w="5932"/>
      </w:tblGrid>
      <w:tr w14:paraId="540C0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707D0789">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引脚</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D9CBDD">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信号名称</w:t>
            </w:r>
          </w:p>
        </w:tc>
        <w:tc>
          <w:tcPr>
            <w:tcW w:w="5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ADA49">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信号定义</w:t>
            </w:r>
          </w:p>
        </w:tc>
      </w:tr>
      <w:tr w14:paraId="0EFCE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8DDA6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E400D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CAN_H</w:t>
            </w:r>
          </w:p>
        </w:tc>
        <w:tc>
          <w:tcPr>
            <w:tcW w:w="5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1BFB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CAN高</w:t>
            </w:r>
          </w:p>
        </w:tc>
      </w:tr>
      <w:tr w14:paraId="2175F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CCFB11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3022C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CAN_L</w:t>
            </w:r>
          </w:p>
        </w:tc>
        <w:tc>
          <w:tcPr>
            <w:tcW w:w="5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9D58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CAN低</w:t>
            </w:r>
          </w:p>
        </w:tc>
      </w:tr>
      <w:tr w14:paraId="7CB3C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DC8DF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7CDB2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NULL</w:t>
            </w:r>
          </w:p>
        </w:tc>
        <w:tc>
          <w:tcPr>
            <w:tcW w:w="5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5D1B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空</w:t>
            </w:r>
          </w:p>
        </w:tc>
      </w:tr>
      <w:tr w14:paraId="1CD1B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B5975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FE3B5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Enable</w:t>
            </w:r>
          </w:p>
        </w:tc>
        <w:tc>
          <w:tcPr>
            <w:tcW w:w="5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D297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硬线使能</w:t>
            </w:r>
          </w:p>
        </w:tc>
      </w:tr>
      <w:tr w14:paraId="29227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EF0AF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CA889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GND</w:t>
            </w:r>
          </w:p>
        </w:tc>
        <w:tc>
          <w:tcPr>
            <w:tcW w:w="5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AE10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地</w:t>
            </w:r>
          </w:p>
        </w:tc>
      </w:tr>
      <w:tr w14:paraId="0E6A5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DB8D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6</w:t>
            </w:r>
          </w:p>
        </w:tc>
        <w:tc>
          <w:tcPr>
            <w:tcW w:w="2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5A22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24V_Out</w:t>
            </w:r>
          </w:p>
        </w:tc>
        <w:tc>
          <w:tcPr>
            <w:tcW w:w="5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A7E3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24V输出（最大5mA）</w:t>
            </w:r>
          </w:p>
        </w:tc>
      </w:tr>
    </w:tbl>
    <w:p w14:paraId="29FA931D">
      <w:pPr>
        <w:rPr>
          <w:rFonts w:hint="eastAsia" w:ascii="仿宋" w:hAnsi="仿宋" w:eastAsia="仿宋" w:cs="仿宋"/>
          <w:color w:val="auto"/>
          <w:spacing w:val="-4"/>
          <w:sz w:val="44"/>
          <w:szCs w:val="44"/>
        </w:rPr>
      </w:pPr>
      <w:bookmarkStart w:id="81" w:name="_Toc32096"/>
      <w:r>
        <w:rPr>
          <w:rFonts w:hint="eastAsia" w:ascii="仿宋" w:hAnsi="仿宋" w:eastAsia="仿宋" w:cs="仿宋"/>
          <w:color w:val="auto"/>
          <w:spacing w:val="-4"/>
          <w:sz w:val="44"/>
          <w:szCs w:val="44"/>
        </w:rPr>
        <w:br w:type="page"/>
      </w:r>
    </w:p>
    <w:p w14:paraId="5B6C31D3">
      <w:pPr>
        <w:pStyle w:val="3"/>
        <w:bidi w:val="0"/>
        <w:rPr>
          <w:rFonts w:hint="eastAsia"/>
        </w:rPr>
      </w:pPr>
      <w:bookmarkStart w:id="82" w:name="_Toc20256"/>
      <w:r>
        <w:rPr>
          <w:rFonts w:hint="eastAsia"/>
        </w:rPr>
        <w:t>HL-</w:t>
      </w:r>
      <w:r>
        <w:rPr>
          <w:rFonts w:hint="eastAsia"/>
          <w:lang w:val="zh-CN"/>
        </w:rPr>
        <w:t>D</w:t>
      </w:r>
      <w:r>
        <w:rPr>
          <w:rFonts w:hint="eastAsia"/>
        </w:rPr>
        <w:t>200</w:t>
      </w:r>
      <w:r>
        <w:rPr>
          <w:rFonts w:hint="eastAsia"/>
          <w:lang w:val="zh-CN"/>
        </w:rPr>
        <w:t>2H</w:t>
      </w:r>
      <w:r>
        <w:rPr>
          <w:rFonts w:hint="eastAsia"/>
        </w:rPr>
        <w:t>电阻盒</w:t>
      </w:r>
      <w:bookmarkEnd w:id="81"/>
      <w:bookmarkEnd w:id="82"/>
    </w:p>
    <w:p w14:paraId="3DDC13F0">
      <w:pPr>
        <w:jc w:val="left"/>
        <w:rPr>
          <w:rFonts w:hint="eastAsia" w:ascii="仿宋" w:hAnsi="仿宋" w:eastAsia="仿宋" w:cs="仿宋"/>
          <w:color w:val="auto"/>
          <w:spacing w:val="-4"/>
          <w:sz w:val="28"/>
          <w:szCs w:val="28"/>
        </w:rPr>
      </w:pPr>
      <w:r>
        <w:rPr>
          <w:rFonts w:hint="eastAsia" w:ascii="仿宋" w:hAnsi="仿宋" w:cs="仿宋"/>
          <w:color w:val="auto"/>
          <w:spacing w:val="-4"/>
          <w:sz w:val="28"/>
          <w:szCs w:val="28"/>
          <w:lang w:val="en-US" w:eastAsia="zh-CN"/>
        </w:rPr>
        <w:t xml:space="preserve">    </w:t>
      </w:r>
      <w:r>
        <w:rPr>
          <w:rFonts w:hint="eastAsia" w:ascii="仿宋" w:hAnsi="仿宋" w:eastAsia="仿宋" w:cs="仿宋"/>
          <w:color w:val="auto"/>
          <w:spacing w:val="-4"/>
          <w:sz w:val="28"/>
          <w:szCs w:val="28"/>
        </w:rPr>
        <w:drawing>
          <wp:inline distT="0" distB="0" distL="0" distR="0">
            <wp:extent cx="1813560" cy="1813560"/>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71"/>
                    <a:stretch>
                      <a:fillRect/>
                    </a:stretch>
                  </pic:blipFill>
                  <pic:spPr>
                    <a:xfrm>
                      <a:off x="0" y="0"/>
                      <a:ext cx="1813560" cy="1813560"/>
                    </a:xfrm>
                    <a:prstGeom prst="rect">
                      <a:avLst/>
                    </a:prstGeom>
                  </pic:spPr>
                </pic:pic>
              </a:graphicData>
            </a:graphic>
          </wp:inline>
        </w:drawing>
      </w:r>
    </w:p>
    <w:p w14:paraId="28F5B1B7">
      <w:pPr>
        <w:bidi w:val="0"/>
        <w:ind w:firstLine="420" w:firstLineChars="0"/>
      </w:pPr>
      <w:r>
        <w:t>HL-D2002H是长沙合力控制电子技术有限公司开发的一款多信号模拟电阻盒，适用于整车电控系统的实验测试、电路调试、信号模拟及计量校准等应用场景。产品内置多路精密电阻网络，可模拟FNR换档、驻车制动、行车制动、PTO、差速及四驱等多种整车控制信号，有效替代实车信号源，大幅提升开发调试效率。</w:t>
      </w:r>
    </w:p>
    <w:p w14:paraId="6F5CC3CA">
      <w:pPr>
        <w:bidi w:val="0"/>
        <w:ind w:firstLine="420" w:firstLineChars="0"/>
      </w:pPr>
    </w:p>
    <w:p w14:paraId="3B545A84">
      <w:pPr>
        <w:bidi w:val="0"/>
      </w:pPr>
      <w:r>
        <w:t>特点：</w:t>
      </w:r>
    </w:p>
    <w:p w14:paraId="60CE4546">
      <w:pPr>
        <w:bidi w:val="0"/>
        <w:ind w:firstLine="420" w:firstLineChars="0"/>
      </w:pPr>
      <w:r>
        <w:t>1、内置多路精密电阻，信号模拟精度高，稳定性强</w:t>
      </w:r>
    </w:p>
    <w:p w14:paraId="7AA2F755">
      <w:pPr>
        <w:bidi w:val="0"/>
        <w:ind w:firstLine="420" w:firstLineChars="0"/>
      </w:pPr>
      <w:r>
        <w:t>2、支持FNR前进/空档/后退档信号模拟</w:t>
      </w:r>
    </w:p>
    <w:p w14:paraId="1E28FEB9">
      <w:pPr>
        <w:bidi w:val="0"/>
        <w:ind w:firstLine="420" w:firstLineChars="0"/>
      </w:pPr>
      <w:r>
        <w:t>3、支持驻车制动、行车制动正负极信号模拟</w:t>
      </w:r>
    </w:p>
    <w:p w14:paraId="06A109A6">
      <w:pPr>
        <w:bidi w:val="0"/>
        <w:ind w:firstLine="420" w:firstLineChars="0"/>
      </w:pPr>
      <w:r>
        <w:t>4、支持PTO、差速、四驱等多路整车控制信号模拟</w:t>
      </w:r>
    </w:p>
    <w:p w14:paraId="31AD22BB">
      <w:pPr>
        <w:bidi w:val="0"/>
        <w:ind w:firstLine="420" w:firstLineChars="0"/>
      </w:pPr>
      <w:r>
        <w:t>5、接口定义清晰，管脚标识完整，接线便捷</w:t>
      </w:r>
    </w:p>
    <w:p w14:paraId="17FF79C8">
      <w:pPr>
        <w:bidi w:val="0"/>
        <w:ind w:firstLine="420" w:firstLineChars="0"/>
      </w:pPr>
      <w:r>
        <w:t>6、结构紧凑，外形尺寸：长123.85，宽114.16，高39.75</w:t>
      </w:r>
    </w:p>
    <w:p w14:paraId="16C97DEF">
      <w:pPr>
        <w:bidi w:val="0"/>
        <w:ind w:firstLine="420" w:firstLineChars="0"/>
      </w:pPr>
    </w:p>
    <w:p w14:paraId="749E020A">
      <w:pPr>
        <w:bidi w:val="0"/>
      </w:pPr>
      <w:r>
        <w:t>适配设备：</w:t>
      </w:r>
    </w:p>
    <w:p w14:paraId="13F62BB3">
      <w:pPr>
        <w:bidi w:val="0"/>
        <w:ind w:firstLine="420" w:firstLineChars="0"/>
      </w:pPr>
      <w:r>
        <w:t>电机控制器、整车ECU/MCU、配电控制器等电控单元</w:t>
      </w:r>
    </w:p>
    <w:p w14:paraId="11B9175B">
      <w:pPr>
        <w:bidi w:val="0"/>
        <w:ind w:firstLine="420" w:firstLineChars="0"/>
      </w:pPr>
    </w:p>
    <w:p w14:paraId="1B897EEA">
      <w:pPr>
        <w:bidi w:val="0"/>
      </w:pPr>
      <w:r>
        <w:t>应用场景：</w:t>
      </w:r>
    </w:p>
    <w:p w14:paraId="6820458A">
      <w:pPr>
        <w:bidi w:val="0"/>
        <w:ind w:firstLine="420" w:firstLineChars="0"/>
      </w:pPr>
      <w:r>
        <w:t>整车控制系统实验测试、电控单元开发调试、信号模拟验证、计量校准</w:t>
      </w:r>
    </w:p>
    <w:p w14:paraId="30D0887B">
      <w:pPr>
        <w:bidi w:val="0"/>
        <w:rPr>
          <w:rFonts w:hint="eastAsia"/>
        </w:rPr>
      </w:pPr>
    </w:p>
    <w:p w14:paraId="2D4B9B1B">
      <w:pPr>
        <w:bidi w:val="0"/>
        <w:rPr>
          <w:rFonts w:hint="eastAsia"/>
        </w:rPr>
      </w:pPr>
      <w:bookmarkStart w:id="83" w:name="_Toc11740"/>
      <w:r>
        <w:rPr>
          <w:rFonts w:hint="eastAsia"/>
        </w:rPr>
        <w:t>附件：接线定义</w:t>
      </w:r>
      <w:bookmarkEnd w:id="83"/>
    </w:p>
    <w:p w14:paraId="6BAB178F">
      <w:pPr>
        <w:rPr>
          <w:rFonts w:hint="eastAsia" w:ascii="仿宋" w:hAnsi="仿宋" w:eastAsia="仿宋" w:cs="仿宋"/>
          <w:color w:val="auto"/>
          <w:spacing w:val="-4"/>
          <w:sz w:val="28"/>
          <w:szCs w:val="28"/>
        </w:rPr>
      </w:pPr>
    </w:p>
    <w:tbl>
      <w:tblPr>
        <w:tblStyle w:val="29"/>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5"/>
        <w:gridCol w:w="3419"/>
        <w:gridCol w:w="4736"/>
      </w:tblGrid>
      <w:tr w14:paraId="32987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4" w:hRule="atLeast"/>
          <w:jc w:val="center"/>
        </w:trPr>
        <w:tc>
          <w:tcPr>
            <w:tcW w:w="860"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EEC7409">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管脚号</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072C40">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信号名称</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13E751">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信号定义</w:t>
            </w:r>
          </w:p>
        </w:tc>
      </w:tr>
      <w:tr w14:paraId="7A931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5DE3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3B42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A1/446</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39E01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FNR前进档</w:t>
            </w:r>
          </w:p>
        </w:tc>
      </w:tr>
      <w:tr w14:paraId="77477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AA9D2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0367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B1/447</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0D7A5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FNR空档</w:t>
            </w:r>
          </w:p>
        </w:tc>
      </w:tr>
      <w:tr w14:paraId="60EA0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CEAB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B851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C1/448</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5777D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FNR</w:t>
            </w:r>
            <w:r>
              <w:rPr>
                <w:rFonts w:hint="eastAsia" w:ascii="仿宋" w:hAnsi="仿宋" w:cs="仿宋"/>
                <w:b w:val="0"/>
                <w:color w:val="000000"/>
                <w:sz w:val="24"/>
                <w:szCs w:val="24"/>
                <w:lang w:eastAsia="zh-CN"/>
              </w:rPr>
              <w:t>后退档</w:t>
            </w:r>
          </w:p>
        </w:tc>
      </w:tr>
      <w:tr w14:paraId="71C32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1571C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BEA04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A2(B5/431)</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67DE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驻车制动正</w:t>
            </w:r>
          </w:p>
        </w:tc>
      </w:tr>
      <w:tr w14:paraId="2DD67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FF0E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3DD57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B2(B4/430)</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1AB7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驻车制动负</w:t>
            </w:r>
          </w:p>
        </w:tc>
      </w:tr>
      <w:tr w14:paraId="02C81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27EE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6</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FE05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C2(B6/432)</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8A7C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行车制动正</w:t>
            </w:r>
          </w:p>
        </w:tc>
      </w:tr>
      <w:tr w14:paraId="51C7F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EE92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7</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EC921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A3(B7/433)</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FC83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行车制动负</w:t>
            </w:r>
          </w:p>
        </w:tc>
      </w:tr>
      <w:tr w14:paraId="50733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32BE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8</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46E8A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B3(B8/434)</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FEB1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PTO+</w:t>
            </w:r>
          </w:p>
        </w:tc>
      </w:tr>
      <w:tr w14:paraId="2E31E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DE8B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9</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BCDE4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C3(C1/435)</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355D7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PTO-</w:t>
            </w:r>
          </w:p>
        </w:tc>
      </w:tr>
      <w:tr w14:paraId="05765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47ACA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10</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2C8D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A4(C5/437)</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1158E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差速信号负</w:t>
            </w:r>
          </w:p>
        </w:tc>
      </w:tr>
      <w:tr w14:paraId="03518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F4767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11</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C90C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A5(C4/438)</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E93D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4WD+</w:t>
            </w:r>
          </w:p>
        </w:tc>
      </w:tr>
      <w:tr w14:paraId="39FDE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8922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12</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15FB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A1/446</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C5F8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4WD-</w:t>
            </w:r>
          </w:p>
        </w:tc>
      </w:tr>
      <w:tr w14:paraId="1C69E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E73B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13</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BE9F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A1/446</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3571D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差速信号正</w:t>
            </w:r>
          </w:p>
        </w:tc>
      </w:tr>
      <w:tr w14:paraId="12D2E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E7EC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14</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53E6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B5/477</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7C8C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FNR后退</w:t>
            </w:r>
          </w:p>
        </w:tc>
      </w:tr>
      <w:tr w14:paraId="53953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B0850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15</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34AB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C5/476</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5CB63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FNR空档</w:t>
            </w:r>
          </w:p>
        </w:tc>
      </w:tr>
      <w:tr w14:paraId="7E700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D13A1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16</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FC262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A6(B3/413)</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5348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差速信号</w:t>
            </w:r>
          </w:p>
        </w:tc>
      </w:tr>
      <w:tr w14:paraId="3A3B9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D4A6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17</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5A58A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B6(B2/412)</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5499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四驱信号</w:t>
            </w:r>
          </w:p>
        </w:tc>
      </w:tr>
      <w:tr w14:paraId="65EA2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892C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18</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5C56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C6(A6/411)</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1455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PTO信号</w:t>
            </w:r>
          </w:p>
        </w:tc>
      </w:tr>
      <w:tr w14:paraId="35689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00CE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19</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350F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A7(A4/409)</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EB3F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驻车制动</w:t>
            </w:r>
          </w:p>
        </w:tc>
      </w:tr>
      <w:tr w14:paraId="5CE84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28B7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20</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60902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B7(A5/410)</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E1A62F">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行车制动</w:t>
            </w:r>
          </w:p>
        </w:tc>
      </w:tr>
      <w:tr w14:paraId="757EF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8BF9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21</w:t>
            </w:r>
          </w:p>
        </w:tc>
        <w:tc>
          <w:tcPr>
            <w:tcW w:w="1735" w:type="pct"/>
            <w:tcBorders>
              <w:left w:val="single" w:color="000000" w:sz="4" w:space="0"/>
              <w:right w:val="single" w:color="000000" w:sz="4" w:space="0"/>
            </w:tcBorders>
            <w:shd w:val="clear" w:color="auto" w:fill="FFFFFF"/>
            <w:vAlign w:val="center"/>
          </w:tcPr>
          <w:p w14:paraId="7087E3A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C7/475</w:t>
            </w:r>
          </w:p>
        </w:tc>
        <w:tc>
          <w:tcPr>
            <w:tcW w:w="2403" w:type="pct"/>
            <w:tcBorders>
              <w:left w:val="single" w:color="000000" w:sz="4" w:space="0"/>
              <w:right w:val="single" w:color="000000" w:sz="4" w:space="0"/>
            </w:tcBorders>
            <w:shd w:val="clear" w:color="auto" w:fill="FFFFFF"/>
            <w:vAlign w:val="center"/>
          </w:tcPr>
          <w:p w14:paraId="0940EAA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FNR前进档</w:t>
            </w:r>
          </w:p>
        </w:tc>
      </w:tr>
      <w:tr w14:paraId="55BB3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B29B3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22</w:t>
            </w:r>
          </w:p>
        </w:tc>
        <w:tc>
          <w:tcPr>
            <w:tcW w:w="1735" w:type="pct"/>
            <w:tcBorders>
              <w:left w:val="single" w:color="000000" w:sz="4" w:space="0"/>
              <w:bottom w:val="single" w:color="000000" w:sz="4" w:space="0"/>
              <w:right w:val="single" w:color="000000" w:sz="4" w:space="0"/>
            </w:tcBorders>
            <w:shd w:val="clear" w:color="auto" w:fill="FFFFFF"/>
            <w:vAlign w:val="center"/>
          </w:tcPr>
          <w:p w14:paraId="014E5C1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A8(A3/415)</w:t>
            </w:r>
          </w:p>
        </w:tc>
        <w:tc>
          <w:tcPr>
            <w:tcW w:w="2403" w:type="pct"/>
            <w:tcBorders>
              <w:left w:val="single" w:color="000000" w:sz="4" w:space="0"/>
              <w:bottom w:val="single" w:color="000000" w:sz="4" w:space="0"/>
              <w:right w:val="single" w:color="000000" w:sz="4" w:space="0"/>
            </w:tcBorders>
            <w:shd w:val="clear" w:color="auto" w:fill="FFFFFF"/>
            <w:vAlign w:val="center"/>
          </w:tcPr>
          <w:p w14:paraId="0B490A12">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GND</w:t>
            </w:r>
          </w:p>
        </w:tc>
      </w:tr>
      <w:tr w14:paraId="3F7C6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A042D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23</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27C294">
            <w:pPr>
              <w:bidi w:val="0"/>
              <w:jc w:val="center"/>
              <w:rPr>
                <w:rFonts w:hint="eastAsia" w:ascii="仿宋" w:hAnsi="仿宋" w:eastAsia="仿宋" w:cs="仿宋"/>
                <w:b w:val="0"/>
                <w:color w:val="000000"/>
                <w:sz w:val="24"/>
                <w:szCs w:val="24"/>
              </w:rPr>
            </w:pP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14131">
            <w:pPr>
              <w:bidi w:val="0"/>
              <w:jc w:val="center"/>
              <w:rPr>
                <w:rFonts w:hint="eastAsia" w:ascii="仿宋" w:hAnsi="仿宋" w:eastAsia="仿宋" w:cs="仿宋"/>
                <w:b w:val="0"/>
                <w:color w:val="000000"/>
                <w:sz w:val="24"/>
                <w:szCs w:val="24"/>
              </w:rPr>
            </w:pPr>
          </w:p>
        </w:tc>
      </w:tr>
      <w:tr w14:paraId="7FF12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8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DB16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24</w:t>
            </w:r>
          </w:p>
        </w:tc>
        <w:tc>
          <w:tcPr>
            <w:tcW w:w="17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3869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C8(A2/414)</w:t>
            </w:r>
          </w:p>
        </w:tc>
        <w:tc>
          <w:tcPr>
            <w:tcW w:w="24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6AEE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FNR前进档</w:t>
            </w:r>
          </w:p>
        </w:tc>
      </w:tr>
    </w:tbl>
    <w:p w14:paraId="5AE4BCBF">
      <w:pPr>
        <w:rPr>
          <w:rFonts w:hint="eastAsia" w:ascii="仿宋" w:hAnsi="仿宋" w:eastAsia="仿宋" w:cs="仿宋"/>
          <w:color w:val="auto"/>
          <w:spacing w:val="-4"/>
          <w:sz w:val="44"/>
          <w:szCs w:val="44"/>
        </w:rPr>
      </w:pPr>
      <w:bookmarkStart w:id="84" w:name="_Toc6226"/>
      <w:r>
        <w:rPr>
          <w:rFonts w:hint="eastAsia" w:ascii="仿宋" w:hAnsi="仿宋" w:eastAsia="仿宋" w:cs="仿宋"/>
          <w:color w:val="auto"/>
          <w:spacing w:val="-4"/>
          <w:sz w:val="44"/>
          <w:szCs w:val="44"/>
        </w:rPr>
        <w:br w:type="page"/>
      </w:r>
    </w:p>
    <w:p w14:paraId="46EF8FCD">
      <w:pPr>
        <w:pStyle w:val="3"/>
        <w:bidi w:val="0"/>
        <w:rPr>
          <w:rFonts w:hint="eastAsia"/>
        </w:rPr>
      </w:pPr>
      <w:bookmarkStart w:id="85" w:name="_Toc6860"/>
      <w:r>
        <w:rPr>
          <w:rFonts w:hint="eastAsia"/>
        </w:rPr>
        <w:t>HL-C2006B一级配电控制器</w:t>
      </w:r>
      <w:bookmarkEnd w:id="84"/>
      <w:bookmarkEnd w:id="85"/>
    </w:p>
    <w:p w14:paraId="191E5169">
      <w:pPr>
        <w:spacing w:line="223" w:lineRule="auto"/>
        <w:ind w:firstLine="420"/>
        <w:jc w:val="both"/>
        <w:rPr>
          <w:rFonts w:hint="eastAsia" w:ascii="仿宋" w:hAnsi="仿宋" w:eastAsia="仿宋" w:cs="仿宋"/>
          <w:color w:val="auto"/>
          <w:lang w:eastAsia="zh-CN"/>
        </w:rPr>
      </w:pPr>
      <w:r>
        <w:rPr>
          <w:rFonts w:hint="eastAsia" w:ascii="仿宋" w:hAnsi="仿宋" w:eastAsia="仿宋" w:cs="仿宋"/>
          <w:color w:val="auto"/>
          <w:lang w:eastAsia="zh-CN"/>
        </w:rPr>
        <w:drawing>
          <wp:inline distT="0" distB="0" distL="0" distR="0">
            <wp:extent cx="2921000" cy="2065655"/>
            <wp:effectExtent l="0" t="0" r="0" b="0"/>
            <wp:docPr id="71" name="_x0000_i2207"/>
            <wp:cNvGraphicFramePr/>
            <a:graphic xmlns:a="http://schemas.openxmlformats.org/drawingml/2006/main">
              <a:graphicData uri="http://schemas.openxmlformats.org/drawingml/2006/picture">
                <pic:pic xmlns:pic="http://schemas.openxmlformats.org/drawingml/2006/picture">
                  <pic:nvPicPr>
                    <pic:cNvPr id="71" name="_x0000_i2207"/>
                    <pic:cNvPicPr/>
                  </pic:nvPicPr>
                  <pic:blipFill>
                    <a:blip r:embed="rId72"/>
                    <a:stretch>
                      <a:fillRect/>
                    </a:stretch>
                  </pic:blipFill>
                  <pic:spPr>
                    <a:xfrm>
                      <a:off x="0" y="0"/>
                      <a:ext cx="2921546" cy="2065693"/>
                    </a:xfrm>
                    <a:prstGeom prst="rect">
                      <a:avLst/>
                    </a:prstGeom>
                    <a:noFill/>
                  </pic:spPr>
                </pic:pic>
              </a:graphicData>
            </a:graphic>
          </wp:inline>
        </w:drawing>
      </w:r>
    </w:p>
    <w:p w14:paraId="59478871">
      <w:pPr>
        <w:bidi w:val="0"/>
        <w:ind w:firstLine="420" w:firstLineChars="0"/>
        <w:rPr>
          <w:rFonts w:hint="eastAsia"/>
        </w:rPr>
      </w:pPr>
      <w:r>
        <w:rPr>
          <w:rFonts w:hint="eastAsia"/>
        </w:rPr>
        <w:t>HL-C2006B一级配电控制器是长沙合力控制电子技术有限公司开发的一款多路输出超大功率的配电控制模块，主要用于24V有刷电机控制、代替继电器等应用，可以短路、过流保护。</w:t>
      </w:r>
    </w:p>
    <w:p w14:paraId="48189ED0">
      <w:pPr>
        <w:bidi w:val="0"/>
        <w:rPr>
          <w:rFonts w:hint="eastAsia"/>
          <w:lang w:eastAsia="zh-CN"/>
        </w:rPr>
      </w:pPr>
    </w:p>
    <w:p w14:paraId="7E7FACB8">
      <w:pPr>
        <w:bidi w:val="0"/>
        <w:rPr>
          <w:rFonts w:hint="eastAsia"/>
          <w:lang w:eastAsia="zh-CN"/>
        </w:rPr>
      </w:pPr>
      <w:r>
        <w:rPr>
          <w:rFonts w:hint="eastAsia"/>
          <w:lang w:eastAsia="zh-CN"/>
        </w:rPr>
        <w:t>特点：</w:t>
      </w:r>
    </w:p>
    <w:p w14:paraId="7696B9E3">
      <w:pPr>
        <w:bidi w:val="0"/>
        <w:ind w:firstLine="420" w:firstLineChars="0"/>
        <w:rPr>
          <w:rFonts w:hint="eastAsia"/>
        </w:rPr>
      </w:pPr>
      <w:r>
        <w:rPr>
          <w:rFonts w:hint="eastAsia"/>
          <w:lang w:val="en-US" w:eastAsia="zh-CN"/>
        </w:rPr>
        <w:t>1、</w:t>
      </w:r>
      <w:r>
        <w:rPr>
          <w:rFonts w:hint="eastAsia"/>
        </w:rPr>
        <w:t>最大支持3000A（15S）</w:t>
      </w:r>
    </w:p>
    <w:p w14:paraId="47D15A93">
      <w:pPr>
        <w:bidi w:val="0"/>
        <w:ind w:firstLine="420" w:firstLineChars="0"/>
        <w:rPr>
          <w:rFonts w:hint="eastAsia"/>
        </w:rPr>
      </w:pPr>
      <w:r>
        <w:rPr>
          <w:rFonts w:hint="eastAsia"/>
          <w:lang w:val="en-US" w:eastAsia="zh-CN"/>
        </w:rPr>
        <w:t>2、</w:t>
      </w:r>
      <w:r>
        <w:rPr>
          <w:rFonts w:hint="eastAsia"/>
        </w:rPr>
        <w:t>1路最大350A数字输出/PWM（启动马达、大功率配电）</w:t>
      </w:r>
    </w:p>
    <w:p w14:paraId="5B52D098">
      <w:pPr>
        <w:bidi w:val="0"/>
        <w:ind w:firstLine="420" w:firstLineChars="0"/>
        <w:rPr>
          <w:rFonts w:hint="eastAsia"/>
        </w:rPr>
      </w:pPr>
      <w:r>
        <w:rPr>
          <w:rFonts w:hint="eastAsia"/>
          <w:lang w:val="en-US" w:eastAsia="zh-CN"/>
        </w:rPr>
        <w:t>3、</w:t>
      </w:r>
      <w:r>
        <w:rPr>
          <w:rFonts w:hint="eastAsia"/>
        </w:rPr>
        <w:t>2路150A数字输出/PWM双向输出（发电机和电池控制）</w:t>
      </w:r>
    </w:p>
    <w:p w14:paraId="0A5F1336">
      <w:pPr>
        <w:bidi w:val="0"/>
        <w:ind w:firstLine="420" w:firstLineChars="0"/>
        <w:rPr>
          <w:rFonts w:hint="eastAsia"/>
        </w:rPr>
      </w:pPr>
      <w:r>
        <w:rPr>
          <w:rFonts w:hint="eastAsia"/>
          <w:lang w:val="en-US" w:eastAsia="zh-CN"/>
        </w:rPr>
        <w:t>4、</w:t>
      </w:r>
      <w:r>
        <w:rPr>
          <w:rFonts w:hint="eastAsia"/>
        </w:rPr>
        <w:t>1路100A数字输出/PWM</w:t>
      </w:r>
    </w:p>
    <w:p w14:paraId="70151B69">
      <w:pPr>
        <w:bidi w:val="0"/>
        <w:ind w:firstLine="420" w:firstLineChars="0"/>
        <w:rPr>
          <w:rFonts w:hint="eastAsia"/>
        </w:rPr>
      </w:pPr>
      <w:r>
        <w:rPr>
          <w:rFonts w:hint="eastAsia"/>
          <w:lang w:val="en-US" w:eastAsia="zh-CN"/>
        </w:rPr>
        <w:t>5、</w:t>
      </w:r>
      <w:r>
        <w:rPr>
          <w:rFonts w:hint="eastAsia"/>
        </w:rPr>
        <w:t>5路50A数字输出/PWM</w:t>
      </w:r>
    </w:p>
    <w:p w14:paraId="15D59526">
      <w:pPr>
        <w:bidi w:val="0"/>
        <w:ind w:firstLine="420" w:firstLineChars="0"/>
        <w:rPr>
          <w:rFonts w:hint="eastAsia"/>
        </w:rPr>
      </w:pPr>
      <w:bookmarkStart w:id="86" w:name="_Toc15396"/>
      <w:r>
        <w:rPr>
          <w:rFonts w:hint="eastAsia"/>
          <w:lang w:val="en-US" w:eastAsia="zh-CN"/>
        </w:rPr>
        <w:t>6、</w:t>
      </w:r>
      <w:r>
        <w:rPr>
          <w:rFonts w:hint="eastAsia"/>
        </w:rPr>
        <w:t>PWM频率高达1Mhz</w:t>
      </w:r>
      <w:bookmarkEnd w:id="86"/>
    </w:p>
    <w:p w14:paraId="5D293BF8">
      <w:pPr>
        <w:bidi w:val="0"/>
        <w:ind w:firstLine="420" w:firstLineChars="0"/>
        <w:rPr>
          <w:rFonts w:hint="eastAsia"/>
        </w:rPr>
      </w:pPr>
      <w:r>
        <w:rPr>
          <w:rFonts w:hint="eastAsia"/>
          <w:lang w:val="en-US" w:eastAsia="zh-CN"/>
        </w:rPr>
        <w:t>7、</w:t>
      </w:r>
      <w:r>
        <w:rPr>
          <w:rFonts w:hint="eastAsia"/>
        </w:rPr>
        <w:t>1路NTC型模拟量输入</w:t>
      </w:r>
    </w:p>
    <w:p w14:paraId="6722FC83">
      <w:pPr>
        <w:bidi w:val="0"/>
        <w:ind w:firstLine="420" w:firstLineChars="0"/>
        <w:rPr>
          <w:rFonts w:hint="eastAsia"/>
        </w:rPr>
      </w:pPr>
      <w:r>
        <w:rPr>
          <w:rFonts w:hint="eastAsia"/>
          <w:lang w:val="en-US" w:eastAsia="zh-CN"/>
        </w:rPr>
        <w:t>8、</w:t>
      </w:r>
      <w:r>
        <w:rPr>
          <w:rFonts w:hint="eastAsia"/>
        </w:rPr>
        <w:t>1路CAN</w:t>
      </w:r>
      <w:r>
        <w:rPr>
          <w:rFonts w:hint="eastAsia"/>
          <w:lang w:eastAsia="zh-CN"/>
        </w:rPr>
        <w:t>，</w:t>
      </w:r>
      <w:r>
        <w:rPr>
          <w:rFonts w:hint="eastAsia"/>
        </w:rPr>
        <w:t>支持J1939</w:t>
      </w:r>
    </w:p>
    <w:p w14:paraId="7283E24A">
      <w:pPr>
        <w:bidi w:val="0"/>
        <w:ind w:firstLine="420" w:firstLineChars="0"/>
        <w:rPr>
          <w:rFonts w:hint="eastAsia"/>
        </w:rPr>
      </w:pPr>
      <w:r>
        <w:rPr>
          <w:rFonts w:hint="eastAsia"/>
          <w:lang w:val="en-US" w:eastAsia="zh-CN"/>
        </w:rPr>
        <w:t>9、</w:t>
      </w:r>
      <w:r>
        <w:rPr>
          <w:rFonts w:hint="eastAsia"/>
        </w:rPr>
        <w:t>4路数字输入，高/低有效电平可配置</w:t>
      </w:r>
    </w:p>
    <w:p w14:paraId="00913C5E">
      <w:pPr>
        <w:bidi w:val="0"/>
        <w:ind w:firstLine="420" w:firstLineChars="0"/>
        <w:rPr>
          <w:rFonts w:hint="eastAsia"/>
        </w:rPr>
      </w:pPr>
      <w:bookmarkStart w:id="87" w:name="_Toc25151"/>
      <w:r>
        <w:rPr>
          <w:rFonts w:hint="eastAsia"/>
          <w:lang w:val="en-US" w:eastAsia="zh-CN"/>
        </w:rPr>
        <w:t>10、</w:t>
      </w:r>
      <w:r>
        <w:rPr>
          <w:rFonts w:hint="eastAsia"/>
        </w:rPr>
        <w:t>各输出电流实时监测，可编程过流保护，短路保护</w:t>
      </w:r>
      <w:bookmarkEnd w:id="87"/>
    </w:p>
    <w:p w14:paraId="2EC971CA">
      <w:pPr>
        <w:bidi w:val="0"/>
        <w:ind w:firstLine="420" w:firstLineChars="0"/>
        <w:rPr>
          <w:rFonts w:hint="eastAsia"/>
        </w:rPr>
      </w:pPr>
      <w:bookmarkStart w:id="88" w:name="_Toc18860"/>
      <w:r>
        <w:rPr>
          <w:rFonts w:hint="eastAsia"/>
          <w:lang w:val="en-US" w:eastAsia="zh-CN"/>
        </w:rPr>
        <w:t>11、</w:t>
      </w:r>
      <w:r>
        <w:rPr>
          <w:rFonts w:hint="eastAsia"/>
        </w:rPr>
        <w:t>模块过温关断输出</w:t>
      </w:r>
      <w:bookmarkEnd w:id="88"/>
    </w:p>
    <w:p w14:paraId="3AF578F5">
      <w:pPr>
        <w:bidi w:val="0"/>
        <w:ind w:firstLine="420" w:firstLineChars="0"/>
        <w:rPr>
          <w:rFonts w:hint="eastAsia"/>
        </w:rPr>
      </w:pPr>
      <w:bookmarkStart w:id="89" w:name="_Toc6875"/>
      <w:r>
        <w:rPr>
          <w:rFonts w:hint="eastAsia"/>
          <w:lang w:val="en-US" w:eastAsia="zh-CN"/>
        </w:rPr>
        <w:t>12、</w:t>
      </w:r>
      <w:r>
        <w:rPr>
          <w:rFonts w:hint="eastAsia"/>
        </w:rPr>
        <w:t>状态信息通过CAN实时反馈</w:t>
      </w:r>
      <w:bookmarkEnd w:id="89"/>
    </w:p>
    <w:p w14:paraId="22F15333">
      <w:pPr>
        <w:bidi w:val="0"/>
        <w:rPr>
          <w:rFonts w:hint="eastAsia"/>
        </w:rPr>
      </w:pPr>
    </w:p>
    <w:p w14:paraId="587DA928">
      <w:pPr>
        <w:bidi w:val="0"/>
        <w:rPr>
          <w:rFonts w:hint="eastAsia"/>
        </w:rPr>
      </w:pPr>
      <w:r>
        <w:rPr>
          <w:rFonts w:hint="eastAsia"/>
        </w:rPr>
        <w:t>安装尺寸：</w:t>
      </w:r>
    </w:p>
    <w:p w14:paraId="4B23BE5A">
      <w:pPr>
        <w:bidi w:val="0"/>
        <w:rPr>
          <w:rFonts w:hint="eastAsia"/>
          <w:lang w:val="en-US" w:eastAsia="zh-CN"/>
        </w:rPr>
      </w:pPr>
      <w:bookmarkStart w:id="90" w:name="OLE_LINK19"/>
      <w:r>
        <w:rPr>
          <w:rFonts w:hint="eastAsia"/>
          <w:lang w:val="en-US" w:eastAsia="zh-CN"/>
        </w:rPr>
        <w:tab/>
      </w:r>
      <w:r>
        <w:rPr>
          <w:rFonts w:hint="eastAsia"/>
          <w:lang w:val="en-US" w:eastAsia="zh-CN"/>
        </w:rPr>
        <w:t>外形尺寸：长250，宽184，高70</w:t>
      </w:r>
    </w:p>
    <w:bookmarkEnd w:id="90"/>
    <w:p w14:paraId="3CF80840">
      <w:pPr>
        <w:bidi w:val="0"/>
        <w:rPr>
          <w:rFonts w:hint="eastAsia"/>
        </w:rPr>
      </w:pPr>
    </w:p>
    <w:p w14:paraId="07E8EC6F">
      <w:pPr>
        <w:bidi w:val="0"/>
        <w:rPr>
          <w:rFonts w:hint="eastAsia"/>
        </w:rPr>
      </w:pPr>
      <w:bookmarkStart w:id="91" w:name="_Toc4823"/>
      <w:r>
        <w:rPr>
          <w:rFonts w:hint="eastAsia"/>
        </w:rPr>
        <w:t>附件：接线定义</w:t>
      </w:r>
      <w:bookmarkEnd w:id="91"/>
    </w:p>
    <w:p w14:paraId="4FBD18E8">
      <w:pPr>
        <w:bidi w:val="0"/>
        <w:rPr>
          <w:rFonts w:hint="eastAsia"/>
        </w:rPr>
      </w:pPr>
    </w:p>
    <w:p w14:paraId="72406713">
      <w:pPr>
        <w:bidi w:val="0"/>
        <w:ind w:firstLine="420" w:firstLineChars="0"/>
        <w:rPr>
          <w:rFonts w:hint="eastAsia"/>
        </w:rPr>
      </w:pPr>
      <w:r>
        <w:rPr>
          <w:rFonts w:hint="eastAsia"/>
        </w:rPr>
        <w:t>端子型号：AT04-6P</w:t>
      </w:r>
    </w:p>
    <w:p w14:paraId="622BDDC4">
      <w:pPr>
        <w:bidi w:val="0"/>
        <w:rPr>
          <w:rFonts w:hint="eastAsia"/>
        </w:rPr>
      </w:pPr>
    </w:p>
    <w:tbl>
      <w:tblPr>
        <w:tblStyle w:val="2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453"/>
        <w:gridCol w:w="4311"/>
        <w:gridCol w:w="3880"/>
      </w:tblGrid>
      <w:tr w14:paraId="4C47F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tblHeader/>
          <w:jc w:val="center"/>
        </w:trPr>
        <w:tc>
          <w:tcPr>
            <w:tcW w:w="753"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2BE8C97D">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引脚</w:t>
            </w:r>
          </w:p>
        </w:tc>
        <w:tc>
          <w:tcPr>
            <w:tcW w:w="22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724B1C">
            <w:pPr>
              <w:bidi w:val="0"/>
              <w:jc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信号名称</w:t>
            </w:r>
          </w:p>
        </w:tc>
        <w:tc>
          <w:tcPr>
            <w:tcW w:w="20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FAA13">
            <w:pPr>
              <w:bidi w:val="0"/>
              <w:jc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最大电流</w:t>
            </w:r>
          </w:p>
        </w:tc>
      </w:tr>
      <w:tr w14:paraId="26104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DA98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DO</w:t>
            </w:r>
            <w:r>
              <w:rPr>
                <w:rFonts w:hint="eastAsia" w:ascii="仿宋" w:hAnsi="仿宋" w:eastAsia="仿宋" w:cs="仿宋"/>
                <w:b w:val="0"/>
                <w:color w:val="000000"/>
                <w:sz w:val="24"/>
                <w:szCs w:val="24"/>
              </w:rPr>
              <w:t>1</w:t>
            </w:r>
          </w:p>
        </w:tc>
        <w:tc>
          <w:tcPr>
            <w:tcW w:w="22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4BDE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M10接线柱</w:t>
            </w:r>
          </w:p>
        </w:tc>
        <w:tc>
          <w:tcPr>
            <w:tcW w:w="20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70CC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350A</w:t>
            </w:r>
          </w:p>
        </w:tc>
      </w:tr>
      <w:tr w14:paraId="0DC74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C327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DO</w:t>
            </w:r>
            <w:r>
              <w:rPr>
                <w:rFonts w:hint="eastAsia" w:ascii="仿宋" w:hAnsi="仿宋" w:eastAsia="仿宋" w:cs="仿宋"/>
                <w:b w:val="0"/>
                <w:color w:val="000000"/>
                <w:sz w:val="24"/>
                <w:szCs w:val="24"/>
              </w:rPr>
              <w:t>2</w:t>
            </w:r>
          </w:p>
        </w:tc>
        <w:tc>
          <w:tcPr>
            <w:tcW w:w="22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D2F6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M6接线柱</w:t>
            </w:r>
          </w:p>
        </w:tc>
        <w:tc>
          <w:tcPr>
            <w:tcW w:w="20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BC7A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150A</w:t>
            </w:r>
          </w:p>
        </w:tc>
      </w:tr>
      <w:tr w14:paraId="78371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F6D3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DO</w:t>
            </w:r>
            <w:r>
              <w:rPr>
                <w:rFonts w:hint="eastAsia" w:ascii="仿宋" w:hAnsi="仿宋" w:eastAsia="仿宋" w:cs="仿宋"/>
                <w:b w:val="0"/>
                <w:color w:val="000000"/>
                <w:sz w:val="24"/>
                <w:szCs w:val="24"/>
              </w:rPr>
              <w:t>3</w:t>
            </w:r>
          </w:p>
        </w:tc>
        <w:tc>
          <w:tcPr>
            <w:tcW w:w="22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08E1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M6接线柱</w:t>
            </w:r>
          </w:p>
        </w:tc>
        <w:tc>
          <w:tcPr>
            <w:tcW w:w="20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C9C6D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150A</w:t>
            </w:r>
          </w:p>
        </w:tc>
      </w:tr>
      <w:tr w14:paraId="4FF1F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7BBF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DO</w:t>
            </w:r>
            <w:r>
              <w:rPr>
                <w:rFonts w:hint="eastAsia" w:ascii="仿宋" w:hAnsi="仿宋" w:eastAsia="仿宋" w:cs="仿宋"/>
                <w:b w:val="0"/>
                <w:color w:val="000000"/>
                <w:sz w:val="24"/>
                <w:szCs w:val="24"/>
              </w:rPr>
              <w:t>4</w:t>
            </w:r>
          </w:p>
        </w:tc>
        <w:tc>
          <w:tcPr>
            <w:tcW w:w="22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F049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M6接线柱</w:t>
            </w:r>
          </w:p>
        </w:tc>
        <w:tc>
          <w:tcPr>
            <w:tcW w:w="20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12F3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100A</w:t>
            </w:r>
          </w:p>
        </w:tc>
      </w:tr>
      <w:tr w14:paraId="099D6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29A876">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DO</w:t>
            </w:r>
            <w:r>
              <w:rPr>
                <w:rFonts w:hint="eastAsia" w:ascii="仿宋" w:hAnsi="仿宋" w:eastAsia="仿宋" w:cs="仿宋"/>
                <w:b w:val="0"/>
                <w:color w:val="000000"/>
                <w:sz w:val="24"/>
                <w:szCs w:val="24"/>
              </w:rPr>
              <w:t>5</w:t>
            </w:r>
          </w:p>
        </w:tc>
        <w:tc>
          <w:tcPr>
            <w:tcW w:w="22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DAAC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M6接线柱</w:t>
            </w:r>
          </w:p>
        </w:tc>
        <w:tc>
          <w:tcPr>
            <w:tcW w:w="20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37BA8D">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50A</w:t>
            </w:r>
          </w:p>
        </w:tc>
      </w:tr>
      <w:tr w14:paraId="235F1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FA74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r>
              <w:rPr>
                <w:rFonts w:hint="eastAsia" w:ascii="仿宋" w:hAnsi="仿宋" w:eastAsia="仿宋" w:cs="仿宋"/>
                <w:b w:val="0"/>
                <w:color w:val="000000"/>
                <w:sz w:val="24"/>
                <w:szCs w:val="24"/>
              </w:rPr>
              <w:t>6</w:t>
            </w:r>
            <w:r>
              <w:rPr>
                <w:rFonts w:hint="eastAsia" w:ascii="仿宋" w:hAnsi="仿宋" w:eastAsia="仿宋" w:cs="仿宋"/>
                <w:b w:val="0"/>
                <w:color w:val="000000"/>
                <w:sz w:val="24"/>
                <w:szCs w:val="24"/>
                <w:lang w:eastAsia="zh-CN"/>
              </w:rPr>
              <w:t>-9</w:t>
            </w:r>
          </w:p>
        </w:tc>
        <w:tc>
          <w:tcPr>
            <w:tcW w:w="22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11A49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4PIN插件（1-1564534）</w:t>
            </w:r>
          </w:p>
        </w:tc>
        <w:tc>
          <w:tcPr>
            <w:tcW w:w="20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2DD0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50A</w:t>
            </w:r>
          </w:p>
        </w:tc>
      </w:tr>
    </w:tbl>
    <w:p w14:paraId="5F531E92">
      <w:pPr>
        <w:rPr>
          <w:rFonts w:hint="eastAsia" w:ascii="仿宋" w:hAnsi="仿宋" w:eastAsia="仿宋" w:cs="仿宋"/>
          <w:color w:val="auto"/>
          <w:spacing w:val="-4"/>
          <w:sz w:val="44"/>
          <w:szCs w:val="44"/>
        </w:rPr>
      </w:pPr>
    </w:p>
    <w:tbl>
      <w:tblPr>
        <w:tblStyle w:val="2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453"/>
        <w:gridCol w:w="4297"/>
        <w:gridCol w:w="3894"/>
      </w:tblGrid>
      <w:tr w14:paraId="35038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tblHeader/>
          <w:jc w:val="center"/>
        </w:trPr>
        <w:tc>
          <w:tcPr>
            <w:tcW w:w="753"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23E36582">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引脚</w:t>
            </w:r>
          </w:p>
        </w:tc>
        <w:tc>
          <w:tcPr>
            <w:tcW w:w="2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32E2F4">
            <w:pPr>
              <w:bidi w:val="0"/>
              <w:jc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信号名称</w:t>
            </w:r>
          </w:p>
        </w:tc>
        <w:tc>
          <w:tcPr>
            <w:tcW w:w="20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079FB">
            <w:pPr>
              <w:bidi w:val="0"/>
              <w:jc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信号定义</w:t>
            </w:r>
          </w:p>
        </w:tc>
      </w:tr>
      <w:tr w14:paraId="403FC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B97A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2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2DE3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CAN_H</w:t>
            </w:r>
          </w:p>
        </w:tc>
        <w:tc>
          <w:tcPr>
            <w:tcW w:w="20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7F244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CAN高</w:t>
            </w:r>
          </w:p>
        </w:tc>
      </w:tr>
      <w:tr w14:paraId="20CED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988D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2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8766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CAN_L</w:t>
            </w:r>
          </w:p>
        </w:tc>
        <w:tc>
          <w:tcPr>
            <w:tcW w:w="20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61CB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CAN低</w:t>
            </w:r>
          </w:p>
        </w:tc>
      </w:tr>
      <w:tr w14:paraId="3F43F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AD6A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2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DAE81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NULL</w:t>
            </w:r>
          </w:p>
        </w:tc>
        <w:tc>
          <w:tcPr>
            <w:tcW w:w="20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1037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空</w:t>
            </w:r>
          </w:p>
        </w:tc>
      </w:tr>
      <w:tr w14:paraId="1772E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D7E9F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2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0424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Enable</w:t>
            </w:r>
          </w:p>
        </w:tc>
        <w:tc>
          <w:tcPr>
            <w:tcW w:w="20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345E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硬线使能</w:t>
            </w:r>
          </w:p>
        </w:tc>
      </w:tr>
      <w:tr w14:paraId="53597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8D735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2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05465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GND</w:t>
            </w:r>
          </w:p>
        </w:tc>
        <w:tc>
          <w:tcPr>
            <w:tcW w:w="20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D5FA4">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地</w:t>
            </w:r>
          </w:p>
        </w:tc>
      </w:tr>
      <w:tr w14:paraId="4CA2D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B653B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6</w:t>
            </w:r>
          </w:p>
        </w:tc>
        <w:tc>
          <w:tcPr>
            <w:tcW w:w="22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CF48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24V_Out</w:t>
            </w:r>
          </w:p>
        </w:tc>
        <w:tc>
          <w:tcPr>
            <w:tcW w:w="20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DDC2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24V输出（最大5mA）</w:t>
            </w:r>
          </w:p>
        </w:tc>
      </w:tr>
    </w:tbl>
    <w:p w14:paraId="2009ECF3">
      <w:pPr>
        <w:rPr>
          <w:rFonts w:hint="eastAsia" w:ascii="仿宋" w:hAnsi="仿宋" w:eastAsia="仿宋" w:cs="仿宋"/>
          <w:color w:val="auto"/>
          <w:spacing w:val="-4"/>
          <w:sz w:val="44"/>
          <w:szCs w:val="44"/>
        </w:rPr>
      </w:pPr>
      <w:bookmarkStart w:id="92" w:name="_Toc8824"/>
      <w:r>
        <w:rPr>
          <w:rFonts w:hint="eastAsia" w:ascii="仿宋" w:hAnsi="仿宋" w:eastAsia="仿宋" w:cs="仿宋"/>
          <w:color w:val="auto"/>
          <w:spacing w:val="-4"/>
          <w:sz w:val="44"/>
          <w:szCs w:val="44"/>
        </w:rPr>
        <w:br w:type="page"/>
      </w:r>
    </w:p>
    <w:p w14:paraId="1361FE22">
      <w:pPr>
        <w:pStyle w:val="3"/>
        <w:bidi w:val="0"/>
        <w:rPr>
          <w:rFonts w:hint="eastAsia"/>
        </w:rPr>
      </w:pPr>
      <w:bookmarkStart w:id="93" w:name="_Toc12000"/>
      <w:r>
        <w:rPr>
          <w:rFonts w:hint="eastAsia"/>
        </w:rPr>
        <w:t>HL-C2116A智能配电控制器</w:t>
      </w:r>
      <w:bookmarkEnd w:id="92"/>
      <w:bookmarkEnd w:id="93"/>
    </w:p>
    <w:p w14:paraId="09CAB0DA">
      <w:pPr>
        <w:spacing w:line="223" w:lineRule="auto"/>
        <w:jc w:val="both"/>
        <w:rPr>
          <w:rFonts w:hint="eastAsia" w:ascii="仿宋" w:hAnsi="仿宋" w:eastAsia="仿宋" w:cs="仿宋"/>
          <w:color w:val="auto"/>
          <w:spacing w:val="10"/>
          <w:sz w:val="24"/>
        </w:rPr>
      </w:pPr>
      <w:r>
        <w:rPr>
          <w:rFonts w:hint="eastAsia" w:ascii="仿宋" w:hAnsi="仿宋" w:eastAsia="仿宋" w:cs="仿宋"/>
          <w:color w:val="auto"/>
          <w:spacing w:val="10"/>
          <w:sz w:val="24"/>
          <w:lang w:eastAsia="zh-CN"/>
        </w:rPr>
        <w:drawing>
          <wp:inline distT="0" distB="0" distL="0" distR="0">
            <wp:extent cx="2734310" cy="1823085"/>
            <wp:effectExtent l="0" t="0" r="8890" b="5715"/>
            <wp:docPr id="72" name="_x0000_i2208"/>
            <wp:cNvGraphicFramePr/>
            <a:graphic xmlns:a="http://schemas.openxmlformats.org/drawingml/2006/main">
              <a:graphicData uri="http://schemas.openxmlformats.org/drawingml/2006/picture">
                <pic:pic xmlns:pic="http://schemas.openxmlformats.org/drawingml/2006/picture">
                  <pic:nvPicPr>
                    <pic:cNvPr id="72" name="_x0000_i2208"/>
                    <pic:cNvPicPr/>
                  </pic:nvPicPr>
                  <pic:blipFill>
                    <a:blip r:embed="rId73"/>
                    <a:stretch>
                      <a:fillRect/>
                    </a:stretch>
                  </pic:blipFill>
                  <pic:spPr>
                    <a:xfrm>
                      <a:off x="0" y="0"/>
                      <a:ext cx="2734310" cy="1823085"/>
                    </a:xfrm>
                    <a:prstGeom prst="rect">
                      <a:avLst/>
                    </a:prstGeom>
                    <a:noFill/>
                  </pic:spPr>
                </pic:pic>
              </a:graphicData>
            </a:graphic>
          </wp:inline>
        </w:drawing>
      </w:r>
    </w:p>
    <w:p w14:paraId="51BA11E5">
      <w:pPr>
        <w:bidi w:val="0"/>
        <w:ind w:firstLine="420" w:firstLineChars="0"/>
        <w:rPr>
          <w:rFonts w:hint="eastAsia"/>
        </w:rPr>
      </w:pPr>
      <w:r>
        <w:rPr>
          <w:rFonts w:hint="eastAsia"/>
        </w:rPr>
        <w:t>HL-C2116A二级智能配电控制器是长沙合力控制电子技术有限公司开发的一款多路输出超大功率的配电控制模块，主要用于整车配电、代替继电器等应用，可以短路、过流保护，支持开路检测功能。</w:t>
      </w:r>
    </w:p>
    <w:p w14:paraId="25CDEA9F">
      <w:pPr>
        <w:bidi w:val="0"/>
        <w:rPr>
          <w:rFonts w:hint="eastAsia"/>
          <w:lang w:eastAsia="zh-CN"/>
        </w:rPr>
      </w:pPr>
    </w:p>
    <w:p w14:paraId="0A1DE1A4">
      <w:pPr>
        <w:bidi w:val="0"/>
        <w:rPr>
          <w:rFonts w:hint="eastAsia"/>
          <w:lang w:eastAsia="zh-CN"/>
        </w:rPr>
      </w:pPr>
      <w:r>
        <w:rPr>
          <w:rFonts w:hint="eastAsia"/>
          <w:lang w:eastAsia="zh-CN"/>
        </w:rPr>
        <w:t>特点：</w:t>
      </w:r>
    </w:p>
    <w:p w14:paraId="2A813BF4">
      <w:pPr>
        <w:bidi w:val="0"/>
        <w:ind w:firstLine="420" w:firstLineChars="0"/>
        <w:rPr>
          <w:rFonts w:hint="eastAsia"/>
          <w:lang w:eastAsia="zh-CN"/>
        </w:rPr>
      </w:pPr>
      <w:r>
        <w:rPr>
          <w:rFonts w:hint="eastAsia"/>
          <w:lang w:val="en-US" w:eastAsia="zh-CN"/>
        </w:rPr>
        <w:t>1、</w:t>
      </w:r>
      <w:r>
        <w:rPr>
          <w:rFonts w:hint="eastAsia"/>
          <w:lang w:eastAsia="zh-CN"/>
        </w:rPr>
        <w:t>CAN通信（2路），支持OTA升级，CAN上位机调试，支持CANOPEN、J1939网关</w:t>
      </w:r>
    </w:p>
    <w:p w14:paraId="47B19B47">
      <w:pPr>
        <w:bidi w:val="0"/>
        <w:ind w:firstLine="420" w:firstLineChars="0"/>
        <w:rPr>
          <w:rFonts w:hint="eastAsia"/>
          <w:lang w:eastAsia="zh-CN"/>
        </w:rPr>
      </w:pPr>
      <w:r>
        <w:rPr>
          <w:rFonts w:hint="eastAsia"/>
          <w:lang w:val="en-US" w:eastAsia="zh-CN"/>
        </w:rPr>
        <w:t>2、</w:t>
      </w:r>
      <w:r>
        <w:rPr>
          <w:rFonts w:hint="eastAsia"/>
          <w:lang w:eastAsia="zh-CN"/>
        </w:rPr>
        <w:t>数字量输入3路（高低电平可选）</w:t>
      </w:r>
    </w:p>
    <w:p w14:paraId="01966843">
      <w:pPr>
        <w:bidi w:val="0"/>
        <w:ind w:firstLine="420" w:firstLineChars="0"/>
        <w:rPr>
          <w:rFonts w:hint="eastAsia"/>
          <w:lang w:eastAsia="zh-CN"/>
        </w:rPr>
      </w:pPr>
      <w:r>
        <w:rPr>
          <w:rFonts w:hint="eastAsia"/>
          <w:lang w:val="en-US" w:eastAsia="zh-CN"/>
        </w:rPr>
        <w:t>3、</w:t>
      </w:r>
      <w:r>
        <w:rPr>
          <w:rFonts w:hint="eastAsia"/>
          <w:lang w:eastAsia="zh-CN"/>
        </w:rPr>
        <w:t>模拟量输入4路</w:t>
      </w:r>
    </w:p>
    <w:p w14:paraId="5966F56C">
      <w:pPr>
        <w:bidi w:val="0"/>
        <w:ind w:firstLine="420" w:firstLineChars="0"/>
        <w:rPr>
          <w:rFonts w:hint="eastAsia"/>
          <w:lang w:eastAsia="zh-CN"/>
        </w:rPr>
      </w:pPr>
      <w:r>
        <w:rPr>
          <w:rFonts w:hint="eastAsia"/>
          <w:lang w:val="en-US" w:eastAsia="zh-CN"/>
        </w:rPr>
        <w:t>4、</w:t>
      </w:r>
      <w:r>
        <w:rPr>
          <w:rFonts w:hint="eastAsia"/>
          <w:lang w:eastAsia="zh-CN"/>
        </w:rPr>
        <w:t>DO输出35路</w:t>
      </w:r>
    </w:p>
    <w:p w14:paraId="7C8E15F3">
      <w:pPr>
        <w:bidi w:val="0"/>
        <w:ind w:firstLine="420" w:firstLineChars="0"/>
        <w:rPr>
          <w:rFonts w:hint="eastAsia"/>
          <w:lang w:eastAsia="zh-CN"/>
        </w:rPr>
      </w:pPr>
      <w:r>
        <w:rPr>
          <w:rFonts w:hint="eastAsia"/>
          <w:lang w:val="en-US" w:eastAsia="zh-CN"/>
        </w:rPr>
        <w:t>5、</w:t>
      </w:r>
      <w:r>
        <w:rPr>
          <w:rFonts w:hint="eastAsia"/>
          <w:lang w:eastAsia="zh-CN"/>
        </w:rPr>
        <w:t>支持开路检测、短路及过流保护</w:t>
      </w:r>
    </w:p>
    <w:p w14:paraId="429C8824">
      <w:pPr>
        <w:bidi w:val="0"/>
        <w:rPr>
          <w:rFonts w:hint="eastAsia"/>
        </w:rPr>
      </w:pPr>
    </w:p>
    <w:p w14:paraId="24B1827D">
      <w:pPr>
        <w:bidi w:val="0"/>
        <w:rPr>
          <w:rFonts w:hint="eastAsia"/>
        </w:rPr>
      </w:pPr>
      <w:bookmarkStart w:id="94" w:name="_Toc7749"/>
      <w:r>
        <w:rPr>
          <w:rFonts w:hint="eastAsia"/>
        </w:rPr>
        <w:t>安装尺寸：</w:t>
      </w:r>
      <w:bookmarkEnd w:id="94"/>
    </w:p>
    <w:p w14:paraId="7C6181C7">
      <w:pPr>
        <w:bidi w:val="0"/>
        <w:ind w:firstLine="420" w:firstLineChars="0"/>
        <w:rPr>
          <w:rFonts w:hint="eastAsia"/>
        </w:rPr>
      </w:pPr>
      <w:r>
        <w:rPr>
          <w:rFonts w:hint="eastAsia"/>
          <w:lang w:val="en-US" w:eastAsia="zh-CN"/>
        </w:rPr>
        <w:t>外形尺寸：长344，宽202，高77</w:t>
      </w:r>
    </w:p>
    <w:p w14:paraId="7E62316D">
      <w:pPr>
        <w:bidi w:val="0"/>
        <w:rPr>
          <w:rFonts w:hint="eastAsia"/>
        </w:rPr>
      </w:pPr>
    </w:p>
    <w:p w14:paraId="30BD311F">
      <w:pPr>
        <w:bidi w:val="0"/>
        <w:rPr>
          <w:rFonts w:hint="eastAsia"/>
        </w:rPr>
      </w:pPr>
      <w:bookmarkStart w:id="95" w:name="_Toc13952"/>
      <w:r>
        <w:rPr>
          <w:rFonts w:hint="eastAsia"/>
        </w:rPr>
        <w:t>附件：接线定义</w:t>
      </w:r>
      <w:bookmarkEnd w:id="95"/>
    </w:p>
    <w:p w14:paraId="35B8BD79">
      <w:pPr>
        <w:rPr>
          <w:rFonts w:hint="eastAsia" w:ascii="仿宋" w:hAnsi="仿宋" w:eastAsia="仿宋" w:cs="仿宋"/>
          <w:color w:val="auto"/>
          <w:spacing w:val="-4"/>
          <w:sz w:val="28"/>
          <w:szCs w:val="28"/>
        </w:rPr>
      </w:pPr>
    </w:p>
    <w:tbl>
      <w:tblPr>
        <w:tblStyle w:val="2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214"/>
        <w:gridCol w:w="619"/>
        <w:gridCol w:w="4430"/>
        <w:gridCol w:w="1262"/>
        <w:gridCol w:w="2119"/>
      </w:tblGrid>
      <w:tr w14:paraId="2B84D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tblHeader/>
          <w:jc w:val="center"/>
        </w:trPr>
        <w:tc>
          <w:tcPr>
            <w:tcW w:w="629"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6F682AB3">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lang w:eastAsia="zh-CN"/>
              </w:rPr>
              <w:t>插件端口</w:t>
            </w: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E03B5">
            <w:pPr>
              <w:bidi w:val="0"/>
              <w:jc w:val="center"/>
              <w:rPr>
                <w:rFonts w:hint="eastAsia" w:ascii="仿宋" w:hAnsi="仿宋" w:eastAsia="仿宋" w:cs="仿宋"/>
                <w:b/>
                <w:bCs/>
                <w:color w:val="000000"/>
                <w:sz w:val="24"/>
                <w:szCs w:val="24"/>
              </w:rPr>
            </w:pPr>
            <w:r>
              <w:rPr>
                <w:rFonts w:hint="eastAsia" w:ascii="仿宋" w:hAnsi="仿宋" w:eastAsia="仿宋" w:cs="仿宋"/>
                <w:b/>
                <w:bCs/>
                <w:color w:val="000000"/>
                <w:sz w:val="24"/>
                <w:szCs w:val="24"/>
              </w:rPr>
              <w:t>引脚</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95C580">
            <w:pPr>
              <w:bidi w:val="0"/>
              <w:jc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信号名称</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BC42B">
            <w:pPr>
              <w:bidi w:val="0"/>
              <w:jc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工作档位</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221186">
            <w:pPr>
              <w:bidi w:val="0"/>
              <w:jc w:val="center"/>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端口类型</w:t>
            </w:r>
          </w:p>
        </w:tc>
      </w:tr>
      <w:tr w14:paraId="1ADDA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E09B8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Xs1</w:t>
            </w: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71193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B4F65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ABS控制器及电磁阀6S/6M</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95B4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B839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4C989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52C64E">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3002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BB7D5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ABS控制器及电磁阀6S/6M</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04E8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6B63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208FE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8457B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C62C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560B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仪表常电电源</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B3CC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190C0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55B13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B65ED">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173A5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55113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GPS电源</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6382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71F3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6E019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352A86">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0394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2C09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点火开关电源</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EF44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0B5AC">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熔断器输出</w:t>
            </w:r>
          </w:p>
        </w:tc>
      </w:tr>
      <w:tr w14:paraId="4DA53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F5A0C4">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52A2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6</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0B6B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空气干燥器</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D9A5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FE06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DO</w:t>
            </w:r>
          </w:p>
        </w:tc>
      </w:tr>
      <w:tr w14:paraId="76759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40C275">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654B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7</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B80FC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BMC电源1</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5ECA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6692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59318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DFE9B0">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B614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8</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62BB8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BMC电源1</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BB7AC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65F98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46F53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7A5BD7">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FA57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9</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5B7D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TCU电源1</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1FCBD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E1F1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2AE5A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76BA3D">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5E85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10</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17BF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CAN2</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785F9E">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C85E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CAN输出</w:t>
            </w:r>
          </w:p>
        </w:tc>
      </w:tr>
      <w:tr w14:paraId="0D75B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11246">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86E3B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EABCF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CAN2</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61106">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24BD8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CAN输出</w:t>
            </w:r>
          </w:p>
        </w:tc>
      </w:tr>
      <w:tr w14:paraId="7088D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1DB04">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99888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0211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电源总负</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79E06">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9AB3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GND</w:t>
            </w:r>
          </w:p>
        </w:tc>
      </w:tr>
      <w:tr w14:paraId="3C4B0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725F3F">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68C05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74B93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CAN1</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5EF8C6">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2823C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CAN输出</w:t>
            </w:r>
          </w:p>
        </w:tc>
      </w:tr>
      <w:tr w14:paraId="7A4A9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707B5">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DC3AF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14</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30A1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CAN1</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682FBB">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5A31D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CAN输出</w:t>
            </w:r>
          </w:p>
        </w:tc>
      </w:tr>
      <w:tr w14:paraId="60842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0BCC7C">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2512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15</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76653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3743B">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CE94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w:t>
            </w:r>
          </w:p>
        </w:tc>
      </w:tr>
      <w:tr w14:paraId="25481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136AD3">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2C741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16</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36D4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BCM电源2</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2E391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49FB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7C842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B48C91">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348A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17</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DE38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BCM电源2</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E93C5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7434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14A1B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E60E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C280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18</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5BAC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TCU电源2</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50CB0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1A33A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60643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DFB97">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C942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19</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12059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无</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C80A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5D76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05D2A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CD42CD">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2EA8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20</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A4DFB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DCU电源</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69CA1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1367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20B56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1FE7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C83E7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CAD0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DCU电源</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9F25B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32157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15FE0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164A63">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C68D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7AA6B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BCM电源3</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47AA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AB63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04502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595E9A">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9742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245C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BCM电源3</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B47F1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1BFC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20B4F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0F384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Xs2</w:t>
            </w: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B64C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069EE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空调电源</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9FC21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C786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0149F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BEDB1F">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C1E0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A85DB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空调电源</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653DC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B4457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63C68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F173F">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4477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0B8F2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厢灯</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6592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B31F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743AF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16A76">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6C7B3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DF972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总线按键开关</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FA779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7733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47446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1CB587">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FE67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3C72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水寒宝</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D266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0170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熔断器输出</w:t>
            </w:r>
          </w:p>
        </w:tc>
      </w:tr>
      <w:tr w14:paraId="37FF7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4C9944">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08447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6</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EBEC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水寒宝</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4A1C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718E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熔断器输出</w:t>
            </w:r>
          </w:p>
        </w:tc>
      </w:tr>
      <w:tr w14:paraId="2E84B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5B3118">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92A10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7</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1662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气喇叭</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A229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B7B3A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6EB48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3C89D">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FEA58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8</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1E26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电喇叭</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CC28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5342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32972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02F27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167D6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9</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10B59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ABS控制器及电磁阀4S/4M</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FF8B1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FB64D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27471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589E5">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F1399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10</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A61B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预留1</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4664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E56A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0BC49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76C31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8BB38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24A9E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预留2</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3713D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CC59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6F936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9FFDF0">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A111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DE34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收放机</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6235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C140A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32ACE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5F332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6A5B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A5BF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氮氧ECU电源、诊断接口电源</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B8F3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F6AB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7D330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6F952D">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1521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14</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9BDC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继电器（启动信号）86+</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05706">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BC8A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继电器输入86+</w:t>
            </w:r>
          </w:p>
        </w:tc>
      </w:tr>
      <w:tr w14:paraId="32ADE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38F5A8">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1B285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15</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642D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继电器（熄火信号）86+</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2DE2C">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BC80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继电器输入86+</w:t>
            </w:r>
          </w:p>
        </w:tc>
      </w:tr>
      <w:tr w14:paraId="3DC8E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95DCA">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1C5F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16</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0BD50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ACC信号</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C2EC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49437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DI</w:t>
            </w:r>
          </w:p>
        </w:tc>
      </w:tr>
      <w:tr w14:paraId="1AC1E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6A5C04">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89146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17</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BD03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环形警示灯</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00305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4674B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43D95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5CF85A">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8924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18</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1B32C8">
            <w:pPr>
              <w:bidi w:val="0"/>
              <w:jc w:val="center"/>
              <w:rPr>
                <w:rFonts w:hint="eastAsia" w:ascii="仿宋" w:hAnsi="仿宋" w:eastAsia="仿宋" w:cs="仿宋"/>
                <w:b w:val="0"/>
                <w:color w:val="000000"/>
                <w:sz w:val="24"/>
                <w:szCs w:val="24"/>
                <w:lang w:eastAsia="zh-CN"/>
              </w:rPr>
            </w:pP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936A6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F30D4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w:t>
            </w:r>
          </w:p>
        </w:tc>
      </w:tr>
      <w:tr w14:paraId="48157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75530D">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44E75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19</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E823B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电子水平仪</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0CC4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60D7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21B93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55F57C">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5C7D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20</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B83A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ABS控制器及电磁阀4S/4M</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31BD4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常电</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67316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1532A6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35E567">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0A0D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FB80B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38DE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D3B28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DI</w:t>
            </w:r>
          </w:p>
        </w:tc>
      </w:tr>
      <w:tr w14:paraId="03481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7CECBE">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6C29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EE23E">
            <w:pPr>
              <w:bidi w:val="0"/>
              <w:jc w:val="center"/>
              <w:rPr>
                <w:rFonts w:hint="eastAsia" w:ascii="仿宋" w:hAnsi="仿宋" w:eastAsia="仿宋" w:cs="仿宋"/>
                <w:b w:val="0"/>
                <w:color w:val="000000"/>
                <w:sz w:val="24"/>
                <w:szCs w:val="24"/>
                <w:lang w:eastAsia="zh-CN"/>
              </w:rPr>
            </w:pP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57F2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27F85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w:t>
            </w:r>
          </w:p>
        </w:tc>
      </w:tr>
      <w:tr w14:paraId="66FB0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66CE81">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7D50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8152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左门窗电机</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35F04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E6857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75FD1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A17D9">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7F3F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4046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电源总开关</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493AB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8CA4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09032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7C49B9">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0292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25</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68FF2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右门窗电机</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4F77F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F468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25EED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CA697C">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C7068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26</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3852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仪表ACC档信号</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18AE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784CB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3295F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EC1443">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6742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27</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9188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继电器（取力信号）86+</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1FFB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C647A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继电器输入86+</w:t>
            </w:r>
          </w:p>
        </w:tc>
      </w:tr>
      <w:tr w14:paraId="57E3B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40C3DF">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8AF17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28</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53E0D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点烟器</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E958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6140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74585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B4817">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9F993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29</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BDF77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预留3</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D6499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4426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3E29C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7D0824">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2C233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30</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AD105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预留3</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15031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485E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6DCFE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6B546F">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87A9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85B7F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BCM ACC档信号</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96EB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ACA16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4032A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623C4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CE5A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3A46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ABS诊断输出</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09A9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062CD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DO默认高电平</w:t>
            </w:r>
          </w:p>
        </w:tc>
      </w:tr>
      <w:tr w14:paraId="70201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2F3A5">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78E8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BDDE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回油滤芯堵塞</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9B4FC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BAED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6EFEF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53F309">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C4E5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34</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927D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发电机励磁</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7078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F8B3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17F38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8CDC3C">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41518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35</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635F7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预留4</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0C286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ACC</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E5ED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006AC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3346E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Xs3</w:t>
            </w: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680819">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0B88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ABS ON档信号</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2949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C3449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6ABEE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A6FB69">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5E490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47AF6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ECU ON档信号</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5E3D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BF59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58924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CCACB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C7EDB0">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646B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TCU ON档信号</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63A2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0CBC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熔断器输出</w:t>
            </w:r>
          </w:p>
        </w:tc>
      </w:tr>
      <w:tr w14:paraId="213F6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5C04B0">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BD0855">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41933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GPS ON档信号</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EB0A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71086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558A6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AE3BAA">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A8C188">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AD4CB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预留4</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B5EF2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593A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DO</w:t>
            </w:r>
          </w:p>
        </w:tc>
      </w:tr>
      <w:tr w14:paraId="4D2D3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402C44">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F6225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6</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914D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BCM ON档信号</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E1A0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BC057">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DO</w:t>
            </w:r>
          </w:p>
        </w:tc>
      </w:tr>
      <w:tr w14:paraId="3247C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EE54D0">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D0C0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7</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99C9D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预留3</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DBBB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F41C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6B841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53CB1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64FD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8</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7ED4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传感器电源</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056E1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060F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7B597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075F06">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923E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9</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ACD1A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预留2</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87E7D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FDD4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AI</w:t>
            </w:r>
          </w:p>
        </w:tc>
      </w:tr>
      <w:tr w14:paraId="34732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B19E05">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F3578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10</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C5AA9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预留3</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FDAD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35F7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AI</w:t>
            </w:r>
          </w:p>
        </w:tc>
      </w:tr>
      <w:tr w14:paraId="3F286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08DE22">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98285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8F0B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传感器信号地</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2DD2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893B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GND</w:t>
            </w:r>
          </w:p>
        </w:tc>
      </w:tr>
      <w:tr w14:paraId="44C8F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9CF39">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C106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47A1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空气悬挂气压信号</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A23A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E92E5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AI</w:t>
            </w:r>
          </w:p>
        </w:tc>
      </w:tr>
      <w:tr w14:paraId="35ACD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587371">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5A54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F3BD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预留1</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D5CF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1694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AI</w:t>
            </w:r>
          </w:p>
        </w:tc>
      </w:tr>
      <w:tr w14:paraId="1747A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86FB5">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E44D6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14</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5BA4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ON档信号</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C3C3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AAB17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DI</w:t>
            </w:r>
          </w:p>
        </w:tc>
      </w:tr>
      <w:tr w14:paraId="7146F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777924">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6AEA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15</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2C6C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放气阀</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C697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CD94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39456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6FE271">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5EE2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16</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C171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轴间差速电磁阀</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81B6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89B80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12856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587AC7">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3F27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17</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1BC56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轮间差速电磁阀</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71D8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03D1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41BA7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7334A6">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1DE1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18</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47AC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雨刮电源</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0079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676C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3F421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D806ED">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6649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19</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3FC69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预留2</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8E09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B463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4B304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A25ADA">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C01A8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20</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7FF3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0.6mpa电磁阀</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5F11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9F76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22CDD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E7780F">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247E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C40ED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三桥驱动电磁阀</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2E92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D3853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499FB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B993B9">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0C76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69EB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0.5mpa电磁阀</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AED0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EA41B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3C46C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C83F73">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B49F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0821C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倒车显示电源</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2361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NO</w:t>
            </w: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E5042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DO</w:t>
            </w:r>
          </w:p>
        </w:tc>
      </w:tr>
      <w:tr w14:paraId="3D3F80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8BFF0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Xs4</w:t>
            </w: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E6C28E">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50A72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继电器（ECU主电源）85</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8990D">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C303A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继电器输出85-</w:t>
            </w:r>
          </w:p>
        </w:tc>
      </w:tr>
      <w:tr w14:paraId="1D4CD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E681D7">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F58B7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EA24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继电器（ECU主电源）87</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EDD14">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4405B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r w14:paraId="49016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116C14">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97D01">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3B6A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继电器（ECU主电源）87</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D0B3C">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2A65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r w14:paraId="34C19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B877E1">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76637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4</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4930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继电器（启动信号）87</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8478A">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D194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r w14:paraId="3B517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AD5347">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7BB9A">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rPr>
              <w:t>5</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37B4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继电器（熄火信号）30</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BC612E">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8F69B">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继电器输入30+</w:t>
            </w:r>
          </w:p>
        </w:tc>
      </w:tr>
      <w:tr w14:paraId="106E8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5F86F">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F5DC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rPr>
              <w:t>6</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BD94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继电器（熄火信号）87</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F2ADC9">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391DF3">
            <w:pPr>
              <w:bidi w:val="0"/>
              <w:jc w:val="center"/>
              <w:rPr>
                <w:rFonts w:hint="eastAsia" w:ascii="仿宋" w:hAnsi="仿宋" w:eastAsia="仿宋" w:cs="仿宋"/>
                <w:b w:val="0"/>
                <w:color w:val="000000"/>
                <w:sz w:val="24"/>
                <w:szCs w:val="24"/>
              </w:rPr>
            </w:pPr>
            <w:r>
              <w:rPr>
                <w:rFonts w:hint="eastAsia" w:ascii="仿宋" w:hAnsi="仿宋" w:eastAsia="仿宋" w:cs="仿宋"/>
                <w:b w:val="0"/>
                <w:color w:val="000000"/>
                <w:sz w:val="24"/>
                <w:szCs w:val="24"/>
                <w:lang w:eastAsia="zh-CN"/>
              </w:rPr>
              <w:t>继电器输出87</w:t>
            </w:r>
          </w:p>
        </w:tc>
      </w:tr>
      <w:tr w14:paraId="42EBF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B2D796">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ECE82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7</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9232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继电器（取力信号）30</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C9BEDC">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39D9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继电器输入30+</w:t>
            </w:r>
          </w:p>
        </w:tc>
      </w:tr>
      <w:tr w14:paraId="3DDFC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22958">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6AF1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8</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CCA4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继电器（取力信号）87</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0AB16">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9DBB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r w14:paraId="76327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8FA9C3">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CD15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9</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A62E2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继电器（T15信号）87a</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AA1DC">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8B9E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继电器输出87a</w:t>
            </w:r>
          </w:p>
        </w:tc>
      </w:tr>
      <w:tr w14:paraId="1E69C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BB0B9D">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9370F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10</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82D9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后处理加热丝诊断反馈信号87</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173813">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05FC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r w14:paraId="559B4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AB5910">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0997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C680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空调继电器87</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FEFA4">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7C14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r w14:paraId="7029E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16E93C">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3D97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D7EA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空调继电器87</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0ED6D">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1C66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r w14:paraId="44039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752D9A">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07D1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1835C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发动机电磁风扇继电器86+</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3C951B">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87A8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继电器输入86+</w:t>
            </w:r>
          </w:p>
        </w:tc>
      </w:tr>
      <w:tr w14:paraId="72250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47670F">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499D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14</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399B3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发动机电磁风扇继电器85-</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B80CCF">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A7A64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继电器输出85-</w:t>
            </w:r>
          </w:p>
        </w:tc>
      </w:tr>
      <w:tr w14:paraId="6026D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316306">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0F0E1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15</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D5111">
            <w:pPr>
              <w:bidi w:val="0"/>
              <w:jc w:val="center"/>
              <w:rPr>
                <w:rFonts w:hint="eastAsia" w:ascii="仿宋" w:hAnsi="仿宋" w:eastAsia="仿宋" w:cs="仿宋"/>
                <w:b w:val="0"/>
                <w:color w:val="000000"/>
                <w:sz w:val="24"/>
                <w:szCs w:val="24"/>
                <w:lang w:eastAsia="zh-CN"/>
              </w:rPr>
            </w:pP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34539">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A7F7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w:t>
            </w:r>
          </w:p>
        </w:tc>
      </w:tr>
      <w:tr w14:paraId="11F37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10A29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9DF4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16</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5805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燃油加热器驱动继电器86+</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D3153E">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3529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继电器输入86+</w:t>
            </w:r>
          </w:p>
        </w:tc>
      </w:tr>
      <w:tr w14:paraId="2C202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1927C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CD393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17</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D9CA4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燃油加热器驱动继电器85-</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B485A">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377B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继电器输出85-</w:t>
            </w:r>
          </w:p>
        </w:tc>
      </w:tr>
      <w:tr w14:paraId="1111F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8B6D92">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73A8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18</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8048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空调继电器86+</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29CED8">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DEA9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继电器输入86+</w:t>
            </w:r>
          </w:p>
        </w:tc>
      </w:tr>
      <w:tr w14:paraId="66EC0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0F6456">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717F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19</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775A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尿素压力管路预热驱动继电器85-</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DDE47">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EEF9D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继电器输出85-</w:t>
            </w:r>
          </w:p>
        </w:tc>
      </w:tr>
      <w:tr w14:paraId="0F9F1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6A2A5C">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E193F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20</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B3E9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尿素回液管路预热驱动继电器85-</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201133">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F24CC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继电器输出85-</w:t>
            </w:r>
          </w:p>
        </w:tc>
      </w:tr>
      <w:tr w14:paraId="426C3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8E739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98823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06E3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尿素进液管路预热驱动继电器85-</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6A839">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D039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继电器输出85-</w:t>
            </w:r>
          </w:p>
        </w:tc>
      </w:tr>
      <w:tr w14:paraId="42338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2DDD93">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F8F7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83B72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尿素供给单元预热驱动继电器85-</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4F8C96">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79CD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继电器输出85-</w:t>
            </w:r>
          </w:p>
        </w:tc>
      </w:tr>
      <w:tr w14:paraId="03A7C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C947D1">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56E44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67D2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尿素加热总继电器85-</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A9B99B">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466A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继电器输出85-</w:t>
            </w:r>
          </w:p>
        </w:tc>
      </w:tr>
      <w:tr w14:paraId="4370F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C42F54">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985C1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24</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F123A">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尿素加热总继电器87</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BF54C">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5EE6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r w14:paraId="59F33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58E8E9">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F30D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25</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7023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尿素加热总继电器87</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81A8E">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9BDA6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r w14:paraId="6B660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3F8B2A">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875FE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26</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F40C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发动机电磁风扇驱动继电器87</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C403B">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F312E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r w14:paraId="73BA8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140AD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3DADF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27</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356C3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尿素加热总继电器86+</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4A4E2">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6493C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继电器输入86+</w:t>
            </w:r>
          </w:p>
        </w:tc>
      </w:tr>
      <w:tr w14:paraId="3BE36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2E002B">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57B61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28</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68B7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尿素回液管路预热驱动继电器30</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7E9BFF">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9BA75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继电器输入30+</w:t>
            </w:r>
          </w:p>
        </w:tc>
      </w:tr>
      <w:tr w14:paraId="1DD5C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9A6984">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B09C4">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29</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B2A3E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尿素进液管路预热驱动继电器30</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13DE1">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F7715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继电器输入30+</w:t>
            </w:r>
          </w:p>
        </w:tc>
      </w:tr>
      <w:tr w14:paraId="41CB8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FEF818">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FD97E">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30</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76C7D">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尿素供给单元预热驱动继电器30</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CF403">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8F57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继电器输入30+</w:t>
            </w:r>
          </w:p>
        </w:tc>
      </w:tr>
      <w:tr w14:paraId="3D9B1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6E3B57">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91130">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31</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2279A7">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燃油加热器驱动继电器87</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25D69">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8D42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r w14:paraId="12CC0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AA5A07">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61BB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32</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03C9B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继电器（T15信号）86+</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24688A">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766E76">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继电器输入86+</w:t>
            </w:r>
          </w:p>
        </w:tc>
      </w:tr>
      <w:tr w14:paraId="61193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2C2EA">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EBEFEF">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33</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901E2">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尿素压力管路预热驱动继电器30</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B2625">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F4B7F8">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继电器输入30+</w:t>
            </w:r>
          </w:p>
        </w:tc>
      </w:tr>
      <w:tr w14:paraId="2A70C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6ACBB2">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9C80B5">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34</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30E101">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尿素加热电源负极</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E733A4">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FA2633">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r w14:paraId="39E64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6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67E2C0">
            <w:pPr>
              <w:bidi w:val="0"/>
              <w:jc w:val="center"/>
              <w:rPr>
                <w:rFonts w:hint="eastAsia" w:ascii="仿宋" w:hAnsi="仿宋" w:eastAsia="仿宋" w:cs="仿宋"/>
                <w:b w:val="0"/>
                <w:color w:val="000000"/>
                <w:sz w:val="24"/>
                <w:szCs w:val="24"/>
                <w:lang w:eastAsia="zh-CN"/>
              </w:rPr>
            </w:pPr>
          </w:p>
        </w:tc>
        <w:tc>
          <w:tcPr>
            <w:tcW w:w="3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AD98EB">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35</w:t>
            </w:r>
          </w:p>
        </w:tc>
        <w:tc>
          <w:tcPr>
            <w:tcW w:w="22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8108C">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尿素加热电源负极</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B0CD03">
            <w:pPr>
              <w:bidi w:val="0"/>
              <w:jc w:val="center"/>
              <w:rPr>
                <w:rFonts w:hint="eastAsia" w:ascii="仿宋" w:hAnsi="仿宋" w:eastAsia="仿宋" w:cs="仿宋"/>
                <w:b w:val="0"/>
                <w:color w:val="000000"/>
                <w:sz w:val="24"/>
                <w:szCs w:val="24"/>
                <w:lang w:eastAsia="zh-CN"/>
              </w:rPr>
            </w:pPr>
          </w:p>
        </w:tc>
        <w:tc>
          <w:tcPr>
            <w:tcW w:w="10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83CD99">
            <w:pPr>
              <w:bidi w:val="0"/>
              <w:jc w:val="center"/>
              <w:rPr>
                <w:rFonts w:hint="eastAsia" w:ascii="仿宋" w:hAnsi="仿宋" w:eastAsia="仿宋" w:cs="仿宋"/>
                <w:b w:val="0"/>
                <w:color w:val="000000"/>
                <w:sz w:val="24"/>
                <w:szCs w:val="24"/>
                <w:lang w:eastAsia="zh-CN"/>
              </w:rPr>
            </w:pPr>
            <w:r>
              <w:rPr>
                <w:rFonts w:hint="eastAsia" w:ascii="仿宋" w:hAnsi="仿宋" w:eastAsia="仿宋" w:cs="仿宋"/>
                <w:b w:val="0"/>
                <w:color w:val="000000"/>
                <w:sz w:val="24"/>
                <w:szCs w:val="24"/>
                <w:lang w:eastAsia="zh-CN"/>
              </w:rPr>
              <w:t>继电器输出87</w:t>
            </w:r>
          </w:p>
        </w:tc>
      </w:tr>
    </w:tbl>
    <w:p w14:paraId="26077746">
      <w:pPr>
        <w:rPr>
          <w:rFonts w:hint="eastAsia" w:ascii="仿宋" w:hAnsi="仿宋" w:eastAsia="仿宋" w:cs="仿宋"/>
          <w:color w:val="auto"/>
          <w:sz w:val="44"/>
          <w:szCs w:val="44"/>
        </w:rPr>
      </w:pPr>
      <w:bookmarkStart w:id="96" w:name="_Toc26584"/>
      <w:r>
        <w:rPr>
          <w:rFonts w:hint="eastAsia" w:ascii="仿宋" w:hAnsi="仿宋" w:eastAsia="仿宋" w:cs="仿宋"/>
          <w:color w:val="auto"/>
          <w:sz w:val="44"/>
          <w:szCs w:val="44"/>
        </w:rPr>
        <w:br w:type="page"/>
      </w:r>
    </w:p>
    <w:p w14:paraId="5C459287">
      <w:pPr>
        <w:bidi w:val="0"/>
        <w:rPr>
          <w:rFonts w:hint="eastAsia"/>
        </w:rPr>
      </w:pPr>
    </w:p>
    <w:p w14:paraId="451A9FE3">
      <w:pPr>
        <w:bidi w:val="0"/>
        <w:rPr>
          <w:rFonts w:hint="eastAsia"/>
        </w:rPr>
      </w:pPr>
    </w:p>
    <w:p w14:paraId="1219ACC2">
      <w:pPr>
        <w:outlineLvl w:val="0"/>
        <w:rPr>
          <w:rFonts w:hint="eastAsia" w:ascii="仿宋" w:hAnsi="仿宋" w:eastAsia="仿宋" w:cs="仿宋"/>
          <w:color w:val="auto"/>
          <w:sz w:val="44"/>
          <w:szCs w:val="44"/>
        </w:rPr>
      </w:pPr>
      <w:bookmarkStart w:id="97" w:name="_Toc5259"/>
      <w:r>
        <w:rPr>
          <w:rFonts w:hint="eastAsia" w:ascii="仿宋" w:hAnsi="仿宋" w:eastAsia="仿宋" w:cs="仿宋"/>
          <w:color w:val="auto"/>
          <w:sz w:val="44"/>
          <w:szCs w:val="44"/>
        </w:rPr>
        <w:t>六、联系我们</w:t>
      </w:r>
      <w:bookmarkEnd w:id="96"/>
      <w:bookmarkEnd w:id="97"/>
    </w:p>
    <w:p w14:paraId="600D9AD0">
      <w:pPr>
        <w:spacing w:before="150" w:line="187" w:lineRule="auto"/>
        <w:ind w:firstLine="1096"/>
        <w:rPr>
          <w:rFonts w:hint="eastAsia" w:ascii="仿宋" w:hAnsi="仿宋" w:eastAsia="仿宋" w:cs="仿宋"/>
          <w:b/>
          <w:bCs/>
          <w:color w:val="auto"/>
          <w:spacing w:val="22"/>
          <w:sz w:val="32"/>
          <w:szCs w:val="32"/>
        </w:rPr>
      </w:pPr>
    </w:p>
    <w:p w14:paraId="410FBE3D">
      <w:pPr>
        <w:spacing w:before="150" w:line="187" w:lineRule="auto"/>
        <w:ind w:firstLine="1096"/>
        <w:rPr>
          <w:rFonts w:hint="eastAsia" w:ascii="仿宋" w:hAnsi="仿宋" w:eastAsia="仿宋" w:cs="仿宋"/>
          <w:b/>
          <w:bCs/>
          <w:color w:val="auto"/>
          <w:spacing w:val="22"/>
          <w:sz w:val="32"/>
          <w:szCs w:val="32"/>
        </w:rPr>
      </w:pPr>
      <w:r>
        <w:rPr>
          <w:rFonts w:hint="eastAsia" w:ascii="仿宋" w:hAnsi="仿宋" w:eastAsia="仿宋" w:cs="仿宋"/>
          <w:b/>
          <w:bCs/>
          <w:color w:val="auto"/>
          <w:spacing w:val="22"/>
          <w:sz w:val="32"/>
          <w:szCs w:val="32"/>
        </w:rPr>
        <w:t>长沙合力控制电子技术有限公司</w:t>
      </w:r>
    </w:p>
    <w:p w14:paraId="6781743B">
      <w:pPr>
        <w:spacing w:before="150" w:line="187" w:lineRule="auto"/>
        <w:rPr>
          <w:rFonts w:hint="eastAsia" w:ascii="仿宋" w:hAnsi="仿宋" w:eastAsia="仿宋" w:cs="仿宋"/>
          <w:b/>
          <w:bCs/>
          <w:color w:val="auto"/>
          <w:spacing w:val="22"/>
          <w:sz w:val="32"/>
          <w:szCs w:val="32"/>
        </w:rPr>
      </w:pPr>
    </w:p>
    <w:p w14:paraId="117BF3AC">
      <w:pPr>
        <w:spacing w:before="135" w:line="234" w:lineRule="auto"/>
        <w:ind w:left="2914" w:hanging="1816"/>
        <w:rPr>
          <w:rFonts w:hint="eastAsia" w:ascii="仿宋" w:hAnsi="仿宋" w:eastAsia="仿宋" w:cs="仿宋"/>
          <w:color w:val="auto"/>
          <w:sz w:val="32"/>
          <w:szCs w:val="32"/>
        </w:rPr>
      </w:pPr>
      <w:r>
        <w:rPr>
          <w:rFonts w:hint="eastAsia" w:ascii="仿宋" w:hAnsi="仿宋" w:eastAsia="仿宋" w:cs="仿宋"/>
          <w:b/>
          <w:bCs/>
          <w:color w:val="auto"/>
          <w:spacing w:val="21"/>
          <w:sz w:val="32"/>
          <w:szCs w:val="32"/>
        </w:rPr>
        <w:t>公司地址：</w:t>
      </w:r>
      <w:r>
        <w:rPr>
          <w:rFonts w:hint="eastAsia" w:ascii="仿宋" w:hAnsi="仿宋" w:eastAsia="仿宋" w:cs="仿宋"/>
          <w:b/>
          <w:bCs/>
          <w:color w:val="auto"/>
          <w:spacing w:val="-62"/>
          <w:sz w:val="32"/>
          <w:szCs w:val="32"/>
        </w:rPr>
        <w:t xml:space="preserve"> </w:t>
      </w:r>
      <w:r>
        <w:rPr>
          <w:rFonts w:hint="eastAsia" w:ascii="仿宋" w:hAnsi="仿宋" w:eastAsia="仿宋" w:cs="仿宋"/>
          <w:b/>
          <w:bCs/>
          <w:color w:val="auto"/>
          <w:spacing w:val="21"/>
          <w:sz w:val="32"/>
          <w:szCs w:val="32"/>
        </w:rPr>
        <w:t>长沙市望城区普瑞西路585号金荣企业公园C10栋401室</w:t>
      </w:r>
    </w:p>
    <w:p w14:paraId="17A6A74D">
      <w:pPr>
        <w:rPr>
          <w:rFonts w:hint="eastAsia" w:ascii="仿宋" w:hAnsi="仿宋" w:eastAsia="仿宋" w:cs="仿宋"/>
          <w:color w:val="auto"/>
          <w:sz w:val="32"/>
          <w:szCs w:val="32"/>
        </w:rPr>
      </w:pPr>
    </w:p>
    <w:sectPr>
      <w:headerReference r:id="rId3" w:type="default"/>
      <w:endnotePr>
        <w:numFmt w:val="decimal"/>
      </w:endnotePr>
      <w:pgSz w:w="11906" w:h="16838"/>
      <w:pgMar w:top="1134" w:right="1134" w:bottom="1134" w:left="1134" w:header="851" w:footer="992"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FA694">
    <w:pPr>
      <w:pStyle w:val="197"/>
      <w:rPr>
        <w:rFonts w:eastAsia="宋体"/>
        <w:sz w:val="21"/>
        <w:szCs w:val="21"/>
        <w:lang w:val="en-US" w:eastAsia="zh-CN"/>
      </w:rPr>
    </w:pPr>
    <w:r>
      <w:rPr>
        <w:rFonts w:hint="eastAsia"/>
        <w:lang w:val="en-US" w:eastAsia="zh-CN"/>
      </w:rPr>
      <w:t xml:space="preserve">                                                                    </w:t>
    </w:r>
    <w:r>
      <w:rPr>
        <w:rFonts w:hint="eastAsia"/>
        <w:sz w:val="21"/>
        <w:szCs w:val="21"/>
        <w:lang w:val="en-US" w:eastAsia="zh-CN"/>
      </w:rPr>
      <w:t>长沙合力控制电子技术有限公司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6A0E24"/>
    <w:multiLevelType w:val="singleLevel"/>
    <w:tmpl w:val="726A0E2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endnotePr>
    <w:numFmt w:val="decimal"/>
  </w:endnotePr>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0054E5"/>
    <w:rsid w:val="102A4924"/>
    <w:rsid w:val="14DF63B7"/>
    <w:rsid w:val="14F92C76"/>
    <w:rsid w:val="33681DEF"/>
    <w:rsid w:val="3CF806FB"/>
    <w:rsid w:val="3FF549AA"/>
    <w:rsid w:val="46DD3374"/>
    <w:rsid w:val="4FE30025"/>
    <w:rsid w:val="53457CEC"/>
    <w:rsid w:val="5CEF5A65"/>
    <w:rsid w:val="5DD36909"/>
    <w:rsid w:val="5F797C86"/>
    <w:rsid w:val="6467093C"/>
    <w:rsid w:val="694C6AC7"/>
    <w:rsid w:val="6A162969"/>
    <w:rsid w:val="6D5F0076"/>
    <w:rsid w:val="7681301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qFormat="1" w:uiPriority="39" w:semiHidden="0" w:name="toc 4"/>
    <w:lsdException w:uiPriority="39" w:semiHidden="0" w:name="toc 5"/>
    <w:lsdException w:qFormat="1" w:uiPriority="39" w:semiHidden="0" w:name="toc 6"/>
    <w:lsdException w:qFormat="1" w:uiPriority="39" w:semiHidden="0" w:name="toc 7"/>
    <w:lsdException w:uiPriority="39" w:semiHidden="0" w:name="toc 8"/>
    <w:lsdException w:uiPriority="39" w:semiHidden="0" w:name="toc 9"/>
    <w:lsdException w:uiPriority="99" w:name="Normal Indent"/>
    <w:lsdException w:qFormat="1"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9"/>
    <w:qFormat/>
    <w:uiPriority w:val="0"/>
    <w:pPr>
      <w:widowControl w:val="0"/>
      <w:ind w:leftChars="0"/>
      <w:jc w:val="left"/>
    </w:pPr>
    <w:rPr>
      <w:rFonts w:hint="default" w:ascii="Calibri" w:hAnsi="Calibri" w:eastAsia="仿宋" w:cs="Times New Roman"/>
      <w:sz w:val="28"/>
      <w:szCs w:val="24"/>
      <w:lang w:val="en-US" w:eastAsia="zh-CN" w:bidi="ar-SA"/>
    </w:rPr>
  </w:style>
  <w:style w:type="paragraph" w:styleId="2">
    <w:name w:val="heading 1"/>
    <w:basedOn w:val="1"/>
    <w:next w:val="1"/>
    <w:link w:val="38"/>
    <w:qFormat/>
    <w:uiPriority w:val="9"/>
    <w:pPr>
      <w:keepNext/>
      <w:keepLines/>
      <w:spacing w:before="360" w:after="80"/>
      <w:outlineLvl w:val="0"/>
    </w:pPr>
    <w:rPr>
      <w:rFonts w:ascii="Arial" w:hAnsi="Arial" w:cs="Arial"/>
      <w:color w:val="000000" w:themeColor="text1"/>
      <w:sz w:val="48"/>
      <w:szCs w:val="40"/>
      <w14:textFill>
        <w14:solidFill>
          <w14:schemeClr w14:val="tx1"/>
        </w14:solidFill>
      </w14:textFill>
    </w:rPr>
  </w:style>
  <w:style w:type="paragraph" w:styleId="3">
    <w:name w:val="heading 2"/>
    <w:basedOn w:val="1"/>
    <w:next w:val="1"/>
    <w:link w:val="40"/>
    <w:unhideWhenUsed/>
    <w:qFormat/>
    <w:uiPriority w:val="9"/>
    <w:pPr>
      <w:keepNext/>
      <w:keepLines/>
      <w:spacing w:before="160" w:after="80"/>
      <w:outlineLvl w:val="1"/>
    </w:pPr>
    <w:rPr>
      <w:rFonts w:ascii="Arial" w:hAnsi="Arial" w:cs="Arial"/>
      <w:color w:val="000000" w:themeColor="text1"/>
      <w:sz w:val="36"/>
      <w:szCs w:val="32"/>
      <w14:textFill>
        <w14:solidFill>
          <w14:schemeClr w14:val="tx1"/>
        </w14:solidFill>
      </w14:textFill>
    </w:rPr>
  </w:style>
  <w:style w:type="paragraph" w:styleId="4">
    <w:name w:val="heading 3"/>
    <w:basedOn w:val="1"/>
    <w:next w:val="1"/>
    <w:link w:val="166"/>
    <w:unhideWhenUsed/>
    <w:qFormat/>
    <w:uiPriority w:val="9"/>
    <w:pPr>
      <w:keepNext/>
      <w:keepLines/>
      <w:spacing w:before="160" w:after="80"/>
      <w:outlineLvl w:val="2"/>
    </w:pPr>
    <w:rPr>
      <w:rFonts w:ascii="Arial" w:hAnsi="Arial" w:eastAsia="仿宋" w:cs="Arial"/>
      <w:color w:val="376092" w:themeColor="accent1" w:themeShade="BF"/>
      <w:szCs w:val="28"/>
    </w:rPr>
  </w:style>
  <w:style w:type="paragraph" w:styleId="5">
    <w:name w:val="heading 4"/>
    <w:basedOn w:val="1"/>
    <w:next w:val="1"/>
    <w:link w:val="167"/>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68"/>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69"/>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70"/>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1"/>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2"/>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100"/>
      <w:ind w:left="1320"/>
    </w:pPr>
  </w:style>
  <w:style w:type="paragraph" w:styleId="12">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3">
    <w:name w:val="toc 5"/>
    <w:basedOn w:val="1"/>
    <w:next w:val="1"/>
    <w:unhideWhenUsed/>
    <w:uiPriority w:val="39"/>
    <w:pPr>
      <w:spacing w:after="100"/>
      <w:ind w:left="880"/>
    </w:pPr>
  </w:style>
  <w:style w:type="paragraph" w:styleId="14">
    <w:name w:val="toc 3"/>
    <w:basedOn w:val="1"/>
    <w:next w:val="1"/>
    <w:unhideWhenUsed/>
    <w:uiPriority w:val="39"/>
    <w:pPr>
      <w:spacing w:after="100"/>
      <w:ind w:left="440"/>
    </w:pPr>
  </w:style>
  <w:style w:type="paragraph" w:styleId="15">
    <w:name w:val="toc 8"/>
    <w:basedOn w:val="1"/>
    <w:next w:val="1"/>
    <w:unhideWhenUsed/>
    <w:uiPriority w:val="39"/>
    <w:pPr>
      <w:spacing w:after="100"/>
      <w:ind w:left="1540"/>
    </w:pPr>
  </w:style>
  <w:style w:type="paragraph" w:styleId="16">
    <w:name w:val="endnote text"/>
    <w:basedOn w:val="1"/>
    <w:link w:val="189"/>
    <w:semiHidden/>
    <w:unhideWhenUsed/>
    <w:uiPriority w:val="99"/>
    <w:pPr>
      <w:spacing w:after="0" w:line="240" w:lineRule="auto"/>
    </w:pPr>
    <w:rPr>
      <w:sz w:val="20"/>
      <w:szCs w:val="20"/>
    </w:rPr>
  </w:style>
  <w:style w:type="paragraph" w:styleId="17">
    <w:name w:val="footer"/>
    <w:basedOn w:val="1"/>
    <w:link w:val="187"/>
    <w:unhideWhenUsed/>
    <w:uiPriority w:val="99"/>
    <w:pPr>
      <w:tabs>
        <w:tab w:val="center" w:pos="4844"/>
        <w:tab w:val="right" w:pos="9689"/>
      </w:tabs>
      <w:spacing w:after="0" w:line="240" w:lineRule="auto"/>
    </w:pPr>
  </w:style>
  <w:style w:type="paragraph" w:styleId="18">
    <w:name w:val="header"/>
    <w:basedOn w:val="1"/>
    <w:link w:val="186"/>
    <w:unhideWhenUsed/>
    <w:uiPriority w:val="99"/>
    <w:pPr>
      <w:tabs>
        <w:tab w:val="center" w:pos="4844"/>
        <w:tab w:val="right" w:pos="9689"/>
      </w:tabs>
      <w:spacing w:after="0" w:line="240" w:lineRule="auto"/>
    </w:pPr>
  </w:style>
  <w:style w:type="paragraph" w:styleId="19">
    <w:name w:val="toc 1"/>
    <w:basedOn w:val="1"/>
    <w:next w:val="1"/>
    <w:unhideWhenUsed/>
    <w:uiPriority w:val="39"/>
    <w:pPr>
      <w:spacing w:after="100"/>
    </w:pPr>
  </w:style>
  <w:style w:type="paragraph" w:styleId="20">
    <w:name w:val="toc 4"/>
    <w:basedOn w:val="1"/>
    <w:next w:val="1"/>
    <w:unhideWhenUsed/>
    <w:qFormat/>
    <w:uiPriority w:val="39"/>
    <w:pPr>
      <w:spacing w:after="100"/>
      <w:ind w:left="660"/>
    </w:pPr>
  </w:style>
  <w:style w:type="paragraph" w:styleId="21">
    <w:name w:val="Subtitle"/>
    <w:basedOn w:val="1"/>
    <w:next w:val="1"/>
    <w:link w:val="174"/>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link w:val="188"/>
    <w:semiHidden/>
    <w:unhideWhenUsed/>
    <w:qFormat/>
    <w:uiPriority w:val="99"/>
    <w:pPr>
      <w:spacing w:after="0" w:line="240" w:lineRule="auto"/>
    </w:pPr>
    <w:rPr>
      <w:sz w:val="20"/>
      <w:szCs w:val="20"/>
    </w:rPr>
  </w:style>
  <w:style w:type="paragraph" w:styleId="23">
    <w:name w:val="toc 6"/>
    <w:basedOn w:val="1"/>
    <w:next w:val="1"/>
    <w:unhideWhenUsed/>
    <w:qFormat/>
    <w:uiPriority w:val="39"/>
    <w:pPr>
      <w:spacing w:after="100"/>
      <w:ind w:left="1100"/>
    </w:pPr>
  </w:style>
  <w:style w:type="paragraph" w:styleId="24">
    <w:name w:val="table of figures"/>
    <w:basedOn w:val="1"/>
    <w:next w:val="1"/>
    <w:unhideWhenUsed/>
    <w:qFormat/>
    <w:uiPriority w:val="99"/>
    <w:pPr>
      <w:spacing w:after="0" w:afterAutospacing="0"/>
    </w:pPr>
  </w:style>
  <w:style w:type="paragraph" w:styleId="25">
    <w:name w:val="toc 2"/>
    <w:basedOn w:val="1"/>
    <w:next w:val="1"/>
    <w:unhideWhenUsed/>
    <w:uiPriority w:val="39"/>
    <w:pPr>
      <w:spacing w:after="100"/>
      <w:ind w:left="220"/>
    </w:pPr>
  </w:style>
  <w:style w:type="paragraph" w:styleId="26">
    <w:name w:val="toc 9"/>
    <w:basedOn w:val="1"/>
    <w:next w:val="1"/>
    <w:unhideWhenUsed/>
    <w:uiPriority w:val="39"/>
    <w:pPr>
      <w:spacing w:after="100"/>
      <w:ind w:left="1760"/>
    </w:pPr>
  </w:style>
  <w:style w:type="paragraph" w:styleId="27">
    <w:name w:val="Normal (Web)"/>
    <w:basedOn w:val="1"/>
    <w:semiHidden/>
    <w:unhideWhenUsed/>
    <w:uiPriority w:val="99"/>
    <w:rPr>
      <w:sz w:val="24"/>
    </w:rPr>
  </w:style>
  <w:style w:type="paragraph" w:styleId="28">
    <w:name w:val="Title"/>
    <w:basedOn w:val="1"/>
    <w:next w:val="1"/>
    <w:link w:val="173"/>
    <w:qFormat/>
    <w:uiPriority w:val="10"/>
    <w:pPr>
      <w:spacing w:after="80" w:line="240" w:lineRule="auto"/>
      <w:contextualSpacing/>
    </w:pPr>
    <w:rPr>
      <w:rFonts w:ascii="Arial" w:hAnsi="Arial" w:eastAsia="Arial" w:cs="Arial"/>
      <w:spacing w:val="-10"/>
      <w:sz w:val="56"/>
      <w:szCs w:val="56"/>
    </w:rPr>
  </w:style>
  <w:style w:type="table" w:styleId="30">
    <w:name w:val="Table Grid"/>
    <w:basedOn w:val="29"/>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2">
    <w:name w:val="Strong"/>
    <w:basedOn w:val="31"/>
    <w:qFormat/>
    <w:uiPriority w:val="22"/>
    <w:rPr>
      <w:b/>
      <w:bCs/>
    </w:rPr>
  </w:style>
  <w:style w:type="character" w:styleId="33">
    <w:name w:val="endnote reference"/>
    <w:basedOn w:val="31"/>
    <w:semiHidden/>
    <w:unhideWhenUsed/>
    <w:uiPriority w:val="99"/>
    <w:rPr>
      <w:vertAlign w:val="superscript"/>
    </w:rPr>
  </w:style>
  <w:style w:type="character" w:styleId="34">
    <w:name w:val="FollowedHyperlink"/>
    <w:basedOn w:val="31"/>
    <w:semiHidden/>
    <w:unhideWhenUsed/>
    <w:uiPriority w:val="99"/>
    <w:rPr>
      <w:color w:val="800080" w:themeColor="followedHyperlink"/>
      <w:u w:val="single"/>
      <w14:textFill>
        <w14:solidFill>
          <w14:schemeClr w14:val="folHlink"/>
        </w14:solidFill>
      </w14:textFill>
    </w:rPr>
  </w:style>
  <w:style w:type="character" w:styleId="35">
    <w:name w:val="Emphasis"/>
    <w:basedOn w:val="31"/>
    <w:qFormat/>
    <w:uiPriority w:val="20"/>
    <w:rPr>
      <w:i/>
      <w:iCs/>
    </w:rPr>
  </w:style>
  <w:style w:type="character" w:styleId="36">
    <w:name w:val="Hyperlink"/>
    <w:basedOn w:val="31"/>
    <w:unhideWhenUsed/>
    <w:qFormat/>
    <w:uiPriority w:val="99"/>
    <w:rPr>
      <w:color w:val="0000FF" w:themeColor="hyperlink"/>
      <w:u w:val="single"/>
      <w14:textFill>
        <w14:solidFill>
          <w14:schemeClr w14:val="hlink"/>
        </w14:solidFill>
      </w14:textFill>
    </w:rPr>
  </w:style>
  <w:style w:type="character" w:styleId="37">
    <w:name w:val="footnote reference"/>
    <w:basedOn w:val="31"/>
    <w:semiHidden/>
    <w:unhideWhenUsed/>
    <w:uiPriority w:val="99"/>
    <w:rPr>
      <w:vertAlign w:val="superscript"/>
    </w:rPr>
  </w:style>
  <w:style w:type="character" w:customStyle="1" w:styleId="38">
    <w:name w:val="Heading 1 Char"/>
    <w:basedOn w:val="31"/>
    <w:link w:val="2"/>
    <w:qFormat/>
    <w:uiPriority w:val="9"/>
    <w:rPr>
      <w:rFonts w:ascii="Arial" w:hAnsi="Arial" w:eastAsia="仿宋" w:cs="Arial"/>
      <w:color w:val="000000" w:themeColor="text1"/>
      <w:sz w:val="48"/>
      <w:szCs w:val="40"/>
      <w14:textFill>
        <w14:solidFill>
          <w14:schemeClr w14:val="tx1"/>
        </w14:solidFill>
      </w14:textFill>
    </w:rPr>
  </w:style>
  <w:style w:type="character" w:customStyle="1" w:styleId="39">
    <w:name w:val="默认段落字体1"/>
    <w:link w:val="1"/>
    <w:semiHidden/>
    <w:qFormat/>
    <w:uiPriority w:val="0"/>
    <w:rPr>
      <w:rFonts w:eastAsia="仿宋"/>
      <w:sz w:val="28"/>
    </w:rPr>
  </w:style>
  <w:style w:type="character" w:customStyle="1" w:styleId="40">
    <w:name w:val="Heading 2 Char"/>
    <w:basedOn w:val="31"/>
    <w:link w:val="3"/>
    <w:qFormat/>
    <w:uiPriority w:val="9"/>
    <w:rPr>
      <w:rFonts w:ascii="Arial" w:hAnsi="Arial" w:eastAsia="仿宋" w:cs="Arial"/>
      <w:color w:val="000000" w:themeColor="text1"/>
      <w:sz w:val="36"/>
      <w:szCs w:val="32"/>
      <w14:textFill>
        <w14:solidFill>
          <w14:schemeClr w14:val="tx1"/>
        </w14:solidFill>
      </w14:textFill>
    </w:rPr>
  </w:style>
  <w:style w:type="table" w:customStyle="1" w:styleId="41">
    <w:name w:val="Table Grid Light"/>
    <w:basedOn w:val="2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2">
    <w:name w:val="Plain Table 1"/>
    <w:basedOn w:val="29"/>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3">
    <w:name w:val="Plain Table 2"/>
    <w:basedOn w:val="29"/>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4">
    <w:name w:val="Plain Table 3"/>
    <w:basedOn w:val="29"/>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5">
    <w:name w:val="Plain Table 4"/>
    <w:basedOn w:val="29"/>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6">
    <w:name w:val="Plain Table 5"/>
    <w:basedOn w:val="29"/>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7">
    <w:name w:val="Grid Table 1 Light"/>
    <w:basedOn w:val="29"/>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8">
    <w:name w:val="Grid Table 1 Light - Accent 1"/>
    <w:basedOn w:val="29"/>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49">
    <w:name w:val="Grid Table 1 Light - Accent 2"/>
    <w:basedOn w:val="29"/>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50">
    <w:name w:val="Grid Table 1 Light - Accent 3"/>
    <w:basedOn w:val="29"/>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1">
    <w:name w:val="Grid Table 1 Light - Accent 4"/>
    <w:basedOn w:val="29"/>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2">
    <w:name w:val="Grid Table 1 Light - Accent 5"/>
    <w:basedOn w:val="29"/>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3">
    <w:name w:val="Grid Table 1 Light - Accent 6"/>
    <w:basedOn w:val="29"/>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4">
    <w:name w:val="Grid Table 2"/>
    <w:basedOn w:val="29"/>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5">
    <w:name w:val="Grid Table 2 - Accent 1"/>
    <w:basedOn w:val="29"/>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6">
    <w:name w:val="Grid Table 2 - Accent 2"/>
    <w:basedOn w:val="29"/>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57">
    <w:name w:val="Grid Table 2 - Accent 3"/>
    <w:basedOn w:val="29"/>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58">
    <w:name w:val="Grid Table 2 - Accent 4"/>
    <w:basedOn w:val="29"/>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59">
    <w:name w:val="Grid Table 2 - Accent 5"/>
    <w:basedOn w:val="29"/>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0">
    <w:name w:val="Grid Table 2 - Accent 6"/>
    <w:basedOn w:val="29"/>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1">
    <w:name w:val="Grid Table 3"/>
    <w:basedOn w:val="29"/>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2">
    <w:name w:val="Grid Table 3 - Accent 1"/>
    <w:basedOn w:val="29"/>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3">
    <w:name w:val="Grid Table 3 - Accent 2"/>
    <w:basedOn w:val="29"/>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4">
    <w:name w:val="Grid Table 3 - Accent 3"/>
    <w:basedOn w:val="29"/>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5">
    <w:name w:val="Grid Table 3 - Accent 4"/>
    <w:basedOn w:val="29"/>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6">
    <w:name w:val="Grid Table 3 - Accent 5"/>
    <w:basedOn w:val="29"/>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7">
    <w:name w:val="Grid Table 3 - Accent 6"/>
    <w:basedOn w:val="29"/>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8">
    <w:name w:val="Grid Table 4"/>
    <w:basedOn w:val="29"/>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9">
    <w:name w:val="Grid Table 4 - Accent 1"/>
    <w:basedOn w:val="29"/>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70">
    <w:name w:val="Grid Table 4 - Accent 2"/>
    <w:basedOn w:val="29"/>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1">
    <w:name w:val="Grid Table 4 - Accent 3"/>
    <w:basedOn w:val="29"/>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2">
    <w:name w:val="Grid Table 4 - Accent 4"/>
    <w:basedOn w:val="29"/>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3">
    <w:name w:val="Grid Table 4 - Accent 5"/>
    <w:basedOn w:val="29"/>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4">
    <w:name w:val="Grid Table 4 - Accent 6"/>
    <w:basedOn w:val="29"/>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5">
    <w:name w:val="Grid Table 5 Dark"/>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6">
    <w:name w:val="Grid Table 5 Dark- Accent 1"/>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77">
    <w:name w:val="Grid Table 5 Dark - Accent 2"/>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78">
    <w:name w:val="Grid Table 5 Dark - Accent 3"/>
    <w:basedOn w:val="29"/>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79">
    <w:name w:val="Grid Table 5 Dark- Accent 4"/>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80">
    <w:name w:val="Grid Table 5 Dark - Accent 5"/>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1">
    <w:name w:val="Grid Table 5 Dark - Accent 6"/>
    <w:basedOn w:val="29"/>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2">
    <w:name w:val="Grid Table 6 Colorful"/>
    <w:basedOn w:val="29"/>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3">
    <w:name w:val="Grid Table 6 Colorful - Accent 1"/>
    <w:basedOn w:val="29"/>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4">
    <w:name w:val="Grid Table 6 Colorful - Accent 2"/>
    <w:basedOn w:val="29"/>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5">
    <w:name w:val="Grid Table 6 Colorful - Accent 3"/>
    <w:basedOn w:val="29"/>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6">
    <w:name w:val="Grid Table 6 Colorful - Accent 4"/>
    <w:basedOn w:val="29"/>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7">
    <w:name w:val="Grid Table 6 Colorful - Accent 5"/>
    <w:basedOn w:val="29"/>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8">
    <w:name w:val="Grid Table 6 Colorful - Accent 6"/>
    <w:basedOn w:val="29"/>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9">
    <w:name w:val="Grid Table 7 Colorful"/>
    <w:basedOn w:val="29"/>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0">
    <w:name w:val="Grid Table 7 Colorful - Accent 1"/>
    <w:basedOn w:val="29"/>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1">
    <w:name w:val="Grid Table 7 Colorful - Accent 2"/>
    <w:basedOn w:val="29"/>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2">
    <w:name w:val="Grid Table 7 Colorful - Accent 3"/>
    <w:basedOn w:val="29"/>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3">
    <w:name w:val="Grid Table 7 Colorful - Accent 4"/>
    <w:basedOn w:val="29"/>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4">
    <w:name w:val="Grid Table 7 Colorful - Accent 5"/>
    <w:basedOn w:val="29"/>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5">
    <w:name w:val="Grid Table 7 Colorful - Accent 6"/>
    <w:basedOn w:val="29"/>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96">
    <w:name w:val="List Table 1 Light"/>
    <w:basedOn w:val="29"/>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97">
    <w:name w:val="List Table 1 Light - Accent 1"/>
    <w:basedOn w:val="29"/>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98">
    <w:name w:val="List Table 1 Light - Accent 2"/>
    <w:basedOn w:val="29"/>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99">
    <w:name w:val="List Table 1 Light - Accent 3"/>
    <w:basedOn w:val="29"/>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0">
    <w:name w:val="List Table 1 Light - Accent 4"/>
    <w:basedOn w:val="29"/>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1">
    <w:name w:val="List Table 1 Light - Accent 5"/>
    <w:basedOn w:val="29"/>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2">
    <w:name w:val="List Table 1 Light - Accent 6"/>
    <w:basedOn w:val="29"/>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3">
    <w:name w:val="List Table 2"/>
    <w:basedOn w:val="29"/>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4">
    <w:name w:val="List Table 2 - Accent 1"/>
    <w:basedOn w:val="29"/>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5">
    <w:name w:val="List Table 2 - Accent 2"/>
    <w:basedOn w:val="29"/>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6">
    <w:name w:val="List Table 2 - Accent 3"/>
    <w:basedOn w:val="29"/>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7">
    <w:name w:val="List Table 2 - Accent 4"/>
    <w:basedOn w:val="29"/>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8">
    <w:name w:val="List Table 2 - Accent 5"/>
    <w:basedOn w:val="29"/>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9">
    <w:name w:val="List Table 2 - Accent 6"/>
    <w:basedOn w:val="29"/>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0">
    <w:name w:val="List Table 3"/>
    <w:basedOn w:val="29"/>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1">
    <w:name w:val="List Table 3 - Accent 1"/>
    <w:basedOn w:val="29"/>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2">
    <w:name w:val="List Table 3 - Accent 2"/>
    <w:basedOn w:val="29"/>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3">
    <w:name w:val="List Table 3 - Accent 3"/>
    <w:basedOn w:val="29"/>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4">
    <w:name w:val="List Table 3 - Accent 4"/>
    <w:basedOn w:val="29"/>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5">
    <w:name w:val="List Table 3 - Accent 5"/>
    <w:basedOn w:val="29"/>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6">
    <w:name w:val="List Table 3 - Accent 6"/>
    <w:basedOn w:val="29"/>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17">
    <w:name w:val="List Table 4"/>
    <w:basedOn w:val="29"/>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8">
    <w:name w:val="List Table 4 - Accent 1"/>
    <w:basedOn w:val="29"/>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9">
    <w:name w:val="List Table 4 - Accent 2"/>
    <w:basedOn w:val="29"/>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0">
    <w:name w:val="List Table 4 - Accent 3"/>
    <w:basedOn w:val="29"/>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1">
    <w:name w:val="List Table 4 - Accent 4"/>
    <w:basedOn w:val="29"/>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2">
    <w:name w:val="List Table 4 - Accent 5"/>
    <w:basedOn w:val="29"/>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3">
    <w:name w:val="List Table 4 - Accent 6"/>
    <w:basedOn w:val="29"/>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4">
    <w:name w:val="List Table 5 Dark"/>
    <w:basedOn w:val="29"/>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5">
    <w:name w:val="List Table 5 Dark - Accent 1"/>
    <w:basedOn w:val="29"/>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26">
    <w:name w:val="List Table 5 Dark - Accent 2"/>
    <w:basedOn w:val="29"/>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27">
    <w:name w:val="List Table 5 Dark - Accent 3"/>
    <w:basedOn w:val="29"/>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28">
    <w:name w:val="List Table 5 Dark - Accent 4"/>
    <w:basedOn w:val="29"/>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29">
    <w:name w:val="List Table 5 Dark - Accent 5"/>
    <w:basedOn w:val="29"/>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30">
    <w:name w:val="List Table 5 Dark - Accent 6"/>
    <w:basedOn w:val="29"/>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1">
    <w:name w:val="List Table 6 Colorful"/>
    <w:basedOn w:val="29"/>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2">
    <w:name w:val="List Table 6 Colorful - Accent 1"/>
    <w:basedOn w:val="29"/>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3">
    <w:name w:val="List Table 6 Colorful - Accent 2"/>
    <w:basedOn w:val="29"/>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4">
    <w:name w:val="List Table 6 Colorful - Accent 3"/>
    <w:basedOn w:val="29"/>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5">
    <w:name w:val="List Table 6 Colorful - Accent 4"/>
    <w:basedOn w:val="29"/>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6">
    <w:name w:val="List Table 6 Colorful - Accent 5"/>
    <w:basedOn w:val="29"/>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7">
    <w:name w:val="List Table 6 Colorful - Accent 6"/>
    <w:basedOn w:val="29"/>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8">
    <w:name w:val="List Table 7 Colorful"/>
    <w:basedOn w:val="29"/>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9">
    <w:name w:val="List Table 7 Colorful - Accent 1"/>
    <w:basedOn w:val="29"/>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0">
    <w:name w:val="List Table 7 Colorful - Accent 2"/>
    <w:basedOn w:val="29"/>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1">
    <w:name w:val="List Table 7 Colorful - Accent 3"/>
    <w:basedOn w:val="29"/>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2">
    <w:name w:val="List Table 7 Colorful - Accent 4"/>
    <w:basedOn w:val="29"/>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3">
    <w:name w:val="List Table 7 Colorful - Accent 5"/>
    <w:basedOn w:val="29"/>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4">
    <w:name w:val="List Table 7 Colorful - Accent 6"/>
    <w:basedOn w:val="29"/>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5">
    <w:name w:val="Lined - Accent"/>
    <w:basedOn w:val="29"/>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6">
    <w:name w:val="Lined - Accent 1"/>
    <w:basedOn w:val="29"/>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47">
    <w:name w:val="Lined - Accent 2"/>
    <w:basedOn w:val="29"/>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48">
    <w:name w:val="Lined - Accent 3"/>
    <w:basedOn w:val="29"/>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49">
    <w:name w:val="Lined - Accent 4"/>
    <w:basedOn w:val="29"/>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0">
    <w:name w:val="Lined - Accent 5"/>
    <w:basedOn w:val="29"/>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1">
    <w:name w:val="Lined - Accent 6"/>
    <w:basedOn w:val="29"/>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2">
    <w:name w:val="Bordered &amp; Lined - Accent"/>
    <w:basedOn w:val="29"/>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3">
    <w:name w:val="Bordered &amp; Lined - Accent 1"/>
    <w:basedOn w:val="29"/>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4">
    <w:name w:val="Bordered &amp; Lined - Accent 2"/>
    <w:basedOn w:val="29"/>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5">
    <w:name w:val="Bordered &amp; Lined - Accent 3"/>
    <w:basedOn w:val="29"/>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6">
    <w:name w:val="Bordered &amp; Lined - Accent 4"/>
    <w:basedOn w:val="29"/>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7">
    <w:name w:val="Bordered &amp; Lined - Accent 5"/>
    <w:basedOn w:val="29"/>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8">
    <w:name w:val="Bordered &amp; Lined - Accent 6"/>
    <w:basedOn w:val="29"/>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9">
    <w:name w:val="Bordered"/>
    <w:basedOn w:val="29"/>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0">
    <w:name w:val="Bordered - Accent 1"/>
    <w:basedOn w:val="29"/>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1">
    <w:name w:val="Bordered - Accent 2"/>
    <w:basedOn w:val="29"/>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2">
    <w:name w:val="Bordered - Accent 3"/>
    <w:basedOn w:val="29"/>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3">
    <w:name w:val="Bordered - Accent 4"/>
    <w:basedOn w:val="29"/>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4">
    <w:name w:val="Bordered - Accent 5"/>
    <w:basedOn w:val="29"/>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5">
    <w:name w:val="Bordered - Accent 6"/>
    <w:basedOn w:val="29"/>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6">
    <w:name w:val="Heading 3 Char"/>
    <w:basedOn w:val="31"/>
    <w:link w:val="4"/>
    <w:uiPriority w:val="9"/>
    <w:rPr>
      <w:rFonts w:ascii="Arial" w:hAnsi="Arial" w:eastAsia="仿宋" w:cs="Arial"/>
      <w:color w:val="376092" w:themeColor="accent1" w:themeShade="BF"/>
      <w:sz w:val="28"/>
      <w:szCs w:val="28"/>
    </w:rPr>
  </w:style>
  <w:style w:type="character" w:customStyle="1" w:styleId="167">
    <w:name w:val="Heading 4 Char"/>
    <w:basedOn w:val="31"/>
    <w:link w:val="5"/>
    <w:uiPriority w:val="9"/>
    <w:rPr>
      <w:rFonts w:ascii="Arial" w:hAnsi="Arial" w:eastAsia="Arial" w:cs="Arial"/>
      <w:i/>
      <w:iCs/>
      <w:color w:val="376092" w:themeColor="accent1" w:themeShade="BF"/>
    </w:rPr>
  </w:style>
  <w:style w:type="character" w:customStyle="1" w:styleId="168">
    <w:name w:val="Heading 5 Char"/>
    <w:basedOn w:val="31"/>
    <w:link w:val="6"/>
    <w:uiPriority w:val="9"/>
    <w:rPr>
      <w:rFonts w:ascii="Arial" w:hAnsi="Arial" w:eastAsia="Arial" w:cs="Arial"/>
      <w:color w:val="376092" w:themeColor="accent1" w:themeShade="BF"/>
    </w:rPr>
  </w:style>
  <w:style w:type="character" w:customStyle="1" w:styleId="169">
    <w:name w:val="Heading 6 Char"/>
    <w:basedOn w:val="31"/>
    <w:link w:val="7"/>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0">
    <w:name w:val="Heading 7 Char"/>
    <w:basedOn w:val="31"/>
    <w:link w:val="8"/>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1">
    <w:name w:val="Heading 8 Char"/>
    <w:basedOn w:val="31"/>
    <w:link w:val="9"/>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2">
    <w:name w:val="Heading 9 Char"/>
    <w:basedOn w:val="31"/>
    <w:link w:val="10"/>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3">
    <w:name w:val="Title Char"/>
    <w:basedOn w:val="31"/>
    <w:link w:val="28"/>
    <w:uiPriority w:val="10"/>
    <w:rPr>
      <w:rFonts w:ascii="Arial" w:hAnsi="Arial" w:eastAsia="Arial" w:cs="Arial"/>
      <w:spacing w:val="-10"/>
      <w:sz w:val="56"/>
      <w:szCs w:val="56"/>
    </w:rPr>
  </w:style>
  <w:style w:type="character" w:customStyle="1" w:styleId="174">
    <w:name w:val="Subtitle Char"/>
    <w:basedOn w:val="31"/>
    <w:link w:val="21"/>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5">
    <w:name w:val="Quote"/>
    <w:basedOn w:val="1"/>
    <w:next w:val="1"/>
    <w:link w:val="17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6">
    <w:name w:val="Quote Char"/>
    <w:basedOn w:val="31"/>
    <w:link w:val="175"/>
    <w:uiPriority w:val="29"/>
    <w:rPr>
      <w:i/>
      <w:iCs/>
      <w:color w:val="404040" w:themeColor="text1" w:themeTint="BF"/>
      <w14:textFill>
        <w14:solidFill>
          <w14:schemeClr w14:val="tx1">
            <w14:lumMod w14:val="75000"/>
            <w14:lumOff w14:val="25000"/>
          </w14:schemeClr>
        </w14:solidFill>
      </w14:textFill>
    </w:rPr>
  </w:style>
  <w:style w:type="paragraph" w:styleId="177">
    <w:name w:val="List Paragraph"/>
    <w:basedOn w:val="1"/>
    <w:qFormat/>
    <w:uiPriority w:val="34"/>
    <w:pPr>
      <w:ind w:left="720"/>
      <w:contextualSpacing/>
    </w:pPr>
  </w:style>
  <w:style w:type="character" w:customStyle="1" w:styleId="178">
    <w:name w:val="Intense Emphasis"/>
    <w:basedOn w:val="31"/>
    <w:qFormat/>
    <w:uiPriority w:val="21"/>
    <w:rPr>
      <w:i/>
      <w:iCs/>
      <w:color w:val="376092" w:themeColor="accent1" w:themeShade="BF"/>
    </w:rPr>
  </w:style>
  <w:style w:type="paragraph" w:styleId="179">
    <w:name w:val="Intense Quote"/>
    <w:basedOn w:val="1"/>
    <w:next w:val="1"/>
    <w:link w:val="180"/>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0">
    <w:name w:val="Intense Quote Char"/>
    <w:basedOn w:val="31"/>
    <w:link w:val="179"/>
    <w:uiPriority w:val="30"/>
    <w:rPr>
      <w:i/>
      <w:iCs/>
      <w:color w:val="376092" w:themeColor="accent1" w:themeShade="BF"/>
    </w:rPr>
  </w:style>
  <w:style w:type="character" w:customStyle="1" w:styleId="181">
    <w:name w:val="Intense Reference"/>
    <w:basedOn w:val="31"/>
    <w:qFormat/>
    <w:uiPriority w:val="32"/>
    <w:rPr>
      <w:b/>
      <w:bCs/>
      <w:smallCaps/>
      <w:color w:val="376092" w:themeColor="accent1" w:themeShade="BF"/>
      <w:spacing w:val="5"/>
    </w:rPr>
  </w:style>
  <w:style w:type="paragraph" w:styleId="182">
    <w:name w:val="No Spacing"/>
    <w:basedOn w:val="1"/>
    <w:qFormat/>
    <w:uiPriority w:val="1"/>
    <w:pPr>
      <w:spacing w:after="0" w:line="240" w:lineRule="auto"/>
    </w:pPr>
  </w:style>
  <w:style w:type="character" w:customStyle="1" w:styleId="183">
    <w:name w:val="Subtle Emphasis"/>
    <w:basedOn w:val="31"/>
    <w:qFormat/>
    <w:uiPriority w:val="19"/>
    <w:rPr>
      <w:i/>
      <w:iCs/>
      <w:color w:val="404040" w:themeColor="text1" w:themeTint="BF"/>
      <w14:textFill>
        <w14:solidFill>
          <w14:schemeClr w14:val="tx1">
            <w14:lumMod w14:val="75000"/>
            <w14:lumOff w14:val="25000"/>
          </w14:schemeClr>
        </w14:solidFill>
      </w14:textFill>
    </w:rPr>
  </w:style>
  <w:style w:type="character" w:customStyle="1" w:styleId="184">
    <w:name w:val="Subtle Reference"/>
    <w:basedOn w:val="31"/>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5">
    <w:name w:val="Book Title"/>
    <w:basedOn w:val="31"/>
    <w:qFormat/>
    <w:uiPriority w:val="33"/>
    <w:rPr>
      <w:b/>
      <w:bCs/>
      <w:i/>
      <w:iCs/>
      <w:spacing w:val="5"/>
    </w:rPr>
  </w:style>
  <w:style w:type="character" w:customStyle="1" w:styleId="186">
    <w:name w:val="Header Char"/>
    <w:basedOn w:val="31"/>
    <w:link w:val="18"/>
    <w:uiPriority w:val="99"/>
  </w:style>
  <w:style w:type="character" w:customStyle="1" w:styleId="187">
    <w:name w:val="Footer Char"/>
    <w:basedOn w:val="31"/>
    <w:link w:val="17"/>
    <w:uiPriority w:val="99"/>
  </w:style>
  <w:style w:type="character" w:customStyle="1" w:styleId="188">
    <w:name w:val="Footnote Text Char"/>
    <w:basedOn w:val="31"/>
    <w:link w:val="22"/>
    <w:semiHidden/>
    <w:uiPriority w:val="99"/>
    <w:rPr>
      <w:sz w:val="20"/>
      <w:szCs w:val="20"/>
    </w:rPr>
  </w:style>
  <w:style w:type="character" w:customStyle="1" w:styleId="189">
    <w:name w:val="Endnote Text Char"/>
    <w:basedOn w:val="31"/>
    <w:link w:val="16"/>
    <w:semiHidden/>
    <w:uiPriority w:val="99"/>
    <w:rPr>
      <w:sz w:val="20"/>
      <w:szCs w:val="20"/>
    </w:rPr>
  </w:style>
  <w:style w:type="character" w:styleId="190">
    <w:name w:val="Placeholder Text"/>
    <w:basedOn w:val="31"/>
    <w:semiHidden/>
    <w:uiPriority w:val="99"/>
    <w:rPr>
      <w:color w:val="666666"/>
    </w:rPr>
  </w:style>
  <w:style w:type="paragraph" w:customStyle="1" w:styleId="191">
    <w:name w:val="TOC Heading"/>
    <w:unhideWhenUsed/>
    <w:uiPriority w:val="39"/>
    <w:rPr>
      <w:rFonts w:hint="default" w:ascii="Calibri" w:hAnsi="Calibri" w:eastAsia="宋体" w:cs="Times New Roman"/>
    </w:rPr>
  </w:style>
  <w:style w:type="table" w:customStyle="1" w:styleId="192">
    <w:name w:val="普通表格1"/>
    <w:semiHidden/>
    <w:uiPriority w:val="0"/>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93">
    <w:name w:val="题注1"/>
    <w:basedOn w:val="1"/>
    <w:next w:val="1"/>
    <w:unhideWhenUsed/>
    <w:qFormat/>
    <w:uiPriority w:val="0"/>
    <w:rPr>
      <w:rFonts w:ascii="等线 Light" w:hAnsi="等线 Light" w:eastAsia="黑体" w:cs="Times New Roman"/>
      <w:sz w:val="20"/>
      <w:szCs w:val="20"/>
    </w:rPr>
  </w:style>
  <w:style w:type="paragraph" w:customStyle="1" w:styleId="194">
    <w:name w:val="正文文本1"/>
    <w:basedOn w:val="1"/>
    <w:semiHidden/>
    <w:qFormat/>
    <w:uiPriority w:val="0"/>
    <w:rPr>
      <w:rFonts w:ascii="Arial" w:hAnsi="Arial" w:eastAsia="Arial" w:cs="Arial"/>
      <w:sz w:val="21"/>
      <w:szCs w:val="21"/>
      <w:lang w:val="en-US" w:eastAsia="en-US" w:bidi="ar-SA"/>
    </w:rPr>
  </w:style>
  <w:style w:type="paragraph" w:customStyle="1" w:styleId="195">
    <w:name w:val="页脚1"/>
    <w:basedOn w:val="1"/>
    <w:link w:val="196"/>
    <w:uiPriority w:val="0"/>
    <w:pPr>
      <w:tabs>
        <w:tab w:val="center" w:pos="4153"/>
        <w:tab w:val="right" w:pos="8306"/>
      </w:tabs>
      <w:jc w:val="left"/>
    </w:pPr>
    <w:rPr>
      <w:sz w:val="18"/>
      <w:szCs w:val="18"/>
    </w:rPr>
  </w:style>
  <w:style w:type="character" w:customStyle="1" w:styleId="196">
    <w:name w:val="页脚 字符"/>
    <w:link w:val="195"/>
    <w:uiPriority w:val="0"/>
    <w:rPr>
      <w:sz w:val="18"/>
      <w:szCs w:val="18"/>
    </w:rPr>
  </w:style>
  <w:style w:type="paragraph" w:customStyle="1" w:styleId="197">
    <w:name w:val="页眉1"/>
    <w:basedOn w:val="1"/>
    <w:link w:val="198"/>
    <w:uiPriority w:val="0"/>
    <w:pPr>
      <w:tabs>
        <w:tab w:val="center" w:pos="4153"/>
        <w:tab w:val="right" w:pos="8306"/>
      </w:tabs>
      <w:jc w:val="center"/>
    </w:pPr>
    <w:rPr>
      <w:sz w:val="18"/>
      <w:szCs w:val="18"/>
    </w:rPr>
  </w:style>
  <w:style w:type="character" w:customStyle="1" w:styleId="198">
    <w:name w:val="页眉 字符"/>
    <w:link w:val="197"/>
    <w:uiPriority w:val="0"/>
    <w:rPr>
      <w:sz w:val="18"/>
      <w:szCs w:val="18"/>
    </w:rPr>
  </w:style>
  <w:style w:type="table" w:customStyle="1" w:styleId="199">
    <w:name w:val="网格型1"/>
    <w:basedOn w:val="19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00">
    <w:name w:val="Table Text"/>
    <w:basedOn w:val="1"/>
    <w:semiHidden/>
    <w:qFormat/>
    <w:uiPriority w:val="0"/>
    <w:rPr>
      <w:rFonts w:ascii="Calibri" w:hAnsi="Calibri" w:eastAsia="Calibri" w:cs="Calibri"/>
      <w:sz w:val="20"/>
      <w:szCs w:val="20"/>
      <w:lang w:val="en-US" w:eastAsia="en-US" w:bidi="ar-SA"/>
    </w:rPr>
  </w:style>
  <w:style w:type="table" w:customStyle="1" w:styleId="201">
    <w:name w:val="Table Normal"/>
    <w:unhideWhenUsed/>
    <w:qFormat/>
    <w:uiPriority w:val="0"/>
    <w:rPr>
      <w:lang w:val="en-US" w:eastAsia="zh-CN" w:bidi="ar-SA"/>
    </w:rPr>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02">
    <w:name w:val="列表段落"/>
    <w:basedOn w:val="1"/>
    <w:qFormat/>
    <w:uiPriority w:val="34"/>
    <w:pPr>
      <w:ind w:firstLine="420"/>
    </w:pPr>
  </w:style>
  <w:style w:type="paragraph" w:customStyle="1" w:styleId="203">
    <w:name w:val="修订"/>
    <w:unhideWhenUsed/>
    <w:uiPriority w:val="99"/>
    <w:rPr>
      <w:rFonts w:hint="default" w:ascii="Calibri" w:hAnsi="Calibri" w:eastAsia="宋体" w:cs="Times New Roman"/>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6" Type="http://schemas.openxmlformats.org/officeDocument/2006/relationships/fontTable" Target="fontTable.xml"/><Relationship Id="rId75" Type="http://schemas.openxmlformats.org/officeDocument/2006/relationships/customXml" Target="../customXml/item1.xml"/><Relationship Id="rId74" Type="http://schemas.openxmlformats.org/officeDocument/2006/relationships/numbering" Target="numbering.xml"/><Relationship Id="rId73" Type="http://schemas.openxmlformats.org/officeDocument/2006/relationships/image" Target="media/image69.jpeg"/><Relationship Id="rId72" Type="http://schemas.openxmlformats.org/officeDocument/2006/relationships/image" Target="media/image68.jpeg"/><Relationship Id="rId71" Type="http://schemas.openxmlformats.org/officeDocument/2006/relationships/image" Target="media/image67.png"/><Relationship Id="rId70" Type="http://schemas.openxmlformats.org/officeDocument/2006/relationships/image" Target="media/image66.jpeg"/><Relationship Id="rId7" Type="http://schemas.openxmlformats.org/officeDocument/2006/relationships/image" Target="media/image3.jpeg"/><Relationship Id="rId69" Type="http://schemas.openxmlformats.org/officeDocument/2006/relationships/image" Target="media/image65.jpeg"/><Relationship Id="rId68" Type="http://schemas.openxmlformats.org/officeDocument/2006/relationships/image" Target="media/image64.png"/><Relationship Id="rId67" Type="http://schemas.openxmlformats.org/officeDocument/2006/relationships/image" Target="media/image63.jpeg"/><Relationship Id="rId66" Type="http://schemas.openxmlformats.org/officeDocument/2006/relationships/image" Target="media/image62.jpeg"/><Relationship Id="rId65" Type="http://schemas.openxmlformats.org/officeDocument/2006/relationships/image" Target="media/image61.jpe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jpeg"/><Relationship Id="rId60" Type="http://schemas.openxmlformats.org/officeDocument/2006/relationships/image" Target="media/image56.jpeg"/><Relationship Id="rId6" Type="http://schemas.openxmlformats.org/officeDocument/2006/relationships/image" Target="media/image2.jpeg"/><Relationship Id="rId59" Type="http://schemas.openxmlformats.org/officeDocument/2006/relationships/image" Target="media/image55.jpeg"/><Relationship Id="rId58" Type="http://schemas.openxmlformats.org/officeDocument/2006/relationships/image" Target="media/image54.jpeg"/><Relationship Id="rId57" Type="http://schemas.openxmlformats.org/officeDocument/2006/relationships/image" Target="media/image53.jpeg"/><Relationship Id="rId56" Type="http://schemas.openxmlformats.org/officeDocument/2006/relationships/image" Target="media/image52.jpeg"/><Relationship Id="rId55" Type="http://schemas.openxmlformats.org/officeDocument/2006/relationships/image" Target="media/image51.jpeg"/><Relationship Id="rId54" Type="http://schemas.openxmlformats.org/officeDocument/2006/relationships/image" Target="media/image50.jpeg"/><Relationship Id="rId53" Type="http://schemas.openxmlformats.org/officeDocument/2006/relationships/image" Target="media/image49.jpeg"/><Relationship Id="rId52" Type="http://schemas.openxmlformats.org/officeDocument/2006/relationships/image" Target="media/image48.jpeg"/><Relationship Id="rId51" Type="http://schemas.openxmlformats.org/officeDocument/2006/relationships/image" Target="media/image47.jpeg"/><Relationship Id="rId50" Type="http://schemas.openxmlformats.org/officeDocument/2006/relationships/image" Target="media/image46.jpeg"/><Relationship Id="rId5" Type="http://schemas.openxmlformats.org/officeDocument/2006/relationships/image" Target="media/image1.png"/><Relationship Id="rId49" Type="http://schemas.openxmlformats.org/officeDocument/2006/relationships/image" Target="media/image45.jpeg"/><Relationship Id="rId48" Type="http://schemas.openxmlformats.org/officeDocument/2006/relationships/image" Target="media/image44.jpe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jpeg"/><Relationship Id="rId44" Type="http://schemas.openxmlformats.org/officeDocument/2006/relationships/image" Target="media/image40.jpeg"/><Relationship Id="rId43" Type="http://schemas.openxmlformats.org/officeDocument/2006/relationships/image" Target="media/image39.jpeg"/><Relationship Id="rId42" Type="http://schemas.openxmlformats.org/officeDocument/2006/relationships/image" Target="media/image38.jpeg"/><Relationship Id="rId41" Type="http://schemas.openxmlformats.org/officeDocument/2006/relationships/image" Target="media/image37.jpe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jpeg"/><Relationship Id="rId32" Type="http://schemas.openxmlformats.org/officeDocument/2006/relationships/image" Target="media/image28.pn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43d90eac-7d23-49f7-bfa9-4f4d479853c2</errorID>
      <errorWord>(</errorWord>
      <group>L1_Format</group>
      <groupName>格式问题</groupName>
      <ability>L2_HalfPunc_CN</ability>
      <abilityName>全半角问题</abilityName>
      <candidateList>
        <item>（</item>
      </candidateList>
      <explain>文本全半角错误。</explain>
      <paraID>346698B2</paraID>
      <start>2</start>
      <end>3</end>
      <status>ignored</status>
      <modifiedWord/>
      <trackRevisions>false</trackRevisions>
    </reviewItem>
    <reviewItem>
      <errorID>d8d8eb14-bb39-4b1e-8f29-2c0f7f02a3e4</errorID>
      <errorWord>)</errorWord>
      <group>L1_Format</group>
      <groupName>格式问题</groupName>
      <ability>L2_HalfPunc_CN</ability>
      <abilityName>全半角问题</abilityName>
      <candidateList>
        <item>）</item>
      </candidateList>
      <explain>文本全半角错误。</explain>
      <paraID>346698B2</paraID>
      <start>4</start>
      <end>5</end>
      <status>ignored</status>
      <modifiedWord/>
      <trackRevisions>false</trackRevisions>
    </reviewItem>
    <reviewItem>
      <errorID>413bdab7-d6d2-4638-a973-ef77e2c77485</errorID>
      <errorWord>(</errorWord>
      <group>L1_Format</group>
      <groupName>格式问题</groupName>
      <ability>L2_HalfPunc_CN</ability>
      <abilityName>全半角问题</abilityName>
      <candidateList>
        <item>（</item>
      </candidateList>
      <explain>文本全半角错误。</explain>
      <paraID>7D2D1B60</paraID>
      <start>5</start>
      <end>6</end>
      <status>ignored</status>
      <modifiedWord/>
      <trackRevisions>false</trackRevisions>
    </reviewItem>
    <reviewItem>
      <errorID>98e87a9d-8919-4859-9cb2-d35f6e66def3</errorID>
      <errorWord>)</errorWord>
      <group>L1_Format</group>
      <groupName>格式问题</groupName>
      <ability>L2_HalfPunc_CN</ability>
      <abilityName>全半角问题</abilityName>
      <candidateList>
        <item>）</item>
      </candidateList>
      <explain>文本全半角错误。</explain>
      <paraID>7D2D1B60</paraID>
      <start>7</start>
      <end>8</end>
      <status>ignored</status>
      <modifiedWord/>
      <trackRevisions>false</trackRevisions>
    </reviewItem>
    <reviewItem>
      <errorID>f11b67a4-85ea-4a6c-adb3-ea578ce4f9d6</errorID>
      <errorWord>(</errorWord>
      <group>L1_Format</group>
      <groupName>格式问题</groupName>
      <ability>L2_HalfPunc_CN</ability>
      <abilityName>全半角问题</abilityName>
      <candidateList>
        <item>（</item>
      </candidateList>
      <explain>文本全半角错误。</explain>
      <paraID>666A80C9</paraID>
      <start>5</start>
      <end>6</end>
      <status>ignored</status>
      <modifiedWord/>
      <trackRevisions>false</trackRevisions>
    </reviewItem>
    <reviewItem>
      <errorID>8ac2b42c-fc37-431e-aab5-8bfdafa7df55</errorID>
      <errorWord>)</errorWord>
      <group>L1_Format</group>
      <groupName>格式问题</groupName>
      <ability>L2_HalfPunc_CN</ability>
      <abilityName>全半角问题</abilityName>
      <candidateList>
        <item>）</item>
      </candidateList>
      <explain>文本全半角错误。</explain>
      <paraID>666A80C9</paraID>
      <start>7</start>
      <end>8</end>
      <status>ignored</status>
      <modifiedWord/>
      <trackRevisions>false</trackRevisions>
    </reviewItem>
    <reviewItem>
      <errorID>56b5e259-8eec-4cec-a1a7-af4ccadbd70f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83BF0B</paraID>
      <start>0</start>
      <end>2</end>
      <status>ignored</status>
      <modifiedWord/>
      <trackRevisions>false</trackRevisions>
    </reviewItem>
    <reviewItem>
      <errorID>322e91ce-5dbc-46b3-9968-97b936444a9f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2F20EC8D</paraID>
      <start>0</start>
      <end>2</end>
      <status>ignored</status>
      <modifiedWord/>
      <trackRevisions>false</trackRevisions>
    </reviewItem>
    <reviewItem>
      <errorID>3b670649-364b-40d8-8115-3bc73c2894f5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1710546</paraID>
      <start>0</start>
      <end>2</end>
      <status>ignored</status>
      <modifiedWord/>
      <trackRevisions>false</trackRevisions>
    </reviewItem>
    <reviewItem>
      <errorID>12116ef4-e744-426f-b73e-7086668eea53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41E98E4F</paraID>
      <start>0</start>
      <end>2</end>
      <status>ignored</status>
      <modifiedWord/>
      <trackRevisions>false</trackRevisions>
    </reviewItem>
    <reviewItem>
      <errorID>9ecd6ee3-c742-4c62-a9eb-a42a86715ae2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6BE6264</paraID>
      <start>0</start>
      <end>2</end>
      <status>ignored</status>
      <modifiedWord/>
      <trackRevisions>false</trackRevisions>
    </reviewItem>
    <reviewItem>
      <errorID>5f608d18-c2f6-4ac9-8847-3f5b98fe31b3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AB01B27</paraID>
      <start>0</start>
      <end>2</end>
      <status>ignored</status>
      <modifiedWord/>
      <trackRevisions>false</trackRevisions>
    </reviewItem>
    <reviewItem>
      <errorID>cd7e2e2d-bcd0-4f78-a292-4a6b72889f29</errorID>
      <errorWord>(</errorWord>
      <group>L1_Format</group>
      <groupName>格式问题</groupName>
      <ability>L2_HalfPunc_CN</ability>
      <abilityName>全半角问题</abilityName>
      <candidateList>
        <item>（</item>
      </candidateList>
      <explain>文本全半角错误。</explain>
      <paraID>21630933</paraID>
      <start>2</start>
      <end>3</end>
      <status>ignored</status>
      <modifiedWord/>
      <trackRevisions>false</trackRevisions>
    </reviewItem>
    <reviewItem>
      <errorID>fcfc1144-08e4-47d6-9ded-1f42057a3a1b</errorID>
      <errorWord>)</errorWord>
      <group>L1_Format</group>
      <groupName>格式问题</groupName>
      <ability>L2_HalfPunc_CN</ability>
      <abilityName>全半角问题</abilityName>
      <candidateList>
        <item>）</item>
      </candidateList>
      <explain>文本全半角错误。</explain>
      <paraID>21630933</paraID>
      <start>4</start>
      <end>5</end>
      <status>ignored</status>
      <modifiedWord/>
      <trackRevisions>false</trackRevisions>
    </reviewItem>
    <reviewItem>
      <errorID>e825c888-8c36-4367-a47c-0094bbc5a4de</errorID>
      <errorWord>(</errorWord>
      <group>L1_Format</group>
      <groupName>格式问题</groupName>
      <ability>L2_HalfPunc_CN</ability>
      <abilityName>全半角问题</abilityName>
      <candidateList>
        <item>（</item>
      </candidateList>
      <explain>文本全半角错误。</explain>
      <paraID>605ACD7B</paraID>
      <start>4</start>
      <end>5</end>
      <status>ignored</status>
      <modifiedWord/>
      <trackRevisions>false</trackRevisions>
    </reviewItem>
    <reviewItem>
      <errorID>db876037-7753-4f6d-809b-3b0613a5f0a0</errorID>
      <errorWord>)</errorWord>
      <group>L1_Format</group>
      <groupName>格式问题</groupName>
      <ability>L2_HalfPunc_CN</ability>
      <abilityName>全半角问题</abilityName>
      <candidateList>
        <item>）</item>
      </candidateList>
      <explain>文本全半角错误。</explain>
      <paraID>605ACD7B</paraID>
      <start>6</start>
      <end>7</end>
      <status>ignored</status>
      <modifiedWord/>
      <trackRevisions>false</trackRevisions>
    </reviewItem>
    <reviewItem>
      <errorID>8ddc07e7-1c07-4583-a2d8-1caa914bd8a7</errorID>
      <errorWord>(</errorWord>
      <group>L1_Format</group>
      <groupName>格式问题</groupName>
      <ability>L2_HalfPunc_CN</ability>
      <abilityName>全半角问题</abilityName>
      <candidateList>
        <item>（</item>
      </candidateList>
      <explain>文本全半角错误。</explain>
      <paraID>3ECFCBAF</paraID>
      <start>4</start>
      <end>5</end>
      <status>ignored</status>
      <modifiedWord/>
      <trackRevisions>false</trackRevisions>
    </reviewItem>
    <reviewItem>
      <errorID>85436f51-3e68-4fd2-8e3f-bfb151a58752</errorID>
      <errorWord>)</errorWord>
      <group>L1_Format</group>
      <groupName>格式问题</groupName>
      <ability>L2_HalfPunc_CN</ability>
      <abilityName>全半角问题</abilityName>
      <candidateList>
        <item>）</item>
      </candidateList>
      <explain>文本全半角错误。</explain>
      <paraID>3ECFCBAF</paraID>
      <start>6</start>
      <end>7</end>
      <status>ignored</status>
      <modifiedWord/>
      <trackRevisions>false</trackRevisions>
    </reviewItem>
    <reviewItem>
      <errorID>77512178-48ec-4720-b4ab-8457b4ccf767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59645BCD</paraID>
      <start>53</start>
      <end>54</end>
      <status>ignored</status>
      <modifiedWord/>
      <trackRevisions>false</trackRevisions>
    </reviewItem>
    <reviewItem>
      <errorID>d36bc39e-1c76-425b-8aa5-5687eb3bad27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7EA30099</paraID>
      <start>0</start>
      <end>2</end>
      <status>ignored</status>
      <modifiedWord/>
      <trackRevisions>false</trackRevisions>
    </reviewItem>
    <reviewItem>
      <errorID>ab1b58e3-17ae-4e17-9c02-e9d65f20107d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55C0B0DE</paraID>
      <start>0</start>
      <end>2</end>
      <status>ignored</status>
      <modifiedWord/>
      <trackRevisions>false</trackRevisions>
    </reviewItem>
    <reviewItem>
      <errorID>5aaf2d10-aa42-499a-8452-7276177a3683</errorID>
      <errorWord>,</errorWord>
      <group>L1_Format</group>
      <groupName>格式问题</groupName>
      <ability>L2_HalfPunc_CN</ability>
      <abilityName>全半角问题</abilityName>
      <candidateList>
        <item>，</item>
      </candidateList>
      <explain>文本全半角错误。</explain>
      <paraID>55C0B0DE</paraID>
      <start>12</start>
      <end>13</end>
      <status>modified</status>
      <modifiedWord>，</modifiedWord>
      <trackRevisions>false</trackRevisions>
    </reviewItem>
    <reviewItem>
      <errorID>90a1de23-1cf1-49ab-b64d-e514c7ea3267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1B61CFFE</paraID>
      <start>0</start>
      <end>2</end>
      <status>ignored</status>
      <modifiedWord/>
      <trackRevisions>false</trackRevisions>
    </reviewItem>
    <reviewItem>
      <errorID>5e422c39-d860-4f7a-bf8a-80869766e64b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6C3BB394</paraID>
      <start>0</start>
      <end>2</end>
      <status>ignored</status>
      <modifiedWord/>
      <trackRevisions>false</trackRevisions>
    </reviewItem>
    <reviewItem>
      <errorID>a903416e-411c-474d-9efb-6300b19240da</errorID>
      <errorWord>,</errorWord>
      <group>L1_Format</group>
      <groupName>格式问题</groupName>
      <ability>L2_HalfPunc_CN</ability>
      <abilityName>全半角问题</abilityName>
      <candidateList>
        <item>，</item>
      </candidateList>
      <explain>文本全半角错误。</explain>
      <paraID>6C3BB394</paraID>
      <start>19</start>
      <end>20</end>
      <status>modified</status>
      <modifiedWord>，</modifiedWord>
      <trackRevisions>false</trackRevisions>
    </reviewItem>
    <reviewItem>
      <errorID>37a5fe4e-ebdd-4993-b216-35bc0c63fc69</errorID>
      <errorWord>(</errorWord>
      <group>L1_Format</group>
      <groupName>格式问题</groupName>
      <ability>L2_HalfPunc_CN</ability>
      <abilityName>全半角问题</abilityName>
      <candidateList>
        <item>（</item>
      </candidateList>
      <explain>文本全半角错误。</explain>
      <paraID>5B8D3A09</paraID>
      <start>2</start>
      <end>3</end>
      <status>ignored</status>
      <modifiedWord/>
      <trackRevisions>false</trackRevisions>
    </reviewItem>
    <reviewItem>
      <errorID>90dbac82-c748-42a4-8e2d-a31b55b228a5</errorID>
      <errorWord>)</errorWord>
      <group>L1_Format</group>
      <groupName>格式问题</groupName>
      <ability>L2_HalfPunc_CN</ability>
      <abilityName>全半角问题</abilityName>
      <candidateList>
        <item>）</item>
      </candidateList>
      <explain>文本全半角错误。</explain>
      <paraID>5B8D3A09</paraID>
      <start>4</start>
      <end>5</end>
      <status>ignored</status>
      <modifiedWord/>
      <trackRevisions>false</trackRevisions>
    </reviewItem>
    <reviewItem>
      <errorID>49dae249-361c-4d28-94df-b876daa23b55</errorID>
      <errorWord>(</errorWord>
      <group>L1_Format</group>
      <groupName>格式问题</groupName>
      <ability>L2_HalfPunc_CN</ability>
      <abilityName>全半角问题</abilityName>
      <candidateList>
        <item>（</item>
      </candidateList>
      <explain>文本全半角错误。</explain>
      <paraID>3744249A</paraID>
      <start>4</start>
      <end>5</end>
      <status>ignored</status>
      <modifiedWord/>
      <trackRevisions>false</trackRevisions>
    </reviewItem>
    <reviewItem>
      <errorID>ea6d1176-6bed-491d-a93d-c70e57eb87c2</errorID>
      <errorWord>)</errorWord>
      <group>L1_Format</group>
      <groupName>格式问题</groupName>
      <ability>L2_HalfPunc_CN</ability>
      <abilityName>全半角问题</abilityName>
      <candidateList>
        <item>）</item>
      </candidateList>
      <explain>文本全半角错误。</explain>
      <paraID>3744249A</paraID>
      <start>6</start>
      <end>7</end>
      <status>ignored</status>
      <modifiedWord/>
      <trackRevisions>false</trackRevisions>
    </reviewItem>
    <reviewItem>
      <errorID>8a21fa08-913f-42a7-b049-15b92bf171c9</errorID>
      <errorWord>(</errorWord>
      <group>L1_Format</group>
      <groupName>格式问题</groupName>
      <ability>L2_HalfPunc_CN</ability>
      <abilityName>全半角问题</abilityName>
      <candidateList>
        <item>（</item>
      </candidateList>
      <explain>文本全半角错误。</explain>
      <paraID>16EB3E70</paraID>
      <start>4</start>
      <end>5</end>
      <status>ignored</status>
      <modifiedWord/>
      <trackRevisions>false</trackRevisions>
    </reviewItem>
    <reviewItem>
      <errorID>4af8bf0f-364c-40bb-bd4f-906afe43c681</errorID>
      <errorWord>)</errorWord>
      <group>L1_Format</group>
      <groupName>格式问题</groupName>
      <ability>L2_HalfPunc_CN</ability>
      <abilityName>全半角问题</abilityName>
      <candidateList>
        <item>）</item>
      </candidateList>
      <explain>文本全半角错误。</explain>
      <paraID>16EB3E70</paraID>
      <start>6</start>
      <end>7</end>
      <status>ignored</status>
      <modifiedWord/>
      <trackRevisions>false</trackRevisions>
    </reviewItem>
    <reviewItem>
      <errorID>5645f15c-5761-48ff-b697-44c9b5711f90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2B8B138D</paraID>
      <start>53</start>
      <end>54</end>
      <status>ignored</status>
      <modifiedWord/>
      <trackRevisions>false</trackRevisions>
    </reviewItem>
    <reviewItem>
      <errorID>47c8ccf1-6ed1-4f5b-aedf-c301327e978b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73E31CA6</paraID>
      <start>0</start>
      <end>2</end>
      <status>ignored</status>
      <modifiedWord/>
      <trackRevisions>false</trackRevisions>
    </reviewItem>
    <reviewItem>
      <errorID>c7d2949e-080d-40c2-ad5d-634d55436899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180E2798</paraID>
      <start>0</start>
      <end>2</end>
      <status>ignored</status>
      <modifiedWord/>
      <trackRevisions>false</trackRevisions>
    </reviewItem>
    <reviewItem>
      <errorID>62e407f5-796b-41a2-bd97-12a8c07d23b1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3ED2AAD</paraID>
      <start>0</start>
      <end>2</end>
      <status>ignored</status>
      <modifiedWord/>
      <trackRevisions>false</trackRevisions>
    </reviewItem>
    <reviewItem>
      <errorID>876249b7-6941-413e-838f-da3db7b566a8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474E2870</paraID>
      <start>0</start>
      <end>2</end>
      <status>ignored</status>
      <modifiedWord/>
      <trackRevisions>false</trackRevisions>
    </reviewItem>
    <reviewItem>
      <errorID>424c5bb6-a70f-4173-9358-0e3fc3cfc239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249EB745</paraID>
      <start>0</start>
      <end>2</end>
      <status>ignored</status>
      <modifiedWord/>
      <trackRevisions>false</trackRevisions>
    </reviewItem>
    <reviewItem>
      <errorID>b5f0edc1-1da1-418e-89f0-68b5b7c6d021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17869E2D</paraID>
      <start>0</start>
      <end>2</end>
      <status>ignored</status>
      <modifiedWord/>
      <trackRevisions>false</trackRevisions>
    </reviewItem>
    <reviewItem>
      <errorID>6e2eb35f-eca2-4dca-bc3c-3794e014c7ea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375139D7</paraID>
      <start>0</start>
      <end>2</end>
      <status>ignored</status>
      <modifiedWord/>
      <trackRevisions>false</trackRevisions>
    </reviewItem>
    <reviewItem>
      <errorID>7bd2c26d-b6be-47b2-aa8c-cbedc50b340c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7EE8D02B</paraID>
      <start>0</start>
      <end>2</end>
      <status>ignored</status>
      <modifiedWord/>
      <trackRevisions>false</trackRevisions>
    </reviewItem>
    <reviewItem>
      <errorID>3a548bf6-50eb-468c-bce2-bfd5c287b170</errorID>
      <errorWord>,</errorWord>
      <group>L1_Format</group>
      <groupName>格式问题</groupName>
      <ability>L2_HalfPunc_CN</ability>
      <abilityName>全半角问题</abilityName>
      <candidateList>
        <item>，</item>
      </candidateList>
      <explain>文本全半角错误。</explain>
      <paraID>7EE8D02B</paraID>
      <start>19</start>
      <end>20</end>
      <status>modified</status>
      <modifiedWord>，</modifiedWord>
      <trackRevisions>false</trackRevisions>
    </reviewItem>
    <reviewItem>
      <errorID>468d1197-f0ae-42ad-a02d-de8a200c37d2</errorID>
      <errorWord>，</errorWord>
      <group>L1_Format</group>
      <groupName>格式问题</groupName>
      <ability>L2_HalfPunc_CN</ability>
      <abilityName>全半角问题</abilityName>
      <candidateList>
        <item>,</item>
      </candidateList>
      <explain>文本全半角错误。</explain>
      <paraID>10BDB70F</paraID>
      <start>6</start>
      <end>7</end>
      <status>ignored</status>
      <modifiedWord/>
      <trackRevisions>false</trackRevisions>
    </reviewItem>
    <reviewItem>
      <errorID>80973bb5-8d76-452c-8baa-251461afba01</errorID>
      <errorWord>，</errorWord>
      <group>L1_Format</group>
      <groupName>格式问题</groupName>
      <ability>L2_HalfPunc_CN</ability>
      <abilityName>全半角问题</abilityName>
      <candidateList>
        <item>,</item>
      </candidateList>
      <explain>文本全半角错误。</explain>
      <paraID>379B6B89</paraID>
      <start>6</start>
      <end>7</end>
      <status>ignored</status>
      <modifiedWord/>
      <trackRevisions>false</trackRevisions>
    </reviewItem>
    <reviewItem>
      <errorID>223f6455-86f6-46ca-9d6a-f2680ce0cc70</errorID>
      <errorWord>，</errorWord>
      <group>L1_Format</group>
      <groupName>格式问题</groupName>
      <ability>L2_HalfPunc_CN</ability>
      <abilityName>全半角问题</abilityName>
      <candidateList>
        <item>,</item>
      </candidateList>
      <explain>文本全半角错误。</explain>
      <paraID>583AC6BC</paraID>
      <start>6</start>
      <end>7</end>
      <status>ignored</status>
      <modifiedWord/>
      <trackRevisions>false</trackRevisions>
    </reviewItem>
    <reviewItem>
      <errorID>253e4b74-4b2a-4c00-aab7-83d37a4bf2f7</errorID>
      <errorWord>，</errorWord>
      <group>L1_Format</group>
      <groupName>格式问题</groupName>
      <ability>L2_HalfPunc_CN</ability>
      <abilityName>全半角问题</abilityName>
      <candidateList>
        <item>,</item>
      </candidateList>
      <explain>文本全半角错误。</explain>
      <paraID>43C023CE</paraID>
      <start>6</start>
      <end>7</end>
      <status>ignored</status>
      <modifiedWord/>
      <trackRevisions>false</trackRevisions>
    </reviewItem>
    <reviewItem>
      <errorID>d38d01f8-4252-4723-ab0b-97fc01b9d703</errorID>
      <errorWord>，</errorWord>
      <group>L1_Format</group>
      <groupName>格式问题</groupName>
      <ability>L2_HalfPunc_CN</ability>
      <abilityName>全半角问题</abilityName>
      <candidateList>
        <item>,</item>
      </candidateList>
      <explain>文本全半角错误。</explain>
      <paraID>38672DA9</paraID>
      <start>6</start>
      <end>7</end>
      <status>ignored</status>
      <modifiedWord/>
      <trackRevisions>false</trackRevisions>
    </reviewItem>
    <reviewItem>
      <errorID>e09e81f0-b3d9-4d70-87ab-7ee78560bcd8</errorID>
      <errorWord>(</errorWord>
      <group>L1_Format</group>
      <groupName>格式问题</groupName>
      <ability>L2_HalfPunc_CN</ability>
      <abilityName>全半角问题</abilityName>
      <candidateList>
        <item>（</item>
      </candidateList>
      <explain>文本全半角错误。</explain>
      <paraID>7CA34925</paraID>
      <start>2</start>
      <end>3</end>
      <status>ignored</status>
      <modifiedWord/>
      <trackRevisions>false</trackRevisions>
    </reviewItem>
    <reviewItem>
      <errorID>7f7e9043-ed60-426e-adca-61e12e3f5607</errorID>
      <errorWord>)</errorWord>
      <group>L1_Format</group>
      <groupName>格式问题</groupName>
      <ability>L2_HalfPunc_CN</ability>
      <abilityName>全半角问题</abilityName>
      <candidateList>
        <item>）</item>
      </candidateList>
      <explain>文本全半角错误。</explain>
      <paraID>7CA34925</paraID>
      <start>4</start>
      <end>5</end>
      <status>ignored</status>
      <modifiedWord/>
      <trackRevisions>false</trackRevisions>
    </reviewItem>
    <reviewItem>
      <errorID>6d1f18d4-54dd-47a3-bb8c-b531d8bdbd5a</errorID>
      <errorWord>(</errorWord>
      <group>L1_Format</group>
      <groupName>格式问题</groupName>
      <ability>L2_HalfPunc_CN</ability>
      <abilityName>全半角问题</abilityName>
      <candidateList>
        <item>（</item>
      </candidateList>
      <explain>文本全半角错误。</explain>
      <paraID>58F3BFB5</paraID>
      <start>4</start>
      <end>5</end>
      <status>ignored</status>
      <modifiedWord/>
      <trackRevisions>false</trackRevisions>
    </reviewItem>
    <reviewItem>
      <errorID>de2ffee4-879b-42b9-9a9f-76090f914421</errorID>
      <errorWord>)</errorWord>
      <group>L1_Format</group>
      <groupName>格式问题</groupName>
      <ability>L2_HalfPunc_CN</ability>
      <abilityName>全半角问题</abilityName>
      <candidateList>
        <item>）</item>
      </candidateList>
      <explain>文本全半角错误。</explain>
      <paraID>58F3BFB5</paraID>
      <start>6</start>
      <end>7</end>
      <status>ignored</status>
      <modifiedWord/>
      <trackRevisions>false</trackRevisions>
    </reviewItem>
    <reviewItem>
      <errorID>c36ef230-f36c-46c6-a172-54b4ec4c07f0</errorID>
      <errorWord>(</errorWord>
      <group>L1_Format</group>
      <groupName>格式问题</groupName>
      <ability>L2_HalfPunc_CN</ability>
      <abilityName>全半角问题</abilityName>
      <candidateList>
        <item>（</item>
      </candidateList>
      <explain>文本全半角错误。</explain>
      <paraID>3C819A69</paraID>
      <start>4</start>
      <end>5</end>
      <status>ignored</status>
      <modifiedWord/>
      <trackRevisions>false</trackRevisions>
    </reviewItem>
    <reviewItem>
      <errorID>f7fd86cd-99dc-47e6-8674-05c3bb0f0a7d</errorID>
      <errorWord>)</errorWord>
      <group>L1_Format</group>
      <groupName>格式问题</groupName>
      <ability>L2_HalfPunc_CN</ability>
      <abilityName>全半角问题</abilityName>
      <candidateList>
        <item>）</item>
      </candidateList>
      <explain>文本全半角错误。</explain>
      <paraID>3C819A69</paraID>
      <start>6</start>
      <end>7</end>
      <status>ignored</status>
      <modifiedWord/>
      <trackRevisions>false</trackRevisions>
    </reviewItem>
    <reviewItem>
      <errorID>8b84fa4a-4710-4062-96fa-e21a7d878494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663CE2D6</paraID>
      <start>0</start>
      <end>2</end>
      <status>ignored</status>
      <modifiedWord/>
      <trackRevisions>false</trackRevisions>
    </reviewItem>
    <reviewItem>
      <errorID>0efd6aa2-2ad3-4dea-9e7c-191f5913f6c2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78585A16</paraID>
      <start>0</start>
      <end>2</end>
      <status>ignored</status>
      <modifiedWord/>
      <trackRevisions>false</trackRevisions>
    </reviewItem>
    <reviewItem>
      <errorID>9f3dc3fd-ed2c-4a22-a245-97520afe4f8d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6A5DE644</paraID>
      <start>0</start>
      <end>2</end>
      <status>ignored</status>
      <modifiedWord/>
      <trackRevisions>false</trackRevisions>
    </reviewItem>
    <reviewItem>
      <errorID>d0a2749d-5c9a-404a-a7af-49e3d25e0d24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2D6806BB</paraID>
      <start>0</start>
      <end>2</end>
      <status>ignored</status>
      <modifiedWord/>
      <trackRevisions>false</trackRevisions>
    </reviewItem>
    <reviewItem>
      <errorID>c69376a5-36a5-46fe-a77d-02813fd9555b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50C5DC0B</paraID>
      <start>0</start>
      <end>2</end>
      <status>ignored</status>
      <modifiedWord/>
      <trackRevisions>false</trackRevisions>
    </reviewItem>
    <reviewItem>
      <errorID>5b97f7b6-ad47-40f4-bc6f-3903fa9a4053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482CE0D3</paraID>
      <start>0</start>
      <end>2</end>
      <status>ignored</status>
      <modifiedWord/>
      <trackRevisions>false</trackRevisions>
    </reviewItem>
    <reviewItem>
      <errorID>9bd5da08-a968-4d75-a5d7-8f38f5df7a14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35CEE5EC</paraID>
      <start>0</start>
      <end>2</end>
      <status>ignored</status>
      <modifiedWord/>
      <trackRevisions>false</trackRevisions>
    </reviewItem>
    <reviewItem>
      <errorID>6170ad2f-bb22-48de-89fd-acb3c9653d81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74538FC5</paraID>
      <start>0</start>
      <end>2</end>
      <status>ignored</status>
      <modifiedWord/>
      <trackRevisions>false</trackRevisions>
    </reviewItem>
    <reviewItem>
      <errorID>403d9a88-9253-409c-bcad-ccbb0602beb2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2EEA86EF</paraID>
      <start>0</start>
      <end>3</end>
      <status>ignored</status>
      <modifiedWord/>
      <trackRevisions>false</trackRevisions>
    </reviewItem>
    <reviewItem>
      <errorID>3ca6c49d-6f69-4e7a-8050-dab8ac13859c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57CF3E8B</paraID>
      <start>0</start>
      <end>3</end>
      <status>ignored</status>
      <modifiedWord/>
      <trackRevisions>false</trackRevisions>
    </reviewItem>
    <reviewItem>
      <errorID>865a5d4b-2c8a-4fd2-bd1d-711751b5d4cb</errorID>
      <errorWord>,</errorWord>
      <group>L1_Format</group>
      <groupName>格式问题</groupName>
      <ability>L2_HalfPunc_CN</ability>
      <abilityName>全半角问题</abilityName>
      <candidateList>
        <item>，</item>
      </candidateList>
      <explain>文本全半角错误。</explain>
      <paraID>57CF3E8B</paraID>
      <start>20</start>
      <end>21</end>
      <status>modified</status>
      <modifiedWord>，</modifiedWord>
      <trackRevisions>false</trackRevisions>
    </reviewItem>
    <reviewItem>
      <errorID>0f6b3024-57fe-46fe-81e7-c5c18a4b595c</errorID>
      <errorWord>(</errorWord>
      <group>L1_Format</group>
      <groupName>格式问题</groupName>
      <ability>L2_HalfPunc_CN</ability>
      <abilityName>全半角问题</abilityName>
      <candidateList>
        <item>（</item>
      </candidateList>
      <explain>文本全半角错误。</explain>
      <paraID>133D0A1C</paraID>
      <start>4</start>
      <end>5</end>
      <status>ignored</status>
      <modifiedWord/>
      <trackRevisions>false</trackRevisions>
    </reviewItem>
    <reviewItem>
      <errorID>89724574-2f0e-4d47-8a7c-24638590a4ec</errorID>
      <errorWord>)</errorWord>
      <group>L1_Format</group>
      <groupName>格式问题</groupName>
      <ability>L2_HalfPunc_CN</ability>
      <abilityName>全半角问题</abilityName>
      <candidateList>
        <item>）</item>
      </candidateList>
      <explain>文本全半角错误。</explain>
      <paraID>133D0A1C</paraID>
      <start>8</start>
      <end>9</end>
      <status>ignored</status>
      <modifiedWord/>
      <trackRevisions>false</trackRevisions>
    </reviewItem>
    <reviewItem>
      <errorID>b50597fc-c903-402d-85dc-d140b258c9e0</errorID>
      <errorWord>(</errorWord>
      <group>L1_Format</group>
      <groupName>格式问题</groupName>
      <ability>L2_HalfPunc_CN</ability>
      <abilityName>全半角问题</abilityName>
      <candidateList>
        <item>（</item>
      </candidateList>
      <explain>文本全半角错误。</explain>
      <paraID>774C2F4E</paraID>
      <start>8</start>
      <end>9</end>
      <status>ignored</status>
      <modifiedWord/>
      <trackRevisions>false</trackRevisions>
    </reviewItem>
    <reviewItem>
      <errorID>04ee85c2-87c3-4291-9288-5e0cdf017576</errorID>
      <errorWord>)</errorWord>
      <group>L1_Format</group>
      <groupName>格式问题</groupName>
      <ability>L2_HalfPunc_CN</ability>
      <abilityName>全半角问题</abilityName>
      <candidateList>
        <item>）</item>
      </candidateList>
      <explain>文本全半角错误。</explain>
      <paraID>774C2F4E</paraID>
      <start>11</start>
      <end>12</end>
      <status>ignored</status>
      <modifiedWord/>
      <trackRevisions>false</trackRevisions>
    </reviewItem>
    <reviewItem>
      <errorID>49afaeb3-baf4-4ac0-9de6-4c3293982b34</errorID>
      <errorWord>(</errorWord>
      <group>L1_Format</group>
      <groupName>格式问题</groupName>
      <ability>L2_HalfPunc_CN</ability>
      <abilityName>全半角问题</abilityName>
      <candidateList>
        <item>（</item>
      </candidateList>
      <explain>文本全半角错误。</explain>
      <paraID>33813D63</paraID>
      <start>2</start>
      <end>3</end>
      <status>ignored</status>
      <modifiedWord/>
      <trackRevisions>false</trackRevisions>
    </reviewItem>
    <reviewItem>
      <errorID>1345e249-02af-4078-af8b-e763efba6d3d</errorID>
      <errorWord>)</errorWord>
      <group>L1_Format</group>
      <groupName>格式问题</groupName>
      <ability>L2_HalfPunc_CN</ability>
      <abilityName>全半角问题</abilityName>
      <candidateList>
        <item>）</item>
      </candidateList>
      <explain>文本全半角错误。</explain>
      <paraID>33813D63</paraID>
      <start>4</start>
      <end>5</end>
      <status>ignored</status>
      <modifiedWord/>
      <trackRevisions>false</trackRevisions>
    </reviewItem>
    <reviewItem>
      <errorID>58f2d6f3-bd7a-45e6-9ee3-a9592bf523ba</errorID>
      <errorWord>(</errorWord>
      <group>L1_Format</group>
      <groupName>格式问题</groupName>
      <ability>L2_HalfPunc_CN</ability>
      <abilityName>全半角问题</abilityName>
      <candidateList>
        <item>（</item>
      </candidateList>
      <explain>文本全半角错误。</explain>
      <paraID>3402CE60</paraID>
      <start>4</start>
      <end>5</end>
      <status>ignored</status>
      <modifiedWord/>
      <trackRevisions>false</trackRevisions>
    </reviewItem>
    <reviewItem>
      <errorID>f0ec740d-445d-48c1-964f-27e21c710436</errorID>
      <errorWord>)</errorWord>
      <group>L1_Format</group>
      <groupName>格式问题</groupName>
      <ability>L2_HalfPunc_CN</ability>
      <abilityName>全半角问题</abilityName>
      <candidateList>
        <item>）</item>
      </candidateList>
      <explain>文本全半角错误。</explain>
      <paraID>3402CE60</paraID>
      <start>6</start>
      <end>7</end>
      <status>ignored</status>
      <modifiedWord/>
      <trackRevisions>false</trackRevisions>
    </reviewItem>
    <reviewItem>
      <errorID>95bcaa12-2621-41b4-be75-8c8038d48066</errorID>
      <errorWord>(</errorWord>
      <group>L1_Format</group>
      <groupName>格式问题</groupName>
      <ability>L2_HalfPunc_CN</ability>
      <abilityName>全半角问题</abilityName>
      <candidateList>
        <item>（</item>
      </candidateList>
      <explain>文本全半角错误。</explain>
      <paraID>60E373EC</paraID>
      <start>4</start>
      <end>5</end>
      <status>ignored</status>
      <modifiedWord/>
      <trackRevisions>false</trackRevisions>
    </reviewItem>
    <reviewItem>
      <errorID>b09cb7b1-a3e0-4189-9871-7c7370ec3b76</errorID>
      <errorWord>)</errorWord>
      <group>L1_Format</group>
      <groupName>格式问题</groupName>
      <ability>L2_HalfPunc_CN</ability>
      <abilityName>全半角问题</abilityName>
      <candidateList>
        <item>）</item>
      </candidateList>
      <explain>文本全半角错误。</explain>
      <paraID>60E373EC</paraID>
      <start>6</start>
      <end>7</end>
      <status>ignored</status>
      <modifiedWord/>
      <trackRevisions>false</trackRevisions>
    </reviewItem>
    <reviewItem>
      <errorID>c9cc3403-538a-42df-a2e7-8a974536f39e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4F1EB6AA</paraID>
      <start>0</start>
      <end>2</end>
      <status>ignored</status>
      <modifiedWord/>
      <trackRevisions>false</trackRevisions>
    </reviewItem>
    <reviewItem>
      <errorID>271df0be-ad6c-47b8-84af-44776ddcb33e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708626FF</paraID>
      <start>0</start>
      <end>2</end>
      <status>ignored</status>
      <modifiedWord/>
      <trackRevisions>false</trackRevisions>
    </reviewItem>
    <reviewItem>
      <errorID>53aa41c5-476e-45c5-9096-27fd2bc68193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7AAEECE</paraID>
      <start>0</start>
      <end>2</end>
      <status>ignored</status>
      <modifiedWord/>
      <trackRevisions>false</trackRevisions>
    </reviewItem>
    <reviewItem>
      <errorID>ae5a00c4-d4b2-443b-95c3-8ffc29f879de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6936A81B</paraID>
      <start>0</start>
      <end>2</end>
      <status>ignored</status>
      <modifiedWord/>
      <trackRevisions>false</trackRevisions>
    </reviewItem>
    <reviewItem>
      <errorID>31a79406-33b8-4b49-ba5b-7d3d7b0a3cef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576B6981</paraID>
      <start>0</start>
      <end>2</end>
      <status>ignored</status>
      <modifiedWord/>
      <trackRevisions>false</trackRevisions>
    </reviewItem>
    <reviewItem>
      <errorID>86ce7ca8-4457-4197-b001-57cea030d764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7211E6ED</paraID>
      <start>0</start>
      <end>2</end>
      <status>ignored</status>
      <modifiedWord/>
      <trackRevisions>false</trackRevisions>
    </reviewItem>
    <reviewItem>
      <errorID>fd673852-0ed1-443b-b2d3-71700bfcffd5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60222D7C</paraID>
      <start>0</start>
      <end>2</end>
      <status>ignored</status>
      <modifiedWord/>
      <trackRevisions>false</trackRevisions>
    </reviewItem>
    <reviewItem>
      <errorID>b6b8ab0c-757f-4082-8300-1c31cd894936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58BF13F1</paraID>
      <start>0</start>
      <end>2</end>
      <status>ignored</status>
      <modifiedWord/>
      <trackRevisions>false</trackRevisions>
    </reviewItem>
    <reviewItem>
      <errorID>f2b25744-4fae-43fc-9ba2-18373cdbfc6b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60FAD2B8</paraID>
      <start>0</start>
      <end>3</end>
      <status>ignored</status>
      <modifiedWord/>
      <trackRevisions>false</trackRevisions>
    </reviewItem>
    <reviewItem>
      <errorID>142e96dd-0f21-4b46-a51e-2ceab52f820e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12E0EDA5</paraID>
      <start>0</start>
      <end>3</end>
      <status>ignored</status>
      <modifiedWord/>
      <trackRevisions>false</trackRevisions>
    </reviewItem>
    <reviewItem>
      <errorID>c5b8dc54-5bfc-4d0a-8998-573e33aaee31</errorID>
      <errorWord>,</errorWord>
      <group>L1_Format</group>
      <groupName>格式问题</groupName>
      <ability>L2_HalfPunc_CN</ability>
      <abilityName>全半角问题</abilityName>
      <candidateList>
        <item>，</item>
      </candidateList>
      <explain>文本全半角错误。</explain>
      <paraID>12E0EDA5</paraID>
      <start>20</start>
      <end>21</end>
      <status>modified</status>
      <modifiedWord>，</modifiedWord>
      <trackRevisions>false</trackRevisions>
    </reviewItem>
    <reviewItem>
      <errorID>7e636d8d-8389-4d5c-bc14-d33c57468d29</errorID>
      <errorWord>(</errorWord>
      <group>L1_Format</group>
      <groupName>格式问题</groupName>
      <ability>L2_HalfPunc_CN</ability>
      <abilityName>全半角问题</abilityName>
      <candidateList>
        <item>（</item>
      </candidateList>
      <explain>文本全半角错误。</explain>
      <paraID>68D2933C</paraID>
      <start>2</start>
      <end>3</end>
      <status>ignored</status>
      <modifiedWord/>
      <trackRevisions>false</trackRevisions>
    </reviewItem>
    <reviewItem>
      <errorID>8c3c7b4b-37f2-428e-bb67-1551ce79d42b</errorID>
      <errorWord>)</errorWord>
      <group>L1_Format</group>
      <groupName>格式问题</groupName>
      <ability>L2_HalfPunc_CN</ability>
      <abilityName>全半角问题</abilityName>
      <candidateList>
        <item>）</item>
      </candidateList>
      <explain>文本全半角错误。</explain>
      <paraID>68D2933C</paraID>
      <start>4</start>
      <end>5</end>
      <status>ignored</status>
      <modifiedWord/>
      <trackRevisions>false</trackRevisions>
    </reviewItem>
    <reviewItem>
      <errorID>b8357a1f-6863-4824-b5cb-fda3e34cd6c4</errorID>
      <errorWord>(</errorWord>
      <group>L1_Format</group>
      <groupName>格式问题</groupName>
      <ability>L2_HalfPunc_CN</ability>
      <abilityName>全半角问题</abilityName>
      <candidateList>
        <item>（</item>
      </candidateList>
      <explain>文本全半角错误。</explain>
      <paraID> BBA90AA</paraID>
      <start>4</start>
      <end>5</end>
      <status>ignored</status>
      <modifiedWord/>
      <trackRevisions>false</trackRevisions>
    </reviewItem>
    <reviewItem>
      <errorID>40ef026a-5784-4b04-bbb1-4b830bc063ee</errorID>
      <errorWord>)</errorWord>
      <group>L1_Format</group>
      <groupName>格式问题</groupName>
      <ability>L2_HalfPunc_CN</ability>
      <abilityName>全半角问题</abilityName>
      <candidateList>
        <item>）</item>
      </candidateList>
      <explain>文本全半角错误。</explain>
      <paraID> BBA90AA</paraID>
      <start>6</start>
      <end>7</end>
      <status>ignored</status>
      <modifiedWord/>
      <trackRevisions>false</trackRevisions>
    </reviewItem>
    <reviewItem>
      <errorID>bb9eb0f9-827f-49ce-8b37-406a09baa49b</errorID>
      <errorWord>(</errorWord>
      <group>L1_Format</group>
      <groupName>格式问题</groupName>
      <ability>L2_HalfPunc_CN</ability>
      <abilityName>全半角问题</abilityName>
      <candidateList>
        <item>（</item>
      </candidateList>
      <explain>文本全半角错误。</explain>
      <paraID>23733A77</paraID>
      <start>4</start>
      <end>5</end>
      <status>ignored</status>
      <modifiedWord/>
      <trackRevisions>false</trackRevisions>
    </reviewItem>
    <reviewItem>
      <errorID>119cc7e1-875c-48d4-a430-136fdc5c57a4</errorID>
      <errorWord>)</errorWord>
      <group>L1_Format</group>
      <groupName>格式问题</groupName>
      <ability>L2_HalfPunc_CN</ability>
      <abilityName>全半角问题</abilityName>
      <candidateList>
        <item>）</item>
      </candidateList>
      <explain>文本全半角错误。</explain>
      <paraID>23733A77</paraID>
      <start>6</start>
      <end>7</end>
      <status>ignored</status>
      <modifiedWord/>
      <trackRevisions>false</trackRevisions>
    </reviewItem>
    <reviewItem>
      <errorID>c29344d6-ff63-4bab-878d-82a678fa0ae2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2D12F7BE</paraID>
      <start>0</start>
      <end>2</end>
      <status>ignored</status>
      <modifiedWord/>
      <trackRevisions>false</trackRevisions>
    </reviewItem>
    <reviewItem>
      <errorID>5ae389cc-cde1-474c-aecc-33bd98ee517c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5A18BCF7</paraID>
      <start>0</start>
      <end>2</end>
      <status>ignored</status>
      <modifiedWord/>
      <trackRevisions>false</trackRevisions>
    </reviewItem>
    <reviewItem>
      <errorID>ade4e438-0db4-4c1d-9214-dda2ff92a15a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49CEFF7</paraID>
      <start>0</start>
      <end>2</end>
      <status>ignored</status>
      <modifiedWord/>
      <trackRevisions>false</trackRevisions>
    </reviewItem>
    <reviewItem>
      <errorID>7551adc6-ffb6-447a-8e86-1cbd40affe12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5A8CF528</paraID>
      <start>0</start>
      <end>2</end>
      <status>ignored</status>
      <modifiedWord/>
      <trackRevisions>false</trackRevisions>
    </reviewItem>
    <reviewItem>
      <errorID>2f720498-1b29-4cc8-aba4-8037bafcdc0e</errorID>
      <errorWord>:</errorWord>
      <group>L1_Format</group>
      <groupName>格式问题</groupName>
      <ability>L2_HalfPunc_CN</ability>
      <abilityName>全半角问题</abilityName>
      <candidateList>
        <item>：</item>
      </candidateList>
      <explain>文本全半角错误。</explain>
      <paraID>765CE659</paraID>
      <start>2</start>
      <end>3</end>
      <status>modified</status>
      <modifiedWord>：</modifiedWord>
      <trackRevisions>false</trackRevisions>
    </reviewItem>
    <reviewItem>
      <errorID>01939b3f-7058-4c9f-8c8e-f37f9f9f6964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2513BAC8</paraID>
      <start>0</start>
      <end>2</end>
      <status>ignored</status>
      <modifiedWord/>
      <trackRevisions>false</trackRevisions>
    </reviewItem>
    <reviewItem>
      <errorID>a93f3a9b-3464-4678-b806-0bfab61201d9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28EC5ACA</paraID>
      <start>0</start>
      <end>2</end>
      <status>ignored</status>
      <modifiedWord/>
      <trackRevisions>false</trackRevisions>
    </reviewItem>
    <reviewItem>
      <errorID>372e1e28-a9d1-45bc-b379-7f3083bc0d00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48768FAC</paraID>
      <start>0</start>
      <end>2</end>
      <status>ignored</status>
      <modifiedWord/>
      <trackRevisions>false</trackRevisions>
    </reviewItem>
    <reviewItem>
      <errorID>a036ca17-0fa5-4cc6-8c4a-b6d125ad4c6d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3C44EA34</paraID>
      <start>0</start>
      <end>2</end>
      <status>ignored</status>
      <modifiedWord/>
      <trackRevisions>false</trackRevisions>
    </reviewItem>
    <reviewItem>
      <errorID>ceed9edf-a7d2-42ca-a7c1-2ddee35dcafd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4A89671A</paraID>
      <start>0</start>
      <end>2</end>
      <status>ignored</status>
      <modifiedWord/>
      <trackRevisions>false</trackRevisions>
    </reviewItem>
    <reviewItem>
      <errorID>9c1886dc-0c09-4d20-87e1-64c494b2d504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7EE30CD8</paraID>
      <start>0</start>
      <end>2</end>
      <status>ignored</status>
      <modifiedWord/>
      <trackRevisions>false</trackRevisions>
    </reviewItem>
    <reviewItem>
      <errorID>b9d1181e-7f8a-4d9f-8f3c-f20052c3c2de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12FE9F7B</paraID>
      <start>0</start>
      <end>2</end>
      <status>ignored</status>
      <modifiedWord/>
      <trackRevisions>false</trackRevisions>
    </reviewItem>
    <reviewItem>
      <errorID>8b4be978-b70e-477a-9819-496cb12fd82f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4DA5F60A</paraID>
      <start>0</start>
      <end>2</end>
      <status>ignored</status>
      <modifiedWord/>
      <trackRevisions>false</trackRevisions>
    </reviewItem>
    <reviewItem>
      <errorID>230ea9fc-b157-4b10-918e-112f0fe658c6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13433104</paraID>
      <start>0</start>
      <end>2</end>
      <status>ignored</status>
      <modifiedWord/>
      <trackRevisions>false</trackRevisions>
    </reviewItem>
    <reviewItem>
      <errorID>853b8e7d-5185-4853-afb3-3da03f27b1e2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71DD962D</paraID>
      <start>0</start>
      <end>3</end>
      <status>ignored</status>
      <modifiedWord/>
      <trackRevisions>false</trackRevisions>
    </reviewItem>
    <reviewItem>
      <errorID>ecd2214c-fd8b-41e9-885b-58dc4c872699</errorID>
      <errorWord>,</errorWord>
      <group>L1_Format</group>
      <groupName>格式问题</groupName>
      <ability>L2_HalfPunc_CN</ability>
      <abilityName>全半角问题</abilityName>
      <candidateList>
        <item>，</item>
      </candidateList>
      <explain>文本全半角错误。</explain>
      <paraID>71DD962D</paraID>
      <start>20</start>
      <end>21</end>
      <status>modified</status>
      <modifiedWord>，</modifiedWord>
      <trackRevisions>false</trackRevisions>
    </reviewItem>
    <reviewItem>
      <errorID>3b9a5892-5448-4862-ad83-4d4561461e5e</errorID>
      <errorWord>(</errorWord>
      <group>L1_Format</group>
      <groupName>格式问题</groupName>
      <ability>L2_HalfPunc_CN</ability>
      <abilityName>全半角问题</abilityName>
      <candidateList>
        <item>（</item>
      </candidateList>
      <explain>文本全半角错误。</explain>
      <paraID>35BA5546</paraID>
      <start>2</start>
      <end>3</end>
      <status>ignored</status>
      <modifiedWord/>
      <trackRevisions>false</trackRevisions>
    </reviewItem>
    <reviewItem>
      <errorID>dc954a03-b3da-48e4-98dc-f8bdfdd4acad</errorID>
      <errorWord>)</errorWord>
      <group>L1_Format</group>
      <groupName>格式问题</groupName>
      <ability>L2_HalfPunc_CN</ability>
      <abilityName>全半角问题</abilityName>
      <candidateList>
        <item>）</item>
      </candidateList>
      <explain>文本全半角错误。</explain>
      <paraID>35BA5546</paraID>
      <start>4</start>
      <end>5</end>
      <status>ignored</status>
      <modifiedWord/>
      <trackRevisions>false</trackRevisions>
    </reviewItem>
    <reviewItem>
      <errorID>5ca58686-0c7c-47cd-916c-ef70c75425e6</errorID>
      <errorWord>(</errorWord>
      <group>L1_Format</group>
      <groupName>格式问题</groupName>
      <ability>L2_HalfPunc_CN</ability>
      <abilityName>全半角问题</abilityName>
      <candidateList>
        <item>（</item>
      </candidateList>
      <explain>文本全半角错误。</explain>
      <paraID> 81394E6</paraID>
      <start>4</start>
      <end>5</end>
      <status>ignored</status>
      <modifiedWord/>
      <trackRevisions>false</trackRevisions>
    </reviewItem>
    <reviewItem>
      <errorID>a38abbd2-ec80-49dd-9e9f-6711af79d8d8</errorID>
      <errorWord>)</errorWord>
      <group>L1_Format</group>
      <groupName>格式问题</groupName>
      <ability>L2_HalfPunc_CN</ability>
      <abilityName>全半角问题</abilityName>
      <candidateList>
        <item>）</item>
      </candidateList>
      <explain>文本全半角错误。</explain>
      <paraID> 81394E6</paraID>
      <start>6</start>
      <end>7</end>
      <status>ignored</status>
      <modifiedWord/>
      <trackRevisions>false</trackRevisions>
    </reviewItem>
    <reviewItem>
      <errorID>3380162d-b4e8-425a-9b33-80a318ad5d3f</errorID>
      <errorWord>(</errorWord>
      <group>L1_Format</group>
      <groupName>格式问题</groupName>
      <ability>L2_HalfPunc_CN</ability>
      <abilityName>全半角问题</abilityName>
      <candidateList>
        <item>（</item>
      </candidateList>
      <explain>文本全半角错误。</explain>
      <paraID>13315DD0</paraID>
      <start>4</start>
      <end>5</end>
      <status>ignored</status>
      <modifiedWord/>
      <trackRevisions>false</trackRevisions>
    </reviewItem>
    <reviewItem>
      <errorID>58651b5d-49e3-4bb3-b8d4-ba83efbb9146</errorID>
      <errorWord>)</errorWord>
      <group>L1_Format</group>
      <groupName>格式问题</groupName>
      <ability>L2_HalfPunc_CN</ability>
      <abilityName>全半角问题</abilityName>
      <candidateList>
        <item>）</item>
      </candidateList>
      <explain>文本全半角错误。</explain>
      <paraID>13315DD0</paraID>
      <start>6</start>
      <end>7</end>
      <status>ignored</status>
      <modifiedWord/>
      <trackRevisions>false</trackRevisions>
    </reviewItem>
    <reviewItem>
      <errorID>ff466550-72e1-43c8-97ce-c012d0dd13d4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49F2535A</paraID>
      <start>0</start>
      <end>2</end>
      <status>ignored</status>
      <modifiedWord/>
      <trackRevisions>false</trackRevisions>
    </reviewItem>
    <reviewItem>
      <errorID>62c2857e-e0fa-41d0-bd4f-70ba893a215c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5CD1425C</paraID>
      <start>0</start>
      <end>2</end>
      <status>ignored</status>
      <modifiedWord/>
      <trackRevisions>false</trackRevisions>
    </reviewItem>
    <reviewItem>
      <errorID>7f0b7cb1-9c43-4981-be28-e53d653d87b4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28571171</paraID>
      <start>0</start>
      <end>2</end>
      <status>ignored</status>
      <modifiedWord/>
      <trackRevisions>false</trackRevisions>
    </reviewItem>
    <reviewItem>
      <errorID>96e6c020-2d7b-4cfb-b988-b163873da64f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1162D663</paraID>
      <start>0</start>
      <end>2</end>
      <status>ignored</status>
      <modifiedWord/>
      <trackRevisions>false</trackRevisions>
    </reviewItem>
    <reviewItem>
      <errorID>2d1f1b35-fe69-42d7-b724-5e9fcff6d0e3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461EF1DA</paraID>
      <start>0</start>
      <end>2</end>
      <status>ignored</status>
      <modifiedWord/>
      <trackRevisions>false</trackRevisions>
    </reviewItem>
    <reviewItem>
      <errorID>00c51ad4-78ba-47f3-8a7d-031d47b0dcba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461EF1DA</paraID>
      <start>61</start>
      <end>62</end>
      <status>ignored</status>
      <modifiedWord/>
      <trackRevisions>false</trackRevisions>
    </reviewItem>
    <reviewItem>
      <errorID>5c987fa7-5e28-4bf4-a782-dca177185b9b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23B7BEAB</paraID>
      <start>0</start>
      <end>2</end>
      <status>ignored</status>
      <modifiedWord/>
      <trackRevisions>false</trackRevisions>
    </reviewItem>
    <reviewItem>
      <errorID>20e61ae8-4c5a-49a7-95e5-906146f20f00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760A0525</paraID>
      <start>0</start>
      <end>2</end>
      <status>ignored</status>
      <modifiedWord/>
      <trackRevisions>false</trackRevisions>
    </reviewItem>
    <reviewItem>
      <errorID>e7437902-18e1-45c5-bfa1-c5b4aaf3230f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22B397DD</paraID>
      <start>0</start>
      <end>2</end>
      <status>ignored</status>
      <modifiedWord/>
      <trackRevisions>false</trackRevisions>
    </reviewItem>
    <reviewItem>
      <errorID>05891ffd-48de-43ec-aae9-62b680d2c5c8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5C125316</paraID>
      <start>0</start>
      <end>2</end>
      <status>ignored</status>
      <modifiedWord/>
      <trackRevisions>false</trackRevisions>
    </reviewItem>
    <reviewItem>
      <errorID>a3935eb8-fcec-4dd8-a9d1-e7f98991a63e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7AE68DFD</paraID>
      <start>0</start>
      <end>3</end>
      <status>ignored</status>
      <modifiedWord/>
      <trackRevisions>false</trackRevisions>
    </reviewItem>
    <reviewItem>
      <errorID>2059b849-f12c-4644-805e-fb1bc67ab902</errorID>
      <errorWord>,</errorWord>
      <group>L1_Format</group>
      <groupName>格式问题</groupName>
      <ability>L2_HalfPunc_CN</ability>
      <abilityName>全半角问题</abilityName>
      <candidateList>
        <item>，</item>
      </candidateList>
      <explain>文本全半角错误。</explain>
      <paraID>7AE68DFD</paraID>
      <start>20</start>
      <end>21</end>
      <status>modified</status>
      <modifiedWord>，</modifiedWord>
      <trackRevisions>false</trackRevisions>
    </reviewItem>
    <reviewItem>
      <errorID>e588c4b3-c0b9-4376-9a38-df64d74bafc1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5D6EE9DF</paraID>
      <start>0</start>
      <end>2</end>
      <status>ignored</status>
      <modifiedWord/>
      <trackRevisions>false</trackRevisions>
    </reviewItem>
    <reviewItem>
      <errorID>8175c17a-e539-4305-89f8-a253df0ebf9b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F852248</paraID>
      <start>0</start>
      <end>2</end>
      <status>ignored</status>
      <modifiedWord/>
      <trackRevisions>false</trackRevisions>
    </reviewItem>
    <reviewItem>
      <errorID>f9284d64-b9a2-4c61-906f-5ab79cfd1eee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58B2D8D1</paraID>
      <start>0</start>
      <end>2</end>
      <status>ignored</status>
      <modifiedWord/>
      <trackRevisions>false</trackRevisions>
    </reviewItem>
    <reviewItem>
      <errorID>672f6d06-7918-4d46-984a-06dbb258cc86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1B226097</paraID>
      <start>0</start>
      <end>2</end>
      <status>ignored</status>
      <modifiedWord/>
      <trackRevisions>false</trackRevisions>
    </reviewItem>
    <reviewItem>
      <errorID>0a81dace-7726-47b3-83db-15177b269414</errorID>
      <errorWord>-</errorWord>
      <group>L1_Format</group>
      <groupName>格式问题</groupName>
      <ability>L2_HalfPunc_CN</ability>
      <abilityName>全半角问题</abilityName>
      <candidateList>
        <item>－</item>
      </candidateList>
      <explain>文本全半角错误。</explain>
      <paraID>4D8D9D2F</paraID>
      <start>2</start>
      <end>3</end>
      <status>ignored</status>
      <modifiedWord/>
      <trackRevisions>false</trackRevisions>
    </reviewItem>
    <reviewItem>
      <errorID>bf2a501b-a6d0-4bcc-afd3-f397da63a4c7</errorID>
      <errorWord>-</errorWord>
      <group>L1_Format</group>
      <groupName>格式问题</groupName>
      <ability>L2_HalfPunc_CN</ability>
      <abilityName>全半角问题</abilityName>
      <candidateList>
        <item>－</item>
      </candidateList>
      <explain>文本全半角错误。</explain>
      <paraID> CA53583</paraID>
      <start>2</start>
      <end>3</end>
      <status>ignored</status>
      <modifiedWord/>
      <trackRevisions>false</trackRevisions>
    </reviewItem>
    <reviewItem>
      <errorID>8407db82-6bc1-478f-ad3d-f3a6617d6379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48C2C7EE</paraID>
      <start>0</start>
      <end>2</end>
      <status>ignored</status>
      <modifiedWord/>
      <trackRevisions>false</trackRevisions>
    </reviewItem>
    <reviewItem>
      <errorID>68caa7d6-144c-41c4-bf4c-c5f31aeea86c</errorID>
      <errorWord>(</errorWord>
      <group>L1_Format</group>
      <groupName>格式问题</groupName>
      <ability>L2_HalfPunc_CN</ability>
      <abilityName>全半角问题</abilityName>
      <candidateList>
        <item>（</item>
      </candidateList>
      <explain>文本全半角错误。</explain>
      <paraID>35D1D485</paraID>
      <start>2</start>
      <end>3</end>
      <status>ignored</status>
      <modifiedWord/>
      <trackRevisions>false</trackRevisions>
    </reviewItem>
    <reviewItem>
      <errorID>14741650-11ae-47af-a2eb-f2abc47138f7</errorID>
      <errorWord>)</errorWord>
      <group>L1_Format</group>
      <groupName>格式问题</groupName>
      <ability>L2_HalfPunc_CN</ability>
      <abilityName>全半角问题</abilityName>
      <candidateList>
        <item>）</item>
      </candidateList>
      <explain>文本全半角错误。</explain>
      <paraID>35D1D485</paraID>
      <start>4</start>
      <end>5</end>
      <status>ignored</status>
      <modifiedWord/>
      <trackRevisions>false</trackRevisions>
    </reviewItem>
    <reviewItem>
      <errorID>1997e78d-b2b3-4ba8-921b-fb82d955cd2a</errorID>
      <errorWord>(</errorWord>
      <group>L1_Format</group>
      <groupName>格式问题</groupName>
      <ability>L2_HalfPunc_CN</ability>
      <abilityName>全半角问题</abilityName>
      <candidateList>
        <item>（</item>
      </candidateList>
      <explain>文本全半角错误。</explain>
      <paraID>667B3D80</paraID>
      <start>4</start>
      <end>5</end>
      <status>ignored</status>
      <modifiedWord/>
      <trackRevisions>false</trackRevisions>
    </reviewItem>
    <reviewItem>
      <errorID>e89dd9f0-8f82-42c4-a5f5-172d56c42237</errorID>
      <errorWord>)</errorWord>
      <group>L1_Format</group>
      <groupName>格式问题</groupName>
      <ability>L2_HalfPunc_CN</ability>
      <abilityName>全半角问题</abilityName>
      <candidateList>
        <item>）</item>
      </candidateList>
      <explain>文本全半角错误。</explain>
      <paraID>667B3D80</paraID>
      <start>6</start>
      <end>7</end>
      <status>ignored</status>
      <modifiedWord/>
      <trackRevisions>false</trackRevisions>
    </reviewItem>
    <reviewItem>
      <errorID>078c2df3-15cc-48de-bff4-a5d826231302</errorID>
      <errorWord>(</errorWord>
      <group>L1_Format</group>
      <groupName>格式问题</groupName>
      <ability>L2_HalfPunc_CN</ability>
      <abilityName>全半角问题</abilityName>
      <candidateList>
        <item>（</item>
      </candidateList>
      <explain>文本全半角错误。</explain>
      <paraID>68D1B017</paraID>
      <start>4</start>
      <end>5</end>
      <status>ignored</status>
      <modifiedWord/>
      <trackRevisions>false</trackRevisions>
    </reviewItem>
    <reviewItem>
      <errorID>2c777e37-877d-4825-b5a0-8886087ac0fb</errorID>
      <errorWord>)</errorWord>
      <group>L1_Format</group>
      <groupName>格式问题</groupName>
      <ability>L2_HalfPunc_CN</ability>
      <abilityName>全半角问题</abilityName>
      <candidateList>
        <item>）</item>
      </candidateList>
      <explain>文本全半角错误。</explain>
      <paraID>68D1B017</paraID>
      <start>6</start>
      <end>7</end>
      <status>ignored</status>
      <modifiedWord/>
      <trackRevisions>false</trackRevisions>
    </reviewItem>
    <reviewItem>
      <errorID>f75217e7-ae07-4c46-8545-ed79a9adfab0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BFBE72C</paraID>
      <start>0</start>
      <end>2</end>
      <status>ignored</status>
      <modifiedWord/>
      <trackRevisions>false</trackRevisions>
    </reviewItem>
    <reviewItem>
      <errorID>8557e233-48a6-4603-a30e-d19662f20c9c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507DAB63</paraID>
      <start>0</start>
      <end>2</end>
      <status>ignored</status>
      <modifiedWord/>
      <trackRevisions>false</trackRevisions>
    </reviewItem>
    <reviewItem>
      <errorID>e60c346a-54a6-4a60-bc13-9896ac5f5f13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770EF65A</paraID>
      <start>0</start>
      <end>2</end>
      <status>ignored</status>
      <modifiedWord/>
      <trackRevisions>false</trackRevisions>
    </reviewItem>
    <reviewItem>
      <errorID>1ab9601d-4578-46b0-8668-1ce15758ba8d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7C77ACA7</paraID>
      <start>0</start>
      <end>2</end>
      <status>ignored</status>
      <modifiedWord/>
      <trackRevisions>false</trackRevisions>
    </reviewItem>
    <reviewItem>
      <errorID>1db6b68a-1141-42ac-9f3a-9c1d200e26dc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CD9FEBA</paraID>
      <start>0</start>
      <end>2</end>
      <status>ignored</status>
      <modifiedWord/>
      <trackRevisions>false</trackRevisions>
    </reviewItem>
    <reviewItem>
      <errorID>2c58dd84-7831-4c1f-96f2-59ec2ad15362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CD9FEBA</paraID>
      <start>61</start>
      <end>62</end>
      <status>ignored</status>
      <modifiedWord/>
      <trackRevisions>false</trackRevisions>
    </reviewItem>
    <reviewItem>
      <errorID>d490501b-c04a-44c4-bb5e-a4b0c7f9f40b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4AAF0170</paraID>
      <start>0</start>
      <end>2</end>
      <status>ignored</status>
      <modifiedWord/>
      <trackRevisions>false</trackRevisions>
    </reviewItem>
    <reviewItem>
      <errorID>7ecb1dc2-0471-4b70-99cb-5de2c70ef937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35D1AEA4</paraID>
      <start>0</start>
      <end>2</end>
      <status>ignored</status>
      <modifiedWord/>
      <trackRevisions>false</trackRevisions>
    </reviewItem>
    <reviewItem>
      <errorID>ae3b4d3f-f733-4e40-af38-b86daba5a1fb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71BE3F8B</paraID>
      <start>0</start>
      <end>2</end>
      <status>ignored</status>
      <modifiedWord/>
      <trackRevisions>false</trackRevisions>
    </reviewItem>
    <reviewItem>
      <errorID>a244c681-12b2-4025-bd1c-0e16ce905201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38AC80D3</paraID>
      <start>0</start>
      <end>2</end>
      <status>ignored</status>
      <modifiedWord/>
      <trackRevisions>false</trackRevisions>
    </reviewItem>
    <reviewItem>
      <errorID>c7ec18c0-a182-490e-b041-6ace25e91f40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6936CFF2</paraID>
      <start>0</start>
      <end>3</end>
      <status>ignored</status>
      <modifiedWord/>
      <trackRevisions>false</trackRevisions>
    </reviewItem>
    <reviewItem>
      <errorID>7bdad46b-ca63-4349-bccc-323e1ed9a854</errorID>
      <errorWord>,</errorWord>
      <group>L1_Format</group>
      <groupName>格式问题</groupName>
      <ability>L2_HalfPunc_CN</ability>
      <abilityName>全半角问题</abilityName>
      <candidateList>
        <item>，</item>
      </candidateList>
      <explain>文本全半角错误。</explain>
      <paraID>6936CFF2</paraID>
      <start>20</start>
      <end>21</end>
      <status>modified</status>
      <modifiedWord>，</modifiedWord>
      <trackRevisions>false</trackRevisions>
    </reviewItem>
    <reviewItem>
      <errorID>4c4236a2-951d-42fe-9c38-3dc7b7a2a36c</errorID>
      <errorWord>-</errorWord>
      <group>L1_Format</group>
      <groupName>格式问题</groupName>
      <ability>L2_HalfPunc_CN</ability>
      <abilityName>全半角问题</abilityName>
      <candidateList>
        <item>－</item>
      </candidateList>
      <explain>文本全半角错误。</explain>
      <paraID> A3473CF</paraID>
      <start>4</start>
      <end>5</end>
      <status>ignored</status>
      <modifiedWord/>
      <trackRevisions>false</trackRevisions>
    </reviewItem>
    <reviewItem>
      <errorID>5ebd350e-7900-43d3-a8d2-e195ff2b5d6c</errorID>
      <errorWord>,</errorWord>
      <group>L1_Format</group>
      <groupName>格式问题</groupName>
      <ability>L2_HalfPunc_CN</ability>
      <abilityName>全半角问题</abilityName>
      <candidateList>
        <item>，</item>
      </candidateList>
      <explain>文本全半角错误。</explain>
      <paraID>23B548A6</paraID>
      <start>14</start>
      <end>15</end>
      <status>modified</status>
      <modifiedWord>，</modifiedWord>
      <trackRevisions>false</trackRevisions>
    </reviewItem>
    <reviewItem>
      <errorID>57ceae3e-4206-4438-819a-36b9a733ef46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6523D65F</paraID>
      <start>21</start>
      <end>22</end>
      <status>ignored</status>
      <modifiedWord/>
      <trackRevisions>false</trackRevisions>
    </reviewItem>
    <reviewItem>
      <errorID>fdc10415-b5eb-468d-8086-2ffd4e55b23a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3BB3D9A1</paraID>
      <start>17</start>
      <end>18</end>
      <status>ignored</status>
      <modifiedWord/>
      <trackRevisions>false</trackRevisions>
    </reviewItem>
    <reviewItem>
      <errorID>47d0bf61-251a-497f-9852-4efbf9974fa8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33453A69</paraID>
      <start>6</start>
      <end>7</end>
      <status>ignored</status>
      <modifiedWord/>
      <trackRevisions>false</trackRevisions>
    </reviewItem>
    <reviewItem>
      <errorID>bce8a8b3-249e-4309-8853-e75897bce03c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73BF0266</paraID>
      <start>6</start>
      <end>7</end>
      <status>ignored</status>
      <modifiedWord/>
      <trackRevisions>false</trackRevisions>
    </reviewItem>
    <reviewItem>
      <errorID>a8b74c13-7221-42bd-97ac-731f19208090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600F93CC</paraID>
      <start>6</start>
      <end>7</end>
      <status>ignored</status>
      <modifiedWord/>
      <trackRevisions>false</trackRevisions>
    </reviewItem>
    <reviewItem>
      <errorID>537fba44-4d06-4f7f-b1a4-75112c9c0d22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515581E6</paraID>
      <start>6</start>
      <end>7</end>
      <status>ignored</status>
      <modifiedWord/>
      <trackRevisions>false</trackRevisions>
    </reviewItem>
    <reviewItem>
      <errorID>800917bc-e2f4-45d2-b5eb-1b28aa7889a6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57658FC4</paraID>
      <start>6</start>
      <end>7</end>
      <status>ignored</status>
      <modifiedWord/>
      <trackRevisions>false</trackRevisions>
    </reviewItem>
    <reviewItem>
      <errorID>586c41af-7777-49da-959a-e0ff41d511ef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1DBAD429</paraID>
      <start>6</start>
      <end>7</end>
      <status>ignored</status>
      <modifiedWord/>
      <trackRevisions>false</trackRevisions>
    </reviewItem>
    <reviewItem>
      <errorID>5462b9d7-95ab-4f44-9755-01db9a1b2477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16ADC03A</paraID>
      <start>6</start>
      <end>7</end>
      <status>ignored</status>
      <modifiedWord/>
      <trackRevisions>false</trackRevisions>
    </reviewItem>
    <reviewItem>
      <errorID>f9c3909d-b734-4fab-bfdc-8d56fde6cd00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48322730</paraID>
      <start>6</start>
      <end>7</end>
      <status>ignored</status>
      <modifiedWord/>
      <trackRevisions>false</trackRevisions>
    </reviewItem>
    <reviewItem>
      <errorID>2472169e-778c-4fe7-b56a-dc6007f05386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5D63A002</paraID>
      <start>6</start>
      <end>7</end>
      <status>ignored</status>
      <modifiedWord/>
      <trackRevisions>false</trackRevisions>
    </reviewItem>
    <reviewItem>
      <errorID>fb1812eb-8bf9-4176-9146-50a457f93f11</errorID>
      <errorWord>:</errorWord>
      <group>L1_Format</group>
      <groupName>格式问题</groupName>
      <ability>L2_HalfPunc_CN</ability>
      <abilityName>全半角问题</abilityName>
      <candidateList>
        <item>：</item>
      </candidateList>
      <explain>文本全半角错误。</explain>
      <paraID>769C83D2</paraID>
      <start>2</start>
      <end>3</end>
      <status>modified</status>
      <modifiedWord>：</modifiedWord>
      <trackRevisions>false</trackRevisions>
    </reviewItem>
    <reviewItem>
      <errorID>fafc913c-c498-44e8-a57c-167d0ffdc836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782E325C</paraID>
      <start>0</start>
      <end>2</end>
      <status>ignored</status>
      <modifiedWord/>
      <trackRevisions>false</trackRevisions>
    </reviewItem>
    <reviewItem>
      <errorID>75a89e9e-f893-4618-940c-ac4ca8a46609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782E325C</paraID>
      <start>14</start>
      <end>15</end>
      <status>ignored</status>
      <modifiedWord/>
      <trackRevisions>false</trackRevisions>
    </reviewItem>
    <reviewItem>
      <errorID>062b088a-7e80-4fb1-a406-d121786aa44e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37622A7C</paraID>
      <start>0</start>
      <end>2</end>
      <status>ignored</status>
      <modifiedWord/>
      <trackRevisions>false</trackRevisions>
    </reviewItem>
    <reviewItem>
      <errorID>97a32e21-ed17-4146-a0f6-600ea0923b9c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1AF3DCEB</paraID>
      <start>0</start>
      <end>2</end>
      <status>ignored</status>
      <modifiedWord/>
      <trackRevisions>false</trackRevisions>
    </reviewItem>
    <reviewItem>
      <errorID>d5619861-1c67-4cd0-8e5f-08f9b84903f2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4BDC74B3</paraID>
      <start>0</start>
      <end>2</end>
      <status>ignored</status>
      <modifiedWord/>
      <trackRevisions>false</trackRevisions>
    </reviewItem>
    <reviewItem>
      <errorID>bf7612bb-81e9-49fa-9aec-76c09b60b1a0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7B40E722</paraID>
      <start>0</start>
      <end>2</end>
      <status>ignored</status>
      <modifiedWord/>
      <trackRevisions>false</trackRevisions>
    </reviewItem>
    <reviewItem>
      <errorID>4c0d83c9-56ee-4c3a-b132-99eead462d07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321F5408</paraID>
      <start>0</start>
      <end>2</end>
      <status>ignored</status>
      <modifiedWord/>
      <trackRevisions>false</trackRevisions>
    </reviewItem>
    <reviewItem>
      <errorID>5a8313d4-c47c-4fc8-b334-c277d8368723</errorID>
      <errorWord>作</errorWord>
      <group>L1_Word</group>
      <groupName>字词问题</groupName>
      <ability>L2_Typo</ability>
      <abilityName>字词错误</abilityName>
      <candidateList>
        <item>做</item>
      </candidateList>
      <explain>存在发音相同字词的误用。</explain>
      <paraID>321F5408</paraID>
      <start>8</start>
      <end>9</end>
      <status>modified</status>
      <modifiedWord>做</modifiedWord>
      <trackRevisions>false</trackRevisions>
    </reviewItem>
    <reviewItem>
      <errorID>ae1705f5-e521-4b7b-adef-84e5edbe6089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74E76168</paraID>
      <start>0</start>
      <end>2</end>
      <status>ignored</status>
      <modifiedWord/>
      <trackRevisions>false</trackRevisions>
    </reviewItem>
    <reviewItem>
      <errorID>0794c403-10aa-4469-a738-8ff0fe345eca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74E76168</paraID>
      <start>14</start>
      <end>15</end>
      <status>ignored</status>
      <modifiedWord/>
      <trackRevisions>false</trackRevisions>
    </reviewItem>
    <reviewItem>
      <errorID>fbbd275a-f838-4fd0-8e08-0d6f7b2f3f4c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34C6CDD7</paraID>
      <start>0</start>
      <end>2</end>
      <status>ignored</status>
      <modifiedWord/>
      <trackRevisions>false</trackRevisions>
    </reviewItem>
    <reviewItem>
      <errorID>bb8638ea-7648-493b-ad34-018a16e3d420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29A3B35A</paraID>
      <start>0</start>
      <end>2</end>
      <status>ignored</status>
      <modifiedWord/>
      <trackRevisions>false</trackRevisions>
    </reviewItem>
    <reviewItem>
      <errorID>fbf8f3ed-1e11-4e8e-9b89-e216109efce4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2AA26A12</paraID>
      <start>1</start>
      <end>2</end>
      <status>ignored</status>
      <modifiedWord/>
      <trackRevisions>false</trackRevisions>
    </reviewItem>
    <reviewItem>
      <errorID>8c1ad78e-69e6-4132-8123-5a5b0d1832cf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5E4B907B</paraID>
      <start>6</start>
      <end>7</end>
      <status>ignored</status>
      <modifiedWord/>
      <trackRevisions>false</trackRevisions>
    </reviewItem>
    <reviewItem>
      <errorID>16e7c67c-4459-4d2f-9322-56c325ddbe3d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50671AC3</paraID>
      <start>6</start>
      <end>7</end>
      <status>ignored</status>
      <modifiedWord/>
      <trackRevisions>false</trackRevisions>
    </reviewItem>
    <reviewItem>
      <errorID>743c5630-aee0-46ab-96b0-bf7552226d99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778A0249</paraID>
      <start>6</start>
      <end>7</end>
      <status>ignored</status>
      <modifiedWord/>
      <trackRevisions>false</trackRevisions>
    </reviewItem>
    <reviewItem>
      <errorID>eb53ced6-34e8-45fc-87a4-b5007d4596f4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AE77696</paraID>
      <start>6</start>
      <end>7</end>
      <status>ignored</status>
      <modifiedWord/>
      <trackRevisions>false</trackRevisions>
    </reviewItem>
    <reviewItem>
      <errorID>22a994f9-5cc9-4fc4-898f-a099f9a5777e</errorID>
      <errorWord>,</errorWord>
      <group>L1_Format</group>
      <groupName>格式问题</groupName>
      <ability>L2_HalfPunc_CN</ability>
      <abilityName>全半角问题</abilityName>
      <candidateList>
        <item>，</item>
      </candidateList>
      <explain>文本全半角错误。</explain>
      <paraID>602D8DC9</paraID>
      <start>33</start>
      <end>34</end>
      <status>modified</status>
      <modifiedWord>，</modifiedWord>
      <trackRevisions>false</trackRevisions>
    </reviewItem>
    <reviewItem>
      <errorID>f580bfb5-fb8a-4d03-b582-b07dc00eb2fc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A2AB113</paraID>
      <start>31</start>
      <end>32</end>
      <status>ignored</status>
      <modifiedWord/>
      <trackRevisions>false</trackRevisions>
    </reviewItem>
    <reviewItem>
      <errorID>7139f9b3-52e2-4621-a7a2-74e379f4fb65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A2AB113</paraID>
      <start>68</start>
      <end>69</end>
      <status>ignored</status>
      <modifiedWord/>
      <trackRevisions>false</trackRevisions>
    </reviewItem>
    <reviewItem>
      <errorID>35a953ef-f039-4782-8772-4fde628f8890</errorID>
      <errorWord>)</errorWord>
      <group>L1_Format</group>
      <groupName>格式问题</groupName>
      <ability>L2_HalfPunc_CN</ability>
      <abilityName>全半角问题</abilityName>
      <candidateList>
        <item>）</item>
      </candidateList>
      <explain>文本全半角错误。</explain>
      <paraID> E4DE5D1</paraID>
      <start>7</start>
      <end>8</end>
      <status>ignored</status>
      <modifiedWord/>
      <trackRevisions>false</trackRevisions>
    </reviewItem>
    <reviewItem>
      <errorID>40dca273-32b5-466a-868e-2784ed8a9870</errorID>
      <errorWord>\</errorWord>
      <group>L1_Punc</group>
      <groupName>标点问题</groupName>
      <ability>L2_Punc_CN</ability>
      <abilityName>标点符号问题</abilityName>
      <candidateList/>
      <explain/>
      <paraID>5015FC1B</paraID>
      <start>0</start>
      <end>1</end>
      <status>ignored</status>
      <modifiedWord/>
      <trackRevisions>false</trackRevisions>
    </reviewItem>
    <reviewItem>
      <errorID>70503e62-c04d-469b-83b2-a960b49e5501</errorID>
      <errorWord>\</errorWord>
      <group>L1_Punc</group>
      <groupName>标点问题</groupName>
      <ability>L2_Punc_CN</ability>
      <abilityName>标点符号问题</abilityName>
      <candidateList/>
      <explain/>
      <paraID>60A18320</paraID>
      <start>0</start>
      <end>1</end>
      <status>ignored</status>
      <modifiedWord/>
      <trackRevisions>false</trackRevisions>
    </reviewItem>
    <reviewItem>
      <errorID>2e780faa-f0aa-4c98-b506-5b44a7799bc3</errorID>
      <errorWord>\</errorWord>
      <group>L1_Punc</group>
      <groupName>标点问题</groupName>
      <ability>L2_Punc_CN</ability>
      <abilityName>标点符号问题</abilityName>
      <candidateList/>
      <explain/>
      <paraID>18E7C6FF</paraID>
      <start>0</start>
      <end>1</end>
      <status>ignored</status>
      <modifiedWord/>
      <trackRevisions>false</trackRevisions>
    </reviewItem>
    <reviewItem>
      <errorID>a0c564cb-4a90-4107-a7cb-9058d50cd00d</errorID>
      <errorWord>\</errorWord>
      <group>L1_Punc</group>
      <groupName>标点问题</groupName>
      <ability>L2_Punc_CN</ability>
      <abilityName>标点符号问题</abilityName>
      <candidateList/>
      <explain/>
      <paraID>789D66FC</paraID>
      <start>0</start>
      <end>1</end>
      <status>ignored</status>
      <modifiedWord/>
      <trackRevisions>false</trackRevisions>
    </reviewItem>
    <reviewItem>
      <errorID>27522993-9286-470d-887d-a00d94638794</errorID>
      <errorWord>\</errorWord>
      <group>L1_Punc</group>
      <groupName>标点问题</groupName>
      <ability>L2_Punc_CN</ability>
      <abilityName>标点符号问题</abilityName>
      <candidateList/>
      <explain/>
      <paraID>236E7D27</paraID>
      <start>0</start>
      <end>1</end>
      <status>ignored</status>
      <modifiedWord/>
      <trackRevisions>false</trackRevisions>
    </reviewItem>
    <reviewItem>
      <errorID>f5bfef35-7b82-42be-b7e6-2701a552da4e</errorID>
      <errorWord>\</errorWord>
      <group>L1_Punc</group>
      <groupName>标点问题</groupName>
      <ability>L2_Punc_CN</ability>
      <abilityName>标点符号问题</abilityName>
      <candidateList/>
      <explain/>
      <paraID>35554A28</paraID>
      <start>0</start>
      <end>1</end>
      <status>ignored</status>
      <modifiedWord/>
      <trackRevisions>false</trackRevisions>
    </reviewItem>
    <reviewItem>
      <errorID>92451c3c-85d3-49cd-8994-8cc80bd63bab</errorID>
      <errorWord>\</errorWord>
      <group>L1_Punc</group>
      <groupName>标点问题</groupName>
      <ability>L2_Punc_CN</ability>
      <abilityName>标点符号问题</abilityName>
      <candidateList/>
      <explain/>
      <paraID>4AD902EE</paraID>
      <start>0</start>
      <end>1</end>
      <status>ignored</status>
      <modifiedWord/>
      <trackRevisions>false</trackRevisions>
    </reviewItem>
    <reviewItem>
      <errorID>4d340e71-ba7c-442a-b4a4-99e3cc875052</errorID>
      <errorWord>\</errorWord>
      <group>L1_Punc</group>
      <groupName>标点问题</groupName>
      <ability>L2_Punc_CN</ability>
      <abilityName>标点符号问题</abilityName>
      <candidateList/>
      <explain/>
      <paraID>28F1DA5D</paraID>
      <start>0</start>
      <end>1</end>
      <status>ignored</status>
      <modifiedWord/>
      <trackRevisions>false</trackRevisions>
    </reviewItem>
    <reviewItem>
      <errorID>4bd95216-f68d-42fa-b4b5-6f2c3073cd95</errorID>
      <errorWord>\</errorWord>
      <group>L1_Punc</group>
      <groupName>标点问题</groupName>
      <ability>L2_Punc_CN</ability>
      <abilityName>标点符号问题</abilityName>
      <candidateList/>
      <explain/>
      <paraID>4F12231F</paraID>
      <start>0</start>
      <end>1</end>
      <status>ignored</status>
      <modifiedWord/>
      <trackRevisions>false</trackRevisions>
    </reviewItem>
    <reviewItem>
      <errorID>a6184d03-5380-4950-9c23-60f26bfb6f8a</errorID>
      <errorWord>\</errorWord>
      <group>L1_Punc</group>
      <groupName>标点问题</groupName>
      <ability>L2_Punc_CN</ability>
      <abilityName>标点符号问题</abilityName>
      <candidateList/>
      <explain/>
      <paraID>1A71FAC7</paraID>
      <start>0</start>
      <end>1</end>
      <status>ignored</status>
      <modifiedWord/>
      <trackRevisions>false</trackRevisions>
    </reviewItem>
    <reviewItem>
      <errorID>46aa60fc-77bc-432e-9d61-cd1958f1659b</errorID>
      <errorWord>\</errorWord>
      <group>L1_Punc</group>
      <groupName>标点问题</groupName>
      <ability>L2_Punc_CN</ability>
      <abilityName>标点符号问题</abilityName>
      <candidateList/>
      <explain/>
      <paraID>186F78C3</paraID>
      <start>0</start>
      <end>1</end>
      <status>ignored</status>
      <modifiedWord/>
      <trackRevisions>false</trackRevisions>
    </reviewItem>
    <reviewItem>
      <errorID>20a9a8e9-7dab-4e84-a979-91259c7c6057</errorID>
      <errorWord>\</errorWord>
      <group>L1_Punc</group>
      <groupName>标点问题</groupName>
      <ability>L2_Punc_CN</ability>
      <abilityName>标点符号问题</abilityName>
      <candidateList/>
      <explain/>
      <paraID>46995A28</paraID>
      <start>0</start>
      <end>1</end>
      <status>ignored</status>
      <modifiedWord/>
      <trackRevisions>false</trackRevisions>
    </reviewItem>
    <reviewItem>
      <errorID>04fd74d5-6f9c-4488-b95b-dc710664258b</errorID>
      <errorWord>\</errorWord>
      <group>L1_Punc</group>
      <groupName>标点问题</groupName>
      <ability>L2_Punc_CN</ability>
      <abilityName>标点符号问题</abilityName>
      <candidateList/>
      <explain/>
      <paraID>5FF5D49D</paraID>
      <start>0</start>
      <end>1</end>
      <status>ignored</status>
      <modifiedWord/>
      <trackRevisions>false</trackRevisions>
    </reviewItem>
    <reviewItem>
      <errorID>55e6fb1d-e9f6-4fcf-b571-94c9d6160c9a</errorID>
      <errorWord>\</errorWord>
      <group>L1_Punc</group>
      <groupName>标点问题</groupName>
      <ability>L2_Punc_CN</ability>
      <abilityName>标点符号问题</abilityName>
      <candidateList/>
      <explain/>
      <paraID>5D487FA7</paraID>
      <start>0</start>
      <end>1</end>
      <status>ignored</status>
      <modifiedWord/>
      <trackRevisions>false</trackRevisions>
    </reviewItem>
    <reviewItem>
      <errorID>1c06e6c0-d16e-4999-a426-4cedb7b8d942</errorID>
      <errorWord>\</errorWord>
      <group>L1_Punc</group>
      <groupName>标点问题</groupName>
      <ability>L2_Punc_CN</ability>
      <abilityName>标点符号问题</abilityName>
      <candidateList/>
      <explain/>
      <paraID>159D4981</paraID>
      <start>0</start>
      <end>1</end>
      <status>ignored</status>
      <modifiedWord/>
      <trackRevisions>false</trackRevisions>
    </reviewItem>
    <reviewItem>
      <errorID>f8d5f770-7d25-4cb2-9dc8-fae873fafddb</errorID>
      <errorWord>\</errorWord>
      <group>L1_Punc</group>
      <groupName>标点问题</groupName>
      <ability>L2_Punc_CN</ability>
      <abilityName>标点符号问题</abilityName>
      <candidateList/>
      <explain/>
      <paraID>648C91EA</paraID>
      <start>0</start>
      <end>1</end>
      <status>ignored</status>
      <modifiedWord/>
      <trackRevisions>false</trackRevisions>
    </reviewItem>
    <reviewItem>
      <errorID>a5d92d98-b232-4465-ad1a-a764a35e7582</errorID>
      <errorWord>\</errorWord>
      <group>L1_Punc</group>
      <groupName>标点问题</groupName>
      <ability>L2_Punc_CN</ability>
      <abilityName>标点符号问题</abilityName>
      <candidateList/>
      <explain/>
      <paraID>1471D64E</paraID>
      <start>0</start>
      <end>1</end>
      <status>ignored</status>
      <modifiedWord/>
      <trackRevisions>false</trackRevisions>
    </reviewItem>
    <reviewItem>
      <errorID>c973d20f-7e65-4d0f-b7d4-eae593129c01</errorID>
      <errorWord>\</errorWord>
      <group>L1_Punc</group>
      <groupName>标点问题</groupName>
      <ability>L2_Punc_CN</ability>
      <abilityName>标点符号问题</abilityName>
      <candidateList/>
      <explain/>
      <paraID>403E0F66</paraID>
      <start>0</start>
      <end>1</end>
      <status>ignored</status>
      <modifiedWord/>
      <trackRevisions>false</trackRevisions>
    </reviewItem>
    <reviewItem>
      <errorID>ba6bfd4b-e09e-461a-afb0-54de9057eb2f</errorID>
      <errorWord>\</errorWord>
      <group>L1_Punc</group>
      <groupName>标点问题</groupName>
      <ability>L2_Punc_CN</ability>
      <abilityName>标点符号问题</abilityName>
      <candidateList/>
      <explain/>
      <paraID>40441DAB</paraID>
      <start>0</start>
      <end>1</end>
      <status>ignored</status>
      <modifiedWord/>
      <trackRevisions>false</trackRevisions>
    </reviewItem>
    <reviewItem>
      <errorID>a5018e5d-c1bd-4739-a8cd-e0ea6ec472f6</errorID>
      <errorWord>\</errorWord>
      <group>L1_Punc</group>
      <groupName>标点问题</groupName>
      <ability>L2_Punc_CN</ability>
      <abilityName>标点符号问题</abilityName>
      <candidateList/>
      <explain/>
      <paraID> 677BA1F</paraID>
      <start>0</start>
      <end>1</end>
      <status>ignored</status>
      <modifiedWord/>
      <trackRevisions>false</trackRevisions>
    </reviewItem>
    <reviewItem>
      <errorID>1a1a7a47-4126-44d5-99f2-34fc2b6a78d5</errorID>
      <errorWord>\</errorWord>
      <group>L1_Punc</group>
      <groupName>标点问题</groupName>
      <ability>L2_Punc_CN</ability>
      <abilityName>标点符号问题</abilityName>
      <candidateList/>
      <explain/>
      <paraID>648FB1EA</paraID>
      <start>0</start>
      <end>1</end>
      <status>ignored</status>
      <modifiedWord/>
      <trackRevisions>false</trackRevisions>
    </reviewItem>
    <reviewItem>
      <errorID>407506a7-f12c-4bb4-932c-8b691dc5c4dd</errorID>
      <errorWord>\</errorWord>
      <group>L1_Punc</group>
      <groupName>标点问题</groupName>
      <ability>L2_Punc_CN</ability>
      <abilityName>标点符号问题</abilityName>
      <candidateList/>
      <explain/>
      <paraID>2E1CADD5</paraID>
      <start>0</start>
      <end>1</end>
      <status>ignored</status>
      <modifiedWord/>
      <trackRevisions>false</trackRevisions>
    </reviewItem>
    <reviewItem>
      <errorID>4e4cf7c7-c358-4799-bbca-c7736de4be7b</errorID>
      <errorWord>\</errorWord>
      <group>L1_Punc</group>
      <groupName>标点问题</groupName>
      <ability>L2_Punc_CN</ability>
      <abilityName>标点符号问题</abilityName>
      <candidateList/>
      <explain/>
      <paraID>39C2D629</paraID>
      <start>0</start>
      <end>1</end>
      <status>ignored</status>
      <modifiedWord/>
      <trackRevisions>false</trackRevisions>
    </reviewItem>
    <reviewItem>
      <errorID>e7d04182-0629-4d95-9232-4e6a587cf3bc</errorID>
      <errorWord>\</errorWord>
      <group>L1_Punc</group>
      <groupName>标点问题</groupName>
      <ability>L2_Punc_CN</ability>
      <abilityName>标点符号问题</abilityName>
      <candidateList/>
      <explain/>
      <paraID>75279E46</paraID>
      <start>0</start>
      <end>1</end>
      <status>ignored</status>
      <modifiedWord/>
      <trackRevisions>false</trackRevisions>
    </reviewItem>
    <reviewItem>
      <errorID>f236cab3-4f3a-46b3-ab5c-4f787c553695</errorID>
      <errorWord>\</errorWord>
      <group>L1_Punc</group>
      <groupName>标点问题</groupName>
      <ability>L2_Punc_CN</ability>
      <abilityName>标点符号问题</abilityName>
      <candidateList/>
      <explain/>
      <paraID>4A53C879</paraID>
      <start>0</start>
      <end>1</end>
      <status>ignored</status>
      <modifiedWord/>
      <trackRevisions>false</trackRevisions>
    </reviewItem>
    <reviewItem>
      <errorID>d8df6b09-a5ea-4a84-9031-8fc539264a8f</errorID>
      <errorWord>\</errorWord>
      <group>L1_Punc</group>
      <groupName>标点问题</groupName>
      <ability>L2_Punc_CN</ability>
      <abilityName>标点符号问题</abilityName>
      <candidateList/>
      <explain/>
      <paraID>13C1A851</paraID>
      <start>0</start>
      <end>1</end>
      <status>ignored</status>
      <modifiedWord/>
      <trackRevisions>false</trackRevisions>
    </reviewItem>
    <reviewItem>
      <errorID>93eb0552-22c1-4867-af85-b19288532f69</errorID>
      <errorWord>\</errorWord>
      <group>L1_Punc</group>
      <groupName>标点问题</groupName>
      <ability>L2_Punc_CN</ability>
      <abilityName>标点符号问题</abilityName>
      <candidateList/>
      <explain/>
      <paraID>5727F98A</paraID>
      <start>0</start>
      <end>1</end>
      <status>ignored</status>
      <modifiedWord/>
      <trackRevisions>false</trackRevisions>
    </reviewItem>
    <reviewItem>
      <errorID>5fb29db3-4c3e-45ff-9d28-36c78a128df6</errorID>
      <errorWord>\</errorWord>
      <group>L1_Punc</group>
      <groupName>标点问题</groupName>
      <ability>L2_Punc_CN</ability>
      <abilityName>标点符号问题</abilityName>
      <candidateList/>
      <explain/>
      <paraID>1E04F587</paraID>
      <start>0</start>
      <end>1</end>
      <status>ignored</status>
      <modifiedWord/>
      <trackRevisions>false</trackRevisions>
    </reviewItem>
    <reviewItem>
      <errorID>ec5b6da0-2c12-40a0-8d62-1987dd3f0ca4</errorID>
      <errorWord>\</errorWord>
      <group>L1_Punc</group>
      <groupName>标点问题</groupName>
      <ability>L2_Punc_CN</ability>
      <abilityName>标点符号问题</abilityName>
      <candidateList/>
      <explain/>
      <paraID>12B2F8BD</paraID>
      <start>0</start>
      <end>1</end>
      <status>ignored</status>
      <modifiedWord/>
      <trackRevisions>false</trackRevisions>
    </reviewItem>
    <reviewItem>
      <errorID>18bd2db3-4c18-4180-a2bb-8512e50701ba</errorID>
      <errorWord>\</errorWord>
      <group>L1_Punc</group>
      <groupName>标点问题</groupName>
      <ability>L2_Punc_CN</ability>
      <abilityName>标点符号问题</abilityName>
      <candidateList/>
      <explain/>
      <paraID>790BCED7</paraID>
      <start>0</start>
      <end>1</end>
      <status>ignored</status>
      <modifiedWord/>
      <trackRevisions>false</trackRevisions>
    </reviewItem>
    <reviewItem>
      <errorID>0e90c620-e246-4ad4-b35c-52af6cb2df64</errorID>
      <errorWord>\</errorWord>
      <group>L1_Punc</group>
      <groupName>标点问题</groupName>
      <ability>L2_Punc_CN</ability>
      <abilityName>标点符号问题</abilityName>
      <candidateList/>
      <explain/>
      <paraID>44AF8C45</paraID>
      <start>0</start>
      <end>1</end>
      <status>ignored</status>
      <modifiedWord/>
      <trackRevisions>false</trackRevisions>
    </reviewItem>
    <reviewItem>
      <errorID>ccfd2ae4-fa26-42be-96e1-563ed6549f9e</errorID>
      <errorWord>\</errorWord>
      <group>L1_Punc</group>
      <groupName>标点问题</groupName>
      <ability>L2_Punc_CN</ability>
      <abilityName>标点符号问题</abilityName>
      <candidateList/>
      <explain/>
      <paraID>1709EC62</paraID>
      <start>0</start>
      <end>1</end>
      <status>ignored</status>
      <modifiedWord/>
      <trackRevisions>false</trackRevisions>
    </reviewItem>
    <reviewItem>
      <errorID>f904aef3-8b1a-44c9-91c5-58ac1de21bfd</errorID>
      <errorWord>\</errorWord>
      <group>L1_Punc</group>
      <groupName>标点问题</groupName>
      <ability>L2_Punc_CN</ability>
      <abilityName>标点符号问题</abilityName>
      <candidateList/>
      <explain/>
      <paraID>7C1B192D</paraID>
      <start>0</start>
      <end>1</end>
      <status>ignored</status>
      <modifiedWord/>
      <trackRevisions>false</trackRevisions>
    </reviewItem>
    <reviewItem>
      <errorID>975235c8-2c8d-4c5f-98d5-64637c348dbc</errorID>
      <errorWord>\</errorWord>
      <group>L1_Punc</group>
      <groupName>标点问题</groupName>
      <ability>L2_Punc_CN</ability>
      <abilityName>标点符号问题</abilityName>
      <candidateList/>
      <explain/>
      <paraID>2F09BE96</paraID>
      <start>0</start>
      <end>1</end>
      <status>ignored</status>
      <modifiedWord/>
      <trackRevisions>false</trackRevisions>
    </reviewItem>
    <reviewItem>
      <errorID>35e1600e-520d-4919-993a-055d8fb77cf1</errorID>
      <errorWord>\</errorWord>
      <group>L1_Punc</group>
      <groupName>标点问题</groupName>
      <ability>L2_Punc_CN</ability>
      <abilityName>标点符号问题</abilityName>
      <candidateList/>
      <explain/>
      <paraID> B78AD2E</paraID>
      <start>0</start>
      <end>1</end>
      <status>ignored</status>
      <modifiedWord/>
      <trackRevisions>false</trackRevisions>
    </reviewItem>
    <reviewItem>
      <errorID>608dd7a2-d3ed-47f2-bd53-3a4136f9f21d</errorID>
      <errorWord>\</errorWord>
      <group>L1_Punc</group>
      <groupName>标点问题</groupName>
      <ability>L2_Punc_CN</ability>
      <abilityName>标点符号问题</abilityName>
      <candidateList/>
      <explain/>
      <paraID>3612BFE3</paraID>
      <start>0</start>
      <end>1</end>
      <status>ignored</status>
      <modifiedWord/>
      <trackRevisions>false</trackRevisions>
    </reviewItem>
    <reviewItem>
      <errorID>4ac60df1-e0b4-4ea7-b4cb-afb21a289f13</errorID>
      <errorWord>\</errorWord>
      <group>L1_Punc</group>
      <groupName>标点问题</groupName>
      <ability>L2_Punc_CN</ability>
      <abilityName>标点符号问题</abilityName>
      <candidateList/>
      <explain/>
      <paraID>4DA19539</paraID>
      <start>0</start>
      <end>1</end>
      <status>ignored</status>
      <modifiedWord/>
      <trackRevisions>false</trackRevisions>
    </reviewItem>
    <reviewItem>
      <errorID>783352aa-b847-4519-a82c-6e2c66a642fd</errorID>
      <errorWord>\</errorWord>
      <group>L1_Punc</group>
      <groupName>标点问题</groupName>
      <ability>L2_Punc_CN</ability>
      <abilityName>标点符号问题</abilityName>
      <candidateList/>
      <explain/>
      <paraID>1BA2BD31</paraID>
      <start>0</start>
      <end>1</end>
      <status>ignored</status>
      <modifiedWord/>
      <trackRevisions>false</trackRevisions>
    </reviewItem>
    <reviewItem>
      <errorID>10222fd4-1602-43b5-be20-6b07ebef1796</errorID>
      <errorWord>\</errorWord>
      <group>L1_Punc</group>
      <groupName>标点问题</groupName>
      <ability>L2_Punc_CN</ability>
      <abilityName>标点符号问题</abilityName>
      <candidateList/>
      <explain/>
      <paraID> 16F8AAF</paraID>
      <start>0</start>
      <end>1</end>
      <status>ignored</status>
      <modifiedWord/>
      <trackRevisions>false</trackRevisions>
    </reviewItem>
    <reviewItem>
      <errorID>00bcd0e0-f57b-4439-a064-ecf0c3712374</errorID>
      <errorWord>\</errorWord>
      <group>L1_Punc</group>
      <groupName>标点问题</groupName>
      <ability>L2_Punc_CN</ability>
      <abilityName>标点符号问题</abilityName>
      <candidateList/>
      <explain/>
      <paraID> FCE0102</paraID>
      <start>0</start>
      <end>1</end>
      <status>ignored</status>
      <modifiedWord/>
      <trackRevisions>false</trackRevisions>
    </reviewItem>
    <reviewItem>
      <errorID>505eda1a-2c90-4a7e-adae-3f283b6f6a3e</errorID>
      <errorWord>\</errorWord>
      <group>L1_Punc</group>
      <groupName>标点问题</groupName>
      <ability>L2_Punc_CN</ability>
      <abilityName>标点符号问题</abilityName>
      <candidateList/>
      <explain/>
      <paraID> CDB7E39</paraID>
      <start>0</start>
      <end>1</end>
      <status>ignored</status>
      <modifiedWord/>
      <trackRevisions>false</trackRevisions>
    </reviewItem>
    <reviewItem>
      <errorID>35000474-917f-425b-a4ea-57cdeb1a6ded</errorID>
      <errorWord>\</errorWord>
      <group>L1_Punc</group>
      <groupName>标点问题</groupName>
      <ability>L2_Punc_CN</ability>
      <abilityName>标点符号问题</abilityName>
      <candidateList/>
      <explain/>
      <paraID>128D1A1A</paraID>
      <start>0</start>
      <end>1</end>
      <status>ignored</status>
      <modifiedWord/>
      <trackRevisions>false</trackRevisions>
    </reviewItem>
    <reviewItem>
      <errorID>98549cd0-f6e9-48c1-86c7-020e3bf3b710</errorID>
      <errorWord>\</errorWord>
      <group>L1_Punc</group>
      <groupName>标点问题</groupName>
      <ability>L2_Punc_CN</ability>
      <abilityName>标点符号问题</abilityName>
      <candidateList/>
      <explain/>
      <paraID>1A5707CD</paraID>
      <start>0</start>
      <end>1</end>
      <status>ignored</status>
      <modifiedWord/>
      <trackRevisions>false</trackRevisions>
    </reviewItem>
    <reviewItem>
      <errorID>74c305d0-b6cc-4a90-9fa4-f708e27a43ab</errorID>
      <errorWord>\</errorWord>
      <group>L1_Punc</group>
      <groupName>标点问题</groupName>
      <ability>L2_Punc_CN</ability>
      <abilityName>标点符号问题</abilityName>
      <candidateList/>
      <explain/>
      <paraID> DDE31F3</paraID>
      <start>0</start>
      <end>1</end>
      <status>ignored</status>
      <modifiedWord/>
      <trackRevisions>false</trackRevisions>
    </reviewItem>
    <reviewItem>
      <errorID>56e8bd1f-acb3-4e25-8de2-6365774a1cec</errorID>
      <errorWord>\</errorWord>
      <group>L1_Punc</group>
      <groupName>标点问题</groupName>
      <ability>L2_Punc_CN</ability>
      <abilityName>标点符号问题</abilityName>
      <candidateList/>
      <explain/>
      <paraID>1A8C82CE</paraID>
      <start>0</start>
      <end>1</end>
      <status>ignored</status>
      <modifiedWord/>
      <trackRevisions>false</trackRevisions>
    </reviewItem>
    <reviewItem>
      <errorID>e70761e1-18df-4e10-9c7a-1655b5774cbe</errorID>
      <errorWord>\</errorWord>
      <group>L1_Punc</group>
      <groupName>标点问题</groupName>
      <ability>L2_Punc_CN</ability>
      <abilityName>标点符号问题</abilityName>
      <candidateList/>
      <explain/>
      <paraID>2B0A9875</paraID>
      <start>0</start>
      <end>1</end>
      <status>ignored</status>
      <modifiedWord/>
      <trackRevisions>false</trackRevisions>
    </reviewItem>
    <reviewItem>
      <errorID>7700c656-fa7f-4d43-82ad-75ef1842a177</errorID>
      <errorWord>\</errorWord>
      <group>L1_Punc</group>
      <groupName>标点问题</groupName>
      <ability>L2_Punc_CN</ability>
      <abilityName>标点符号问题</abilityName>
      <candidateList/>
      <explain/>
      <paraID>73B96A17</paraID>
      <start>0</start>
      <end>1</end>
      <status>ignored</status>
      <modifiedWord/>
      <trackRevisions>false</trackRevisions>
    </reviewItem>
    <reviewItem>
      <errorID>0a4c2391-30ff-4ea6-8a76-7fb41f218352</errorID>
      <errorWord>\</errorWord>
      <group>L1_Punc</group>
      <groupName>标点问题</groupName>
      <ability>L2_Punc_CN</ability>
      <abilityName>标点符号问题</abilityName>
      <candidateList/>
      <explain/>
      <paraID>42620931</paraID>
      <start>0</start>
      <end>1</end>
      <status>ignored</status>
      <modifiedWord/>
      <trackRevisions>false</trackRevisions>
    </reviewItem>
    <reviewItem>
      <errorID>605747a5-7396-452a-9f24-44d4f61206e8</errorID>
      <errorWord>\</errorWord>
      <group>L1_Punc</group>
      <groupName>标点问题</groupName>
      <ability>L2_Punc_CN</ability>
      <abilityName>标点符号问题</abilityName>
      <candidateList/>
      <explain/>
      <paraID>46478894</paraID>
      <start>0</start>
      <end>1</end>
      <status>ignored</status>
      <modifiedWord/>
      <trackRevisions>false</trackRevisions>
    </reviewItem>
    <reviewItem>
      <errorID>3851f05e-0894-43b8-a2d0-a0c8d49b7c20</errorID>
      <errorWord>\</errorWord>
      <group>L1_Punc</group>
      <groupName>标点问题</groupName>
      <ability>L2_Punc_CN</ability>
      <abilityName>标点符号问题</abilityName>
      <candidateList/>
      <explain/>
      <paraID>  DEC65D</paraID>
      <start>0</start>
      <end>1</end>
      <status>ignored</status>
      <modifiedWord/>
      <trackRevisions>false</trackRevisions>
    </reviewItem>
    <reviewItem>
      <errorID>fdadc459-8f5a-4737-9f5c-6b460a3c7e38</errorID>
      <errorWord>\</errorWord>
      <group>L1_Punc</group>
      <groupName>标点问题</groupName>
      <ability>L2_Punc_CN</ability>
      <abilityName>标点符号问题</abilityName>
      <candidateList/>
      <explain/>
      <paraID>2B32FF7A</paraID>
      <start>0</start>
      <end>1</end>
      <status>ignored</status>
      <modifiedWord/>
      <trackRevisions>false</trackRevisions>
    </reviewItem>
    <reviewItem>
      <errorID>349edd46-b16d-43cf-b09a-cb7328737b33</errorID>
      <errorWord>,</errorWord>
      <group>L1_Format</group>
      <groupName>格式问题</groupName>
      <ability>L2_HalfPunc_CN</ability>
      <abilityName>全半角问题</abilityName>
      <candidateList>
        <item>，</item>
      </candidateList>
      <explain>文本全半角错误。</explain>
      <paraID>6E0D5E1F</paraID>
      <start>39</start>
      <end>40</end>
      <status>modified</status>
      <modifiedWord>，</modifiedWord>
      <trackRevisions>false</trackRevisions>
    </reviewItem>
    <reviewItem>
      <errorID>74b27467-8a03-4a5e-9bb0-b08c99c8591b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14A87A70</paraID>
      <start>0</start>
      <end>2</end>
      <status>ignored</status>
      <modifiedWord/>
      <trackRevisions>false</trackRevisions>
    </reviewItem>
    <reviewItem>
      <errorID>2a167772-5ca0-47f0-8fe5-7308244d509a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5C6660DD</paraID>
      <start>0</start>
      <end>2</end>
      <status>ignored</status>
      <modifiedWord/>
      <trackRevisions>false</trackRevisions>
    </reviewItem>
    <reviewItem>
      <errorID>ec8c6e90-3d5b-409e-9caf-5365bda58df4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734C2B83</paraID>
      <start>0</start>
      <end>2</end>
      <status>ignored</status>
      <modifiedWord/>
      <trackRevisions>false</trackRevisions>
    </reviewItem>
    <reviewItem>
      <errorID>c38526c9-a02a-4f46-a123-07dd40ebdbbf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780A97C1</paraID>
      <start>0</start>
      <end>2</end>
      <status>ignored</status>
      <modifiedWord/>
      <trackRevisions>false</trackRevisions>
    </reviewItem>
    <reviewItem>
      <errorID>c45f6886-c47b-41fe-82c2-1fb6a300834f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12BD12A3</paraID>
      <start>0</start>
      <end>2</end>
      <status>ignored</status>
      <modifiedWord/>
      <trackRevisions>false</trackRevisions>
    </reviewItem>
    <reviewItem>
      <errorID>1e32bd50-f881-4e5d-ac38-985b8a2ceeac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207A4EC8</paraID>
      <start>0</start>
      <end>2</end>
      <status>ignored</status>
      <modifiedWord/>
      <trackRevisions>false</trackRevisions>
    </reviewItem>
    <reviewItem>
      <errorID>df62b286-5860-432e-be26-5312f6c4e654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35DFB276</paraID>
      <start>0</start>
      <end>2</end>
      <status>ignored</status>
      <modifiedWord/>
      <trackRevisions>false</trackRevisions>
    </reviewItem>
    <reviewItem>
      <errorID>4e8cccab-e2b1-48b9-812e-174842c99c9b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62F93CD6</paraID>
      <start>0</start>
      <end>2</end>
      <status>ignored</status>
      <modifiedWord/>
      <trackRevisions>false</trackRevisions>
    </reviewItem>
    <reviewItem>
      <errorID>e2929adb-60d1-4514-a3e8-772f14af80bf</errorID>
      <errorWord>,</errorWord>
      <group>L1_Format</group>
      <groupName>格式问题</groupName>
      <ability>L2_HalfPunc_CN</ability>
      <abilityName>全半角问题</abilityName>
      <candidateList>
        <item>，</item>
      </candidateList>
      <explain>文本全半角错误。</explain>
      <paraID>56ED3DDE</paraID>
      <start>42</start>
      <end>43</end>
      <status>modified</status>
      <modifiedWord>，</modifiedWord>
      <trackRevisions>false</trackRevisions>
    </reviewItem>
    <reviewItem>
      <errorID>f1b8cf06-7d5a-418a-8250-404e3dd36262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2B7232F0</paraID>
      <start>0</start>
      <end>2</end>
      <status>ignored</status>
      <modifiedWord/>
      <trackRevisions>false</trackRevisions>
    </reviewItem>
    <reviewItem>
      <errorID>3e6cdc5b-c1c3-41f5-a0d3-14a820b772a9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4BF96D80</paraID>
      <start>0</start>
      <end>2</end>
      <status>ignored</status>
      <modifiedWord/>
      <trackRevisions>false</trackRevisions>
    </reviewItem>
    <reviewItem>
      <errorID>8345fe4c-a252-49a1-b236-3ae65a6d321d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57A5ABEF</paraID>
      <start>0</start>
      <end>2</end>
      <status>ignored</status>
      <modifiedWord/>
      <trackRevisions>false</trackRevisions>
    </reviewItem>
    <reviewItem>
      <errorID>4409a66a-2483-4428-a522-daad81df0b69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C2F2F4B</paraID>
      <start>0</start>
      <end>2</end>
      <status>ignored</status>
      <modifiedWord/>
      <trackRevisions>false</trackRevisions>
    </reviewItem>
    <reviewItem>
      <errorID>330aa0ca-1112-4498-a477-543c38e4e8fe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622A74BC</paraID>
      <start>0</start>
      <end>2</end>
      <status>ignored</status>
      <modifiedWord/>
      <trackRevisions>false</trackRevisions>
    </reviewItem>
    <reviewItem>
      <errorID>c701e00c-1c23-40ff-ac3c-88c84d84b1da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746ECEB2</paraID>
      <start>0</start>
      <end>2</end>
      <status>ignored</status>
      <modifiedWord/>
      <trackRevisions>false</trackRevisions>
    </reviewItem>
    <reviewItem>
      <errorID>9df3a464-5983-40ca-a853-150d63e5d81d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53066BDC</paraID>
      <start>0</start>
      <end>2</end>
      <status>ignored</status>
      <modifiedWord/>
      <trackRevisions>false</trackRevisions>
    </reviewItem>
    <reviewItem>
      <errorID>0b2797f5-60d7-4935-a26b-5eee8b51c3a1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5D7B4FA7</paraID>
      <start>0</start>
      <end>2</end>
      <status>ignored</status>
      <modifiedWord/>
      <trackRevisions>false</trackRevisions>
    </reviewItem>
    <reviewItem>
      <errorID>cbfee879-ce02-4483-a350-05cd89351f72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7E25B4</paraID>
      <start>0</start>
      <end>2</end>
      <status>ignored</status>
      <modifiedWord/>
      <trackRevisions>false</trackRevisions>
    </reviewItem>
    <reviewItem>
      <errorID>b86e0e97-2fc2-4674-8f8b-513033a3f9e7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40AFC965</paraID>
      <start>0</start>
      <end>2</end>
      <status>ignored</status>
      <modifiedWord/>
      <trackRevisions>false</trackRevisions>
    </reviewItem>
    <reviewItem>
      <errorID>9a052a7c-d5b5-4a4d-a567-848d47f5816d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6B9EA197</paraID>
      <start>0</start>
      <end>2</end>
      <status>ignored</status>
      <modifiedWord/>
      <trackRevisions>false</trackRevisions>
    </reviewItem>
    <reviewItem>
      <errorID>2f56a495-1009-40cc-b30e-4ed69e49cac8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41A06E00</paraID>
      <start>0</start>
      <end>2</end>
      <status>ignored</status>
      <modifiedWord/>
      <trackRevisions>false</trackRevisions>
    </reviewItem>
    <reviewItem>
      <errorID>364a3907-bf56-4948-be68-d36d5c4657f9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15E446EE</paraID>
      <start>0</start>
      <end>2</end>
      <status>ignored</status>
      <modifiedWord/>
      <trackRevisions>false</trackRevisions>
    </reviewItem>
    <reviewItem>
      <errorID>d888fc00-c49b-4746-b1ad-e1897a0147ad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198B8CC3</paraID>
      <start>0</start>
      <end>3</end>
      <status>ignored</status>
      <modifiedWord/>
      <trackRevisions>false</trackRevisions>
    </reviewItem>
    <reviewItem>
      <errorID>4b4d1536-1528-4754-a540-139a93501a87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6A1764D8</paraID>
      <start>0</start>
      <end>3</end>
      <status>ignored</status>
      <modifiedWord/>
      <trackRevisions>false</trackRevisions>
    </reviewItem>
    <reviewItem>
      <errorID>c9e9ba13-65ab-449b-aeb9-9033f687b150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7696B9E3</paraID>
      <start>0</start>
      <end>2</end>
      <status>ignored</status>
      <modifiedWord/>
      <trackRevisions>false</trackRevisions>
    </reviewItem>
    <reviewItem>
      <errorID>ce3d803b-cfe3-4bb3-acb3-8880b3e4982c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47D15A93</paraID>
      <start>0</start>
      <end>2</end>
      <status>ignored</status>
      <modifiedWord/>
      <trackRevisions>false</trackRevisions>
    </reviewItem>
    <reviewItem>
      <errorID>5e82d44f-7b4d-4435-a71b-9fc9177784ed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5B52D098</paraID>
      <start>0</start>
      <end>2</end>
      <status>ignored</status>
      <modifiedWord/>
      <trackRevisions>false</trackRevisions>
    </reviewItem>
    <reviewItem>
      <errorID>82efbf75-dfea-46cc-a0c7-a192caf9f19a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A5F1336</paraID>
      <start>0</start>
      <end>2</end>
      <status>ignored</status>
      <modifiedWord/>
      <trackRevisions>false</trackRevisions>
    </reviewItem>
    <reviewItem>
      <errorID>ab96fefe-b1e6-4aa2-8699-92f384c5ce74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70151B69</paraID>
      <start>0</start>
      <end>2</end>
      <status>ignored</status>
      <modifiedWord/>
      <trackRevisions>false</trackRevisions>
    </reviewItem>
    <reviewItem>
      <errorID>c0fb2900-fc9f-4971-b15d-512db56e0b53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15D59526</paraID>
      <start>0</start>
      <end>2</end>
      <status>ignored</status>
      <modifiedWord/>
      <trackRevisions>false</trackRevisions>
    </reviewItem>
    <reviewItem>
      <errorID>46e3f404-5612-471c-ac3a-f05400284c50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5D293BF8</paraID>
      <start>0</start>
      <end>2</end>
      <status>ignored</status>
      <modifiedWord/>
      <trackRevisions>false</trackRevisions>
    </reviewItem>
    <reviewItem>
      <errorID>b6c47388-c522-4d05-a0aa-31a92c04352a</errorID>
      <errorWord>8、</errorWord>
      <group>L1_Format</group>
      <groupName>格式问题</groupName>
      <ability>L2_Ordinal</ability>
      <abilityName>序号格式</abilityName>
      <candidateList>
        <item>8.</item>
      </candidateList>
      <explain>当前序号格式不规范，建议修改为规范格式[8.]。</explain>
      <paraID>6722FC83</paraID>
      <start>0</start>
      <end>2</end>
      <status>ignored</status>
      <modifiedWord/>
      <trackRevisions>false</trackRevisions>
    </reviewItem>
    <reviewItem>
      <errorID>55aacf34-a8c4-461d-8e94-6e361d6e3856</errorID>
      <errorWord>,</errorWord>
      <group>L1_Format</group>
      <groupName>格式问题</groupName>
      <ability>L2_HalfPunc_CN</ability>
      <abilityName>全半角问题</abilityName>
      <candidateList>
        <item>，</item>
      </candidateList>
      <explain>文本全半角错误。</explain>
      <paraID>6722FC83</paraID>
      <start>7</start>
      <end>8</end>
      <status>modified</status>
      <modifiedWord>，</modifiedWord>
      <trackRevisions>false</trackRevisions>
    </reviewItem>
    <reviewItem>
      <errorID>c6aa57d2-0d98-47db-a3a9-6e6757f3431d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7283E24A</paraID>
      <start>0</start>
      <end>2</end>
      <status>ignored</status>
      <modifiedWord/>
      <trackRevisions>false</trackRevisions>
    </reviewItem>
    <reviewItem>
      <errorID>e1a9ab6f-3134-48be-9f0c-fc4e42754a32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913C5E</paraID>
      <start>0</start>
      <end>3</end>
      <status>ignored</status>
      <modifiedWord/>
      <trackRevisions>false</trackRevisions>
    </reviewItem>
    <reviewItem>
      <errorID>fccd92bb-a834-4651-81a9-fd89ef17673d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2EC971CA</paraID>
      <start>0</start>
      <end>3</end>
      <status>ignored</status>
      <modifiedWord/>
      <trackRevisions>false</trackRevisions>
    </reviewItem>
    <reviewItem>
      <errorID>d5ce59e0-341a-4e02-bd28-252cd19d0706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3AF578F5</paraID>
      <start>0</start>
      <end>3</end>
      <status>ignored</status>
      <modifiedWord/>
      <trackRevisions>false</trackRevisions>
    </reviewItem>
    <reviewItem>
      <errorID>b9b09a01-4d86-43a2-a3f3-30374e606362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47B19B47</paraID>
      <start>0</start>
      <end>2</end>
      <status>ignored</status>
      <modifiedWord/>
      <trackRevisions>false</trackRevisions>
    </reviewItem>
    <reviewItem>
      <errorID>e17bab5a-a7da-4c04-a9c3-9bb04884bfef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1966843</paraID>
      <start>0</start>
      <end>2</end>
      <status>ignored</status>
      <modifiedWord/>
      <trackRevisions>false</trackRevisions>
    </reviewItem>
    <reviewItem>
      <errorID>eaf6ea24-e1a4-4855-be9b-4a33c01e667d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5966F56C</paraID>
      <start>0</start>
      <end>2</end>
      <status>ignored</status>
      <modifiedWord/>
      <trackRevisions>false</trackRevisions>
    </reviewItem>
    <reviewItem>
      <errorID>f30a3ebc-8b2c-46bc-899e-6bfaeb0339ab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7C8E15F3</paraID>
      <start>0</start>
      <end>2</end>
      <status>ignored</status>
      <modifiedWord/>
      <trackRevisions>false</trackRevisions>
    </reviewItem>
    <reviewItem>
      <errorID>d21be876-5a19-4da9-aa39-7fc4b2e7c0e7</errorID>
      <errorWord>\</errorWord>
      <group>L1_Punc</group>
      <groupName>标点问题</groupName>
      <ability>L2_Punc_CN</ability>
      <abilityName>标点符号问题</abilityName>
      <candidateList/>
      <explain/>
      <paraID> 29CE941</paraID>
      <start>0</start>
      <end>1</end>
      <status>ignored</status>
      <modifiedWord/>
      <trackRevisions>false</trackRevisions>
    </reviewItem>
    <reviewItem>
      <errorID>e35206a9-fb05-42c3-a77b-ca69359be773</errorID>
      <errorWord>\</errorWord>
      <group>L1_Punc</group>
      <groupName>标点问题</groupName>
      <ability>L2_Punc_CN</ability>
      <abilityName>标点符号问题</abilityName>
      <candidateList/>
      <explain/>
      <paraID>66F30D4C</paraID>
      <start>0</start>
      <end>1</end>
      <status>ignored</status>
      <modifiedWord/>
      <trackRevisions>false</trackRevisions>
    </reviewItem>
    <reviewItem>
      <errorID>5ec3b294-15dd-4ab1-b560-5808ccd71252</errorID>
      <errorWord>\</errorWord>
      <group>L1_Punc</group>
      <groupName>标点问题</groupName>
      <ability>L2_Punc_CN</ability>
      <abilityName>标点符号问题</abilityName>
      <candidateList/>
      <explain/>
      <paraID>2527F851</paraID>
      <start>0</start>
      <end>1</end>
      <status>ignored</status>
      <modifiedWord/>
      <trackRevisions>false</trackRevisions>
    </reviewItem>
    <reviewItem>
      <errorID>b2b5a095-db68-4251-9008-ea16e8878416</errorID>
      <errorWord>\</errorWord>
      <group>L1_Punc</group>
      <groupName>标点问题</groupName>
      <ability>L2_Punc_CN</ability>
      <abilityName>标点符号问题</abilityName>
      <candidateList/>
      <explain/>
      <paraID>7EEA7F7D</paraID>
      <start>0</start>
      <end>1</end>
      <status>ignored</status>
      <modifiedWord/>
      <trackRevisions>false</trackRevisions>
    </reviewItem>
  </reviewItems>
  <config/>
</contractReview>
</file>

<file path=customXml/itemProps1.xml><?xml version="1.0" encoding="utf-8"?>
<ds:datastoreItem xmlns:ds="http://schemas.openxmlformats.org/officeDocument/2006/customXml" ds:itemID="{661fc8d1-f62a-40e1-90e4-242a9b646f64}">
  <ds:schemaRefs/>
</ds:datastoreItem>
</file>

<file path=docProps/app.xml><?xml version="1.0" encoding="utf-8"?>
<Properties xmlns="http://schemas.openxmlformats.org/officeDocument/2006/extended-properties" xmlns:vt="http://schemas.openxmlformats.org/officeDocument/2006/docPropsVTypes">
  <Template>Normal</Template>
  <Pages>51</Pages>
  <Words>692</Words>
  <Characters>899</Characters>
  <TotalTime>5</TotalTime>
  <ScaleCrop>false</ScaleCrop>
  <LinksUpToDate>false</LinksUpToDate>
  <CharactersWithSpaces>1126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2025-06-18T10:19:00Z</dcterms:created>
  <dc:creator>绿</dc:creator>
  <cp:lastModifiedBy>Gan</cp:lastModifiedBy>
  <dcterms:modified xsi:type="dcterms:W3CDTF">2026-06-09T06:11:20Z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eyJoZGlkIjoiNDA3MGU0ZjMxMzE5MTk0ZjYzZDgyOTVhNTViODI3YjciLCJ1c2VySWQiOiIyNzE1Njk2NTYifQ==</vt:lpwstr>
  </property>
  <property fmtid="{D5CDD505-2E9C-101B-9397-08002B2CF9AE}" pid="3" name="KSOProductBuildVer">
    <vt:lpwstr>2052-12.1.0.26895</vt:lpwstr>
  </property>
  <property fmtid="{D5CDD505-2E9C-101B-9397-08002B2CF9AE}" pid="4" name="ICV">
    <vt:lpwstr>8191C97D4AD7476EB0CE877A690EA5D3_13</vt:lpwstr>
  </property>
</Properties>
</file>